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85C" w14:textId="77777777" w:rsidR="00412689" w:rsidRPr="000E3127" w:rsidRDefault="00412689" w:rsidP="00412689">
      <w:pPr>
        <w:spacing w:after="0" w:line="240" w:lineRule="exact"/>
        <w:rPr>
          <w:rFonts w:eastAsia="Times New Roman" w:cstheme="minorHAnsi"/>
          <w:spacing w:val="60"/>
          <w:u w:val="single"/>
          <w:lang w:eastAsia="fr-FR"/>
        </w:rPr>
      </w:pPr>
    </w:p>
    <w:p w14:paraId="232EE126" w14:textId="4FD310F4" w:rsidR="00412689" w:rsidRPr="005C05DB" w:rsidRDefault="00412689" w:rsidP="005C05DB">
      <w:pPr>
        <w:keepNext/>
        <w:spacing w:after="0" w:line="240" w:lineRule="exact"/>
        <w:ind w:left="1701" w:right="1701"/>
        <w:jc w:val="center"/>
        <w:outlineLvl w:val="7"/>
        <w:rPr>
          <w:rFonts w:eastAsia="Times New Roman" w:cstheme="minorHAnsi"/>
          <w:b/>
          <w:bCs/>
          <w:spacing w:val="60"/>
          <w:lang w:eastAsia="fr-FR"/>
        </w:rPr>
      </w:pPr>
      <w:r w:rsidRPr="000E3127">
        <w:rPr>
          <w:rFonts w:eastAsia="Times New Roman" w:cstheme="minorHAnsi"/>
          <w:b/>
          <w:bCs/>
          <w:spacing w:val="60"/>
          <w:lang w:eastAsia="fr-FR"/>
        </w:rPr>
        <w:t>T</w:t>
      </w:r>
      <w:r w:rsidR="000E3127">
        <w:rPr>
          <w:rFonts w:eastAsia="Times New Roman" w:cstheme="minorHAnsi"/>
          <w:b/>
          <w:bCs/>
          <w:spacing w:val="60"/>
          <w:lang w:eastAsia="fr-FR"/>
        </w:rPr>
        <w:t>É</w:t>
      </w:r>
      <w:r w:rsidRPr="000E3127">
        <w:rPr>
          <w:rFonts w:eastAsia="Times New Roman" w:cstheme="minorHAnsi"/>
          <w:b/>
          <w:bCs/>
          <w:spacing w:val="60"/>
          <w:lang w:eastAsia="fr-FR"/>
        </w:rPr>
        <w:t>L</w:t>
      </w:r>
      <w:r w:rsidR="000E3127">
        <w:rPr>
          <w:rFonts w:eastAsia="Times New Roman" w:cstheme="minorHAnsi"/>
          <w:b/>
          <w:bCs/>
          <w:spacing w:val="60"/>
          <w:lang w:eastAsia="fr-FR"/>
        </w:rPr>
        <w:t>É</w:t>
      </w:r>
      <w:r w:rsidRPr="000E3127">
        <w:rPr>
          <w:rFonts w:eastAsia="Times New Roman" w:cstheme="minorHAnsi"/>
          <w:b/>
          <w:bCs/>
          <w:spacing w:val="60"/>
          <w:lang w:eastAsia="fr-FR"/>
        </w:rPr>
        <w:t>VISION</w:t>
      </w:r>
    </w:p>
    <w:p w14:paraId="588024AD" w14:textId="77777777" w:rsidR="00412689" w:rsidRDefault="00412689" w:rsidP="00412689">
      <w:pPr>
        <w:spacing w:after="0" w:line="240" w:lineRule="exact"/>
        <w:rPr>
          <w:rFonts w:eastAsia="Times New Roman" w:cstheme="minorHAnsi"/>
          <w:u w:val="single"/>
          <w:lang w:eastAsia="fr-FR"/>
        </w:rPr>
      </w:pPr>
    </w:p>
    <w:p w14:paraId="591C1D20" w14:textId="77777777" w:rsidR="00430B9C" w:rsidRDefault="00430B9C" w:rsidP="00412689">
      <w:pPr>
        <w:spacing w:after="0" w:line="240" w:lineRule="exact"/>
        <w:rPr>
          <w:rFonts w:eastAsia="Times New Roman" w:cstheme="minorHAnsi"/>
          <w:u w:val="single"/>
          <w:lang w:eastAsia="fr-FR"/>
        </w:rPr>
      </w:pPr>
    </w:p>
    <w:p w14:paraId="326112EE" w14:textId="77777777" w:rsidR="00430B9C" w:rsidRPr="00917841" w:rsidRDefault="00430B9C" w:rsidP="00430B9C">
      <w:pPr>
        <w:keepNext/>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51201318" w14:textId="77777777" w:rsidR="00430B9C" w:rsidRPr="00917841" w:rsidRDefault="00430B9C" w:rsidP="00430B9C">
      <w:pPr>
        <w:keepNext/>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r w:rsidRPr="00917841">
        <w:rPr>
          <w:rFonts w:eastAsia="Times New Roman" w:cstheme="minorHAnsi"/>
          <w:b/>
          <w:bCs/>
          <w:lang w:eastAsia="fr-FR"/>
        </w:rPr>
        <w:t>CONTRAT DE PRODUCTION AUDIOVISUELLE</w:t>
      </w:r>
    </w:p>
    <w:p w14:paraId="5689695E" w14:textId="77777777" w:rsidR="00430B9C" w:rsidRPr="00917841" w:rsidRDefault="00430B9C" w:rsidP="00430B9C">
      <w:pPr>
        <w:keepNext/>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709C1955"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917841">
        <w:rPr>
          <w:rFonts w:eastAsia="Times New Roman" w:cstheme="minorHAnsi"/>
          <w:b/>
          <w:lang w:eastAsia="fr-FR"/>
        </w:rPr>
        <w:t>CESSION DE DROITS D'AUTEUR-RÉALISATEUR</w:t>
      </w:r>
    </w:p>
    <w:p w14:paraId="2F84B815"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917841">
        <w:rPr>
          <w:rFonts w:eastAsia="Times New Roman" w:cstheme="minorHAnsi"/>
          <w:b/>
          <w:lang w:eastAsia="fr-FR"/>
        </w:rPr>
        <w:t xml:space="preserve"> </w:t>
      </w:r>
    </w:p>
    <w:p w14:paraId="1196CE2E"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917841">
        <w:rPr>
          <w:rFonts w:eastAsia="Times New Roman" w:cstheme="minorHAnsi"/>
          <w:b/>
          <w:lang w:eastAsia="fr-FR"/>
        </w:rPr>
        <w:t>ENREGISTREMENT ET EXPLOITATION D’UN SPECTACLE VIVANT</w:t>
      </w:r>
    </w:p>
    <w:p w14:paraId="6170784D"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jc w:val="center"/>
        <w:rPr>
          <w:rFonts w:eastAsia="Times New Roman" w:cstheme="minorHAnsi"/>
          <w:b/>
          <w:lang w:eastAsia="fr-FR"/>
        </w:rPr>
      </w:pPr>
    </w:p>
    <w:p w14:paraId="32C407A7"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rPr>
          <w:rFonts w:eastAsia="Times New Roman" w:cstheme="minorHAnsi"/>
          <w:b/>
          <w:lang w:eastAsia="fr-FR"/>
        </w:rPr>
      </w:pPr>
    </w:p>
    <w:p w14:paraId="256657CE" w14:textId="77777777" w:rsidR="00430B9C" w:rsidRPr="00917841" w:rsidRDefault="00430B9C" w:rsidP="00430B9C">
      <w:pPr>
        <w:pBdr>
          <w:top w:val="single" w:sz="6" w:space="4" w:color="auto"/>
          <w:left w:val="single" w:sz="6" w:space="4" w:color="auto"/>
          <w:bottom w:val="single" w:sz="6" w:space="0" w:color="auto"/>
          <w:right w:val="single" w:sz="6" w:space="4" w:color="auto"/>
        </w:pBdr>
        <w:shd w:val="pct5" w:color="auto" w:fill="auto"/>
        <w:spacing w:after="0" w:line="240" w:lineRule="exact"/>
        <w:ind w:left="1701" w:right="1701"/>
        <w:rPr>
          <w:rFonts w:eastAsia="Times New Roman" w:cstheme="minorHAnsi"/>
          <w:b/>
          <w:caps/>
          <w:lang w:eastAsia="fr-FR"/>
        </w:rPr>
      </w:pPr>
    </w:p>
    <w:p w14:paraId="6E724F82" w14:textId="77777777" w:rsidR="00430B9C" w:rsidRPr="000E3127" w:rsidRDefault="00430B9C" w:rsidP="00412689">
      <w:pPr>
        <w:spacing w:after="0" w:line="240" w:lineRule="exact"/>
        <w:rPr>
          <w:rFonts w:eastAsia="Times New Roman" w:cstheme="minorHAnsi"/>
          <w:u w:val="single"/>
          <w:lang w:eastAsia="fr-FR"/>
        </w:rPr>
      </w:pPr>
    </w:p>
    <w:p w14:paraId="470BF1B1" w14:textId="77777777" w:rsidR="00412689" w:rsidRPr="000E3127" w:rsidRDefault="00412689" w:rsidP="00412689">
      <w:pPr>
        <w:spacing w:after="0" w:line="240" w:lineRule="exact"/>
        <w:rPr>
          <w:rFonts w:eastAsia="Times New Roman" w:cstheme="minorHAnsi"/>
          <w:u w:val="single"/>
          <w:lang w:eastAsia="fr-FR"/>
        </w:rPr>
      </w:pPr>
    </w:p>
    <w:p w14:paraId="3043DBE8" w14:textId="77777777" w:rsidR="00412689" w:rsidRPr="000E3127" w:rsidRDefault="00412689" w:rsidP="00412689">
      <w:pPr>
        <w:spacing w:after="0" w:line="240" w:lineRule="exact"/>
        <w:rPr>
          <w:rFonts w:eastAsia="Times New Roman" w:cstheme="minorHAnsi"/>
          <w:lang w:eastAsia="fr-FR"/>
        </w:rPr>
      </w:pPr>
      <w:r w:rsidRPr="000E3127">
        <w:rPr>
          <w:rFonts w:eastAsia="Times New Roman" w:cstheme="minorHAnsi"/>
          <w:u w:val="single"/>
          <w:lang w:eastAsia="fr-FR"/>
        </w:rPr>
        <w:t>ENTRE</w:t>
      </w:r>
      <w:r w:rsidRPr="000E3127">
        <w:rPr>
          <w:rFonts w:eastAsia="Times New Roman" w:cstheme="minorHAnsi"/>
          <w:lang w:eastAsia="fr-FR"/>
        </w:rPr>
        <w:t xml:space="preserve"> :</w:t>
      </w:r>
    </w:p>
    <w:p w14:paraId="36582D7F" w14:textId="77777777" w:rsidR="00412689" w:rsidRPr="000E3127" w:rsidRDefault="00412689" w:rsidP="00412689">
      <w:pPr>
        <w:spacing w:after="0" w:line="240" w:lineRule="exact"/>
        <w:rPr>
          <w:rFonts w:eastAsia="Times New Roman" w:cstheme="minorHAnsi"/>
          <w:lang w:eastAsia="fr-FR"/>
        </w:rPr>
      </w:pPr>
    </w:p>
    <w:p w14:paraId="6FD62F49" w14:textId="77777777" w:rsidR="00412689" w:rsidRPr="000E3127" w:rsidRDefault="00412689" w:rsidP="00412689">
      <w:pPr>
        <w:spacing w:after="0" w:line="240" w:lineRule="exact"/>
        <w:rPr>
          <w:rFonts w:eastAsia="Times New Roman" w:cstheme="minorHAnsi"/>
          <w:lang w:eastAsia="fr-FR"/>
        </w:rPr>
      </w:pPr>
    </w:p>
    <w:p w14:paraId="06E0EEAC" w14:textId="3C8B618F"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 xml:space="preserve">La société …… SA </w:t>
      </w:r>
      <w:r w:rsidRPr="000E3127">
        <w:rPr>
          <w:rFonts w:eastAsia="Times New Roman" w:cstheme="minorHAnsi"/>
          <w:lang w:eastAsia="fr-FR"/>
        </w:rPr>
        <w:noBreakHyphen/>
        <w:t xml:space="preserve"> SARL, au capital de …… euros, inscrite au registre du commerce et des sociétés de …… sous le numéro ……, dont le siège social est à …... (……), rue ……, représentée par son Président / </w:t>
      </w:r>
      <w:r w:rsidR="00126A20" w:rsidRPr="000E3127">
        <w:rPr>
          <w:rFonts w:eastAsia="Times New Roman" w:cstheme="minorHAnsi"/>
          <w:lang w:eastAsia="fr-FR"/>
        </w:rPr>
        <w:t>Gérant M.</w:t>
      </w:r>
      <w:r w:rsidRPr="000E3127">
        <w:rPr>
          <w:rFonts w:eastAsia="Times New Roman" w:cstheme="minorHAnsi"/>
          <w:lang w:eastAsia="fr-FR"/>
        </w:rPr>
        <w:t xml:space="preserve"> / Mme ……,</w:t>
      </w:r>
    </w:p>
    <w:p w14:paraId="7E30E65E" w14:textId="77777777" w:rsidR="00412689" w:rsidRPr="000E3127" w:rsidRDefault="00412689" w:rsidP="00F62DEC">
      <w:pPr>
        <w:spacing w:after="0" w:line="240" w:lineRule="auto"/>
        <w:jc w:val="both"/>
        <w:rPr>
          <w:rFonts w:eastAsia="Times New Roman" w:cstheme="minorHAnsi"/>
          <w:lang w:eastAsia="fr-FR"/>
        </w:rPr>
      </w:pPr>
    </w:p>
    <w:p w14:paraId="35029298" w14:textId="169087EB"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"le Producteur",</w:t>
      </w:r>
    </w:p>
    <w:p w14:paraId="3EBEA12B" w14:textId="77777777" w:rsidR="00412689" w:rsidRPr="000E3127" w:rsidRDefault="00412689" w:rsidP="00412689">
      <w:pPr>
        <w:spacing w:after="0" w:line="240" w:lineRule="exact"/>
        <w:jc w:val="both"/>
        <w:rPr>
          <w:rFonts w:eastAsia="Times New Roman" w:cstheme="minorHAnsi"/>
          <w:lang w:eastAsia="fr-FR"/>
        </w:rPr>
      </w:pPr>
    </w:p>
    <w:p w14:paraId="3239C131" w14:textId="77777777" w:rsidR="00412689" w:rsidRPr="000E3127" w:rsidRDefault="00412689" w:rsidP="00412689">
      <w:pPr>
        <w:spacing w:after="0" w:line="240" w:lineRule="exact"/>
        <w:jc w:val="both"/>
        <w:rPr>
          <w:rFonts w:eastAsia="Times New Roman" w:cstheme="minorHAnsi"/>
          <w:lang w:eastAsia="fr-FR"/>
        </w:rPr>
      </w:pPr>
    </w:p>
    <w:p w14:paraId="6CB55515"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D'UNE PART,</w:t>
      </w:r>
    </w:p>
    <w:p w14:paraId="7741F23C" w14:textId="77777777" w:rsidR="00412689" w:rsidRPr="000E3127" w:rsidRDefault="00412689" w:rsidP="00412689">
      <w:pPr>
        <w:spacing w:after="0" w:line="240" w:lineRule="exact"/>
        <w:jc w:val="both"/>
        <w:rPr>
          <w:rFonts w:eastAsia="Times New Roman" w:cstheme="minorHAnsi"/>
          <w:lang w:eastAsia="fr-FR"/>
        </w:rPr>
      </w:pPr>
    </w:p>
    <w:p w14:paraId="37F6D63E" w14:textId="77777777" w:rsidR="00412689" w:rsidRPr="000E3127" w:rsidRDefault="00412689" w:rsidP="00412689">
      <w:pPr>
        <w:spacing w:after="0" w:line="240" w:lineRule="exact"/>
        <w:jc w:val="both"/>
        <w:rPr>
          <w:rFonts w:eastAsia="Times New Roman" w:cstheme="minorHAnsi"/>
          <w:lang w:eastAsia="fr-FR"/>
        </w:rPr>
      </w:pPr>
    </w:p>
    <w:p w14:paraId="1385D87A"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u w:val="single"/>
          <w:lang w:eastAsia="fr-FR"/>
        </w:rPr>
        <w:t>ET</w:t>
      </w:r>
      <w:r w:rsidRPr="000E3127">
        <w:rPr>
          <w:rFonts w:eastAsia="Times New Roman" w:cstheme="minorHAnsi"/>
          <w:lang w:eastAsia="fr-FR"/>
        </w:rPr>
        <w:t xml:space="preserve"> :</w:t>
      </w:r>
    </w:p>
    <w:p w14:paraId="10CE6C88" w14:textId="77777777" w:rsidR="00412689" w:rsidRPr="000E3127" w:rsidRDefault="00412689" w:rsidP="00412689">
      <w:pPr>
        <w:spacing w:after="0" w:line="240" w:lineRule="exact"/>
        <w:jc w:val="both"/>
        <w:rPr>
          <w:rFonts w:eastAsia="Times New Roman" w:cstheme="minorHAnsi"/>
          <w:lang w:eastAsia="fr-FR"/>
        </w:rPr>
      </w:pPr>
    </w:p>
    <w:p w14:paraId="5A265753" w14:textId="77777777" w:rsidR="00412689" w:rsidRPr="000E3127" w:rsidRDefault="00412689" w:rsidP="00412689">
      <w:pPr>
        <w:spacing w:after="0" w:line="240" w:lineRule="exact"/>
        <w:jc w:val="both"/>
        <w:rPr>
          <w:rFonts w:eastAsia="Times New Roman" w:cstheme="minorHAnsi"/>
          <w:lang w:eastAsia="fr-FR"/>
        </w:rPr>
      </w:pPr>
    </w:p>
    <w:p w14:paraId="0BF0F4A8"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M. / Mme ……, Auteur membre de la SACD, demeurant à … ……, </w:t>
      </w:r>
    </w:p>
    <w:p w14:paraId="35E67AEB" w14:textId="77777777" w:rsidR="00412689" w:rsidRPr="000E3127" w:rsidRDefault="00412689" w:rsidP="00412689">
      <w:pPr>
        <w:spacing w:after="0" w:line="240" w:lineRule="exact"/>
        <w:jc w:val="both"/>
        <w:rPr>
          <w:rFonts w:eastAsia="Times New Roman" w:cstheme="minorHAnsi"/>
          <w:lang w:eastAsia="fr-FR"/>
        </w:rPr>
      </w:pPr>
    </w:p>
    <w:p w14:paraId="66065173" w14:textId="16409C76"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w:t>
      </w:r>
      <w:r w:rsidR="0012640E">
        <w:rPr>
          <w:rFonts w:eastAsia="Times New Roman" w:cstheme="minorHAnsi"/>
          <w:lang w:eastAsia="fr-FR"/>
        </w:rPr>
        <w:t>l’Auteur-Réalisateur</w:t>
      </w:r>
      <w:r w:rsidRPr="000E3127">
        <w:rPr>
          <w:rFonts w:eastAsia="Times New Roman" w:cstheme="minorHAnsi"/>
          <w:lang w:eastAsia="fr-FR"/>
        </w:rPr>
        <w:t>",</w:t>
      </w:r>
    </w:p>
    <w:p w14:paraId="1B6F9EF1" w14:textId="77777777" w:rsidR="00412689" w:rsidRPr="000E3127" w:rsidRDefault="00412689" w:rsidP="00412689">
      <w:pPr>
        <w:spacing w:after="0" w:line="240" w:lineRule="exact"/>
        <w:jc w:val="both"/>
        <w:rPr>
          <w:rFonts w:eastAsia="Times New Roman" w:cstheme="minorHAnsi"/>
          <w:lang w:eastAsia="fr-FR"/>
        </w:rPr>
      </w:pPr>
    </w:p>
    <w:p w14:paraId="24314830" w14:textId="77777777" w:rsidR="0069378F" w:rsidRPr="000E3127" w:rsidRDefault="0069378F" w:rsidP="00412689">
      <w:pPr>
        <w:spacing w:after="0" w:line="240" w:lineRule="exact"/>
        <w:jc w:val="both"/>
        <w:rPr>
          <w:rFonts w:eastAsia="Times New Roman" w:cstheme="minorHAnsi"/>
          <w:lang w:eastAsia="fr-FR"/>
        </w:rPr>
      </w:pPr>
    </w:p>
    <w:p w14:paraId="11AB1B9A"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D'AUTRE PART,</w:t>
      </w:r>
    </w:p>
    <w:p w14:paraId="6C4EA554" w14:textId="77777777" w:rsidR="00412689" w:rsidRPr="000E3127" w:rsidRDefault="00412689" w:rsidP="00412689">
      <w:pPr>
        <w:tabs>
          <w:tab w:val="left" w:pos="5616"/>
        </w:tabs>
        <w:spacing w:after="0" w:line="240" w:lineRule="exact"/>
        <w:jc w:val="both"/>
        <w:rPr>
          <w:rFonts w:eastAsia="Times New Roman" w:cstheme="minorHAnsi"/>
          <w:lang w:eastAsia="fr-FR"/>
        </w:rPr>
      </w:pPr>
    </w:p>
    <w:p w14:paraId="2029852C" w14:textId="77777777" w:rsidR="0069378F" w:rsidRPr="000E3127" w:rsidRDefault="0069378F" w:rsidP="00412689">
      <w:pPr>
        <w:tabs>
          <w:tab w:val="left" w:pos="4320"/>
        </w:tabs>
        <w:spacing w:after="0" w:line="240" w:lineRule="auto"/>
        <w:rPr>
          <w:rFonts w:eastAsia="Times New Roman" w:cstheme="minorHAnsi"/>
          <w:lang w:eastAsia="fr-FR"/>
        </w:rPr>
      </w:pPr>
    </w:p>
    <w:p w14:paraId="73E6B3FC" w14:textId="0A6D56ED" w:rsidR="00412689" w:rsidRPr="000E3127" w:rsidRDefault="00412689" w:rsidP="00412689">
      <w:pPr>
        <w:tabs>
          <w:tab w:val="left" w:pos="4320"/>
        </w:tabs>
        <w:spacing w:after="0" w:line="240" w:lineRule="auto"/>
        <w:rPr>
          <w:rFonts w:eastAsia="Times New Roman" w:cstheme="minorHAnsi"/>
          <w:lang w:eastAsia="fr-FR"/>
        </w:rPr>
      </w:pPr>
      <w:r w:rsidRPr="000E3127">
        <w:rPr>
          <w:rFonts w:eastAsia="Times New Roman" w:cstheme="minorHAnsi"/>
          <w:lang w:eastAsia="fr-FR"/>
        </w:rPr>
        <w:t xml:space="preserve">Le Producteur et </w:t>
      </w:r>
      <w:r w:rsidR="0012640E">
        <w:rPr>
          <w:rFonts w:eastAsia="Times New Roman" w:cstheme="minorHAnsi"/>
          <w:lang w:eastAsia="fr-FR"/>
        </w:rPr>
        <w:t>l’Auteur-Réalisateur</w:t>
      </w:r>
      <w:r w:rsidRPr="000E3127">
        <w:rPr>
          <w:rFonts w:eastAsia="Times New Roman" w:cstheme="minorHAnsi"/>
          <w:lang w:eastAsia="fr-FR"/>
        </w:rPr>
        <w:t xml:space="preserve"> étant ci-après dénommés ensemble "les Parties"</w:t>
      </w:r>
    </w:p>
    <w:p w14:paraId="7493C3EE" w14:textId="77777777" w:rsidR="008B04A3" w:rsidRPr="000E3127" w:rsidRDefault="008B04A3" w:rsidP="00412689">
      <w:pPr>
        <w:tabs>
          <w:tab w:val="left" w:pos="4320"/>
        </w:tabs>
        <w:spacing w:after="0" w:line="240" w:lineRule="auto"/>
        <w:rPr>
          <w:rFonts w:eastAsia="Times New Roman" w:cstheme="minorHAnsi"/>
          <w:lang w:eastAsia="fr-FR"/>
        </w:rPr>
      </w:pPr>
    </w:p>
    <w:p w14:paraId="75E5F4ED" w14:textId="77777777" w:rsidR="005C05DB" w:rsidRDefault="008B04A3" w:rsidP="008B04A3">
      <w:pPr>
        <w:tabs>
          <w:tab w:val="left" w:pos="4320"/>
        </w:tabs>
        <w:spacing w:line="240" w:lineRule="auto"/>
        <w:rPr>
          <w:rFonts w:cstheme="minorHAnsi"/>
          <w:b/>
          <w:i/>
          <w:color w:val="FF0000"/>
        </w:rPr>
      </w:pPr>
      <w:r w:rsidRPr="000E3127">
        <w:rPr>
          <w:rFonts w:cstheme="minorHAnsi"/>
          <w:b/>
          <w:i/>
          <w:color w:val="FF0000"/>
        </w:rPr>
        <w:t xml:space="preserve">NB : </w:t>
      </w:r>
      <w:r w:rsidR="00754856" w:rsidRPr="000E3127">
        <w:rPr>
          <w:rFonts w:cstheme="minorHAnsi"/>
          <w:b/>
          <w:i/>
          <w:color w:val="FF0000"/>
        </w:rPr>
        <w:t>Ne conserver les clauses en rouge</w:t>
      </w:r>
      <w:r w:rsidRPr="000E3127">
        <w:rPr>
          <w:rFonts w:cstheme="minorHAnsi"/>
          <w:b/>
          <w:i/>
          <w:color w:val="FF0000"/>
        </w:rPr>
        <w:t xml:space="preserve"> et en italique que si la SACD négocie et co-signe votre contrat</w:t>
      </w:r>
    </w:p>
    <w:p w14:paraId="4CC6D9A6" w14:textId="445E6F70" w:rsidR="008B04A3" w:rsidRPr="005C05DB" w:rsidRDefault="008B04A3" w:rsidP="008B04A3">
      <w:pPr>
        <w:tabs>
          <w:tab w:val="left" w:pos="4320"/>
        </w:tabs>
        <w:spacing w:line="240" w:lineRule="auto"/>
        <w:rPr>
          <w:rFonts w:cstheme="minorHAnsi"/>
          <w:b/>
          <w:i/>
          <w:color w:val="FF0000"/>
        </w:rPr>
      </w:pPr>
      <w:r w:rsidRPr="000E3127">
        <w:rPr>
          <w:rFonts w:cstheme="minorHAnsi"/>
          <w:b/>
          <w:i/>
          <w:color w:val="FF0000"/>
          <w:u w:val="single"/>
        </w:rPr>
        <w:t>(EN PRESENCE DE</w:t>
      </w:r>
      <w:r w:rsidRPr="000E3127">
        <w:rPr>
          <w:rFonts w:cstheme="minorHAnsi"/>
          <w:i/>
          <w:color w:val="FF0000"/>
        </w:rPr>
        <w:t xml:space="preserve"> :</w:t>
      </w:r>
    </w:p>
    <w:p w14:paraId="03988EC6" w14:textId="77777777" w:rsidR="008B04A3" w:rsidRPr="000E3127" w:rsidRDefault="008B04A3" w:rsidP="008B04A3">
      <w:pPr>
        <w:tabs>
          <w:tab w:val="left" w:pos="4320"/>
        </w:tabs>
        <w:spacing w:line="240" w:lineRule="auto"/>
        <w:rPr>
          <w:rFonts w:cstheme="minorHAnsi"/>
          <w:i/>
          <w:color w:val="FF0000"/>
        </w:rPr>
      </w:pPr>
      <w:r w:rsidRPr="000E3127">
        <w:rPr>
          <w:rFonts w:cstheme="minorHAnsi"/>
          <w:i/>
          <w:color w:val="FF0000"/>
        </w:rPr>
        <w:t>La Société des Auteurs et Compositeurs Dramatiques (SACD), société civile à capital variable, inscrite au registre du commerce et des sociétés de Paris sous le numéro D 784 406 936, dont le siège social est à P</w:t>
      </w:r>
      <w:r w:rsidR="00CC7EFB" w:rsidRPr="000E3127">
        <w:rPr>
          <w:rFonts w:cstheme="minorHAnsi"/>
          <w:i/>
          <w:color w:val="FF0000"/>
        </w:rPr>
        <w:t xml:space="preserve">aris (75009), 11 bis rue </w:t>
      </w:r>
      <w:proofErr w:type="spellStart"/>
      <w:r w:rsidR="00CC7EFB" w:rsidRPr="000E3127">
        <w:rPr>
          <w:rFonts w:cstheme="minorHAnsi"/>
          <w:i/>
          <w:color w:val="FF0000"/>
        </w:rPr>
        <w:t>Ballu</w:t>
      </w:r>
      <w:proofErr w:type="spellEnd"/>
      <w:r w:rsidR="00CC7EFB" w:rsidRPr="000E3127">
        <w:rPr>
          <w:rFonts w:cstheme="minorHAnsi"/>
          <w:i/>
          <w:color w:val="FF0000"/>
        </w:rPr>
        <w:t>,</w:t>
      </w:r>
    </w:p>
    <w:p w14:paraId="0EA9F0C3" w14:textId="77777777" w:rsidR="008B04A3" w:rsidRPr="000E3127" w:rsidRDefault="008B04A3" w:rsidP="008B04A3">
      <w:pPr>
        <w:spacing w:line="240" w:lineRule="auto"/>
        <w:rPr>
          <w:rFonts w:cstheme="minorHAnsi"/>
          <w:i/>
          <w:color w:val="FF0000"/>
        </w:rPr>
      </w:pPr>
      <w:r w:rsidRPr="000E3127">
        <w:rPr>
          <w:rFonts w:cstheme="minorHAnsi"/>
          <w:i/>
          <w:color w:val="FF0000"/>
        </w:rPr>
        <w:t>Représentée par……, dûment habilité(e) aux fins des présentes,</w:t>
      </w:r>
    </w:p>
    <w:p w14:paraId="38E28DEC" w14:textId="4E977C44" w:rsidR="00140FE6" w:rsidRPr="000E3127" w:rsidRDefault="008B04A3" w:rsidP="008B04A3">
      <w:pPr>
        <w:tabs>
          <w:tab w:val="left" w:pos="4320"/>
        </w:tabs>
        <w:spacing w:line="240" w:lineRule="auto"/>
        <w:rPr>
          <w:rFonts w:cstheme="minorHAnsi"/>
          <w:i/>
          <w:color w:val="FF0000"/>
        </w:rPr>
      </w:pPr>
      <w:r w:rsidRPr="000E3127">
        <w:rPr>
          <w:rFonts w:cstheme="minorHAnsi"/>
          <w:i/>
          <w:color w:val="FF0000"/>
        </w:rPr>
        <w:t>Ci</w:t>
      </w:r>
      <w:r w:rsidRPr="000E3127">
        <w:rPr>
          <w:rFonts w:cstheme="minorHAnsi"/>
          <w:i/>
          <w:color w:val="FF0000"/>
        </w:rPr>
        <w:noBreakHyphen/>
        <w:t>après dénommée "la SACD".)</w:t>
      </w:r>
    </w:p>
    <w:p w14:paraId="3EFE5E4F" w14:textId="77777777" w:rsidR="00412689" w:rsidRPr="000E3127" w:rsidRDefault="00412689" w:rsidP="00412689">
      <w:pPr>
        <w:spacing w:after="0" w:line="240" w:lineRule="exact"/>
        <w:jc w:val="both"/>
        <w:rPr>
          <w:rFonts w:eastAsia="Times New Roman" w:cstheme="minorHAnsi"/>
          <w:u w:val="single"/>
          <w:lang w:eastAsia="fr-FR"/>
        </w:rPr>
      </w:pPr>
    </w:p>
    <w:p w14:paraId="3F74DA0F" w14:textId="75DA62D1" w:rsidR="00412689" w:rsidRPr="000E3127" w:rsidRDefault="000E3127" w:rsidP="0069378F">
      <w:pPr>
        <w:shd w:val="clear" w:color="auto" w:fill="F3F3F3"/>
        <w:spacing w:after="0" w:line="240" w:lineRule="exact"/>
        <w:ind w:right="33"/>
        <w:jc w:val="both"/>
        <w:rPr>
          <w:rFonts w:eastAsia="Times New Roman" w:cstheme="minorHAnsi"/>
          <w:u w:val="single"/>
          <w:lang w:eastAsia="fr-FR"/>
        </w:rPr>
      </w:pPr>
      <w:r>
        <w:rPr>
          <w:rFonts w:eastAsia="Times New Roman" w:cstheme="minorHAnsi"/>
          <w:b/>
          <w:u w:val="single"/>
          <w:lang w:eastAsia="fr-FR"/>
        </w:rPr>
        <w:t>É</w:t>
      </w:r>
      <w:r w:rsidR="00412689" w:rsidRPr="000E3127">
        <w:rPr>
          <w:rFonts w:eastAsia="Times New Roman" w:cstheme="minorHAnsi"/>
          <w:b/>
          <w:u w:val="single"/>
          <w:lang w:eastAsia="fr-FR"/>
        </w:rPr>
        <w:t>TANT PR</w:t>
      </w:r>
      <w:r>
        <w:rPr>
          <w:rFonts w:eastAsia="Times New Roman" w:cstheme="minorHAnsi"/>
          <w:b/>
          <w:u w:val="single"/>
          <w:lang w:eastAsia="fr-FR"/>
        </w:rPr>
        <w:t>É</w:t>
      </w:r>
      <w:r w:rsidR="00412689" w:rsidRPr="000E3127">
        <w:rPr>
          <w:rFonts w:eastAsia="Times New Roman" w:cstheme="minorHAnsi"/>
          <w:b/>
          <w:u w:val="single"/>
          <w:lang w:eastAsia="fr-FR"/>
        </w:rPr>
        <w:t>ALABLEMENT EXPOS</w:t>
      </w:r>
      <w:r>
        <w:rPr>
          <w:rFonts w:eastAsia="Times New Roman" w:cstheme="minorHAnsi"/>
          <w:b/>
          <w:u w:val="single"/>
          <w:lang w:eastAsia="fr-FR"/>
        </w:rPr>
        <w:t>É</w:t>
      </w:r>
      <w:r w:rsidR="00412689" w:rsidRPr="000E3127">
        <w:rPr>
          <w:rFonts w:eastAsia="Times New Roman" w:cstheme="minorHAnsi"/>
          <w:b/>
          <w:lang w:eastAsia="fr-FR"/>
        </w:rPr>
        <w:t xml:space="preserve"> </w:t>
      </w:r>
      <w:r w:rsidR="00412689" w:rsidRPr="000E3127">
        <w:rPr>
          <w:rFonts w:eastAsia="Times New Roman" w:cstheme="minorHAnsi"/>
          <w:lang w:eastAsia="fr-FR"/>
        </w:rPr>
        <w:t>:</w:t>
      </w:r>
    </w:p>
    <w:p w14:paraId="00DE57BB" w14:textId="77777777" w:rsidR="00412689" w:rsidRPr="000E3127" w:rsidRDefault="00412689" w:rsidP="00412689">
      <w:pPr>
        <w:spacing w:after="0" w:line="240" w:lineRule="exact"/>
        <w:ind w:right="33"/>
        <w:jc w:val="both"/>
        <w:rPr>
          <w:rFonts w:eastAsia="Times New Roman" w:cstheme="minorHAnsi"/>
          <w:lang w:eastAsia="fr-FR"/>
        </w:rPr>
      </w:pPr>
    </w:p>
    <w:p w14:paraId="3864F388" w14:textId="77777777" w:rsidR="00D60A4D" w:rsidRDefault="00D60A4D" w:rsidP="00D60A4D">
      <w:pPr>
        <w:spacing w:after="0" w:line="240" w:lineRule="auto"/>
        <w:jc w:val="both"/>
        <w:rPr>
          <w:rFonts w:eastAsia="Times New Roman" w:cstheme="minorHAnsi"/>
          <w:lang w:eastAsia="fr-FR"/>
        </w:rPr>
      </w:pPr>
    </w:p>
    <w:p w14:paraId="31E78258" w14:textId="77777777" w:rsidR="00D60A4D" w:rsidRPr="00917841" w:rsidRDefault="00D60A4D" w:rsidP="00D60A4D">
      <w:pPr>
        <w:numPr>
          <w:ilvl w:val="0"/>
          <w:numId w:val="2"/>
        </w:numPr>
        <w:tabs>
          <w:tab w:val="left" w:pos="576"/>
        </w:tabs>
        <w:spacing w:after="0" w:line="240" w:lineRule="exact"/>
        <w:ind w:right="33"/>
        <w:jc w:val="both"/>
        <w:rPr>
          <w:rFonts w:eastAsia="Times New Roman" w:cstheme="minorHAnsi"/>
          <w:lang w:eastAsia="fr-FR"/>
        </w:rPr>
      </w:pPr>
      <w:r w:rsidRPr="00917841">
        <w:rPr>
          <w:rFonts w:eastAsia="Times New Roman" w:cstheme="minorHAnsi"/>
          <w:lang w:eastAsia="fr-FR"/>
        </w:rPr>
        <w:t xml:space="preserve">que M. / Mme ................................ est l’auteur </w:t>
      </w:r>
      <w:r w:rsidRPr="00917841">
        <w:rPr>
          <w:rFonts w:eastAsia="Times New Roman" w:cstheme="minorHAnsi"/>
          <w:i/>
          <w:lang w:eastAsia="fr-FR"/>
        </w:rPr>
        <w:t>d'une pièce de théâtre/d’une chorégraphie/d’un</w:t>
      </w:r>
      <w:r w:rsidRPr="00917841">
        <w:rPr>
          <w:rFonts w:eastAsia="Times New Roman" w:cstheme="minorHAnsi"/>
          <w:lang w:eastAsia="fr-FR"/>
        </w:rPr>
        <w:t xml:space="preserve"> </w:t>
      </w:r>
      <w:r w:rsidRPr="00917841">
        <w:rPr>
          <w:rFonts w:eastAsia="Times New Roman" w:cstheme="minorHAnsi"/>
          <w:i/>
          <w:lang w:eastAsia="fr-FR"/>
        </w:rPr>
        <w:t>opéra</w:t>
      </w:r>
      <w:r w:rsidRPr="00917841">
        <w:rPr>
          <w:rFonts w:eastAsia="Times New Roman" w:cstheme="minorHAnsi"/>
          <w:lang w:eastAsia="fr-FR"/>
        </w:rPr>
        <w:t xml:space="preserve">, intitulé (e) : </w:t>
      </w:r>
    </w:p>
    <w:p w14:paraId="2E249BFA" w14:textId="77777777" w:rsidR="00D60A4D" w:rsidRPr="00917841" w:rsidRDefault="00D60A4D" w:rsidP="00D60A4D">
      <w:pPr>
        <w:tabs>
          <w:tab w:val="left" w:pos="576"/>
        </w:tabs>
        <w:spacing w:after="0" w:line="240" w:lineRule="exact"/>
        <w:ind w:left="283" w:right="33"/>
        <w:jc w:val="both"/>
        <w:rPr>
          <w:rFonts w:eastAsia="Times New Roman" w:cstheme="minorHAnsi"/>
          <w:lang w:eastAsia="fr-FR"/>
        </w:rPr>
      </w:pPr>
    </w:p>
    <w:p w14:paraId="4D808309" w14:textId="77777777" w:rsidR="00D60A4D" w:rsidRDefault="00D60A4D" w:rsidP="00D60A4D">
      <w:pPr>
        <w:numPr>
          <w:ilvl w:val="12"/>
          <w:numId w:val="0"/>
        </w:numPr>
        <w:tabs>
          <w:tab w:val="left" w:pos="576"/>
        </w:tabs>
        <w:spacing w:after="0" w:line="240" w:lineRule="exact"/>
        <w:ind w:left="283" w:right="33" w:hanging="283"/>
        <w:jc w:val="center"/>
        <w:rPr>
          <w:rFonts w:eastAsia="Times New Roman" w:cstheme="minorHAnsi"/>
          <w:lang w:eastAsia="fr-FR"/>
        </w:rPr>
      </w:pPr>
      <w:r w:rsidRPr="00917841">
        <w:rPr>
          <w:rFonts w:eastAsia="Times New Roman" w:cstheme="minorHAnsi"/>
          <w:lang w:eastAsia="fr-FR"/>
        </w:rPr>
        <w:t>« ……………………. »</w:t>
      </w:r>
    </w:p>
    <w:p w14:paraId="35A2A275" w14:textId="77777777" w:rsidR="00D60A4D" w:rsidRPr="00917841" w:rsidRDefault="00D60A4D" w:rsidP="00D60A4D">
      <w:pPr>
        <w:numPr>
          <w:ilvl w:val="12"/>
          <w:numId w:val="0"/>
        </w:numPr>
        <w:tabs>
          <w:tab w:val="left" w:pos="576"/>
        </w:tabs>
        <w:spacing w:after="0" w:line="240" w:lineRule="exact"/>
        <w:ind w:left="283" w:right="33" w:hanging="283"/>
        <w:jc w:val="center"/>
        <w:rPr>
          <w:rFonts w:eastAsia="Times New Roman" w:cstheme="minorHAnsi"/>
          <w:lang w:eastAsia="fr-FR"/>
        </w:rPr>
      </w:pPr>
    </w:p>
    <w:p w14:paraId="562FD978" w14:textId="77777777" w:rsidR="00D60A4D" w:rsidRPr="00917841" w:rsidRDefault="00D60A4D" w:rsidP="00D60A4D">
      <w:pPr>
        <w:numPr>
          <w:ilvl w:val="12"/>
          <w:numId w:val="0"/>
        </w:numPr>
        <w:tabs>
          <w:tab w:val="left" w:pos="576"/>
        </w:tabs>
        <w:spacing w:after="0" w:line="240" w:lineRule="exact"/>
        <w:ind w:left="283" w:right="33" w:hanging="283"/>
        <w:jc w:val="both"/>
        <w:rPr>
          <w:rFonts w:eastAsia="Times New Roman" w:cstheme="minorHAnsi"/>
          <w:lang w:eastAsia="fr-FR"/>
        </w:rPr>
      </w:pPr>
    </w:p>
    <w:p w14:paraId="04B6AB56" w14:textId="77777777" w:rsidR="00D60A4D" w:rsidRPr="00917841" w:rsidRDefault="00D60A4D" w:rsidP="00D60A4D">
      <w:pPr>
        <w:numPr>
          <w:ilvl w:val="0"/>
          <w:numId w:val="2"/>
        </w:numPr>
        <w:tabs>
          <w:tab w:val="left" w:pos="576"/>
        </w:tabs>
        <w:spacing w:after="0" w:line="240" w:lineRule="exact"/>
        <w:ind w:right="33"/>
        <w:jc w:val="both"/>
        <w:rPr>
          <w:rFonts w:eastAsia="Times New Roman" w:cstheme="minorHAnsi"/>
          <w:lang w:eastAsia="fr-FR"/>
        </w:rPr>
      </w:pPr>
      <w:r w:rsidRPr="00917841">
        <w:rPr>
          <w:rFonts w:eastAsia="Times New Roman" w:cstheme="minorHAnsi"/>
          <w:lang w:eastAsia="fr-FR"/>
        </w:rPr>
        <w:t xml:space="preserve">que </w:t>
      </w:r>
      <w:r w:rsidRPr="00917841">
        <w:rPr>
          <w:rFonts w:eastAsia="Times New Roman" w:cstheme="minorHAnsi"/>
          <w:i/>
          <w:lang w:eastAsia="fr-FR"/>
        </w:rPr>
        <w:t>ladite</w:t>
      </w:r>
      <w:r w:rsidRPr="00917841">
        <w:rPr>
          <w:rFonts w:eastAsia="Times New Roman" w:cstheme="minorHAnsi"/>
          <w:lang w:eastAsia="fr-FR"/>
        </w:rPr>
        <w:t xml:space="preserve"> </w:t>
      </w:r>
      <w:r w:rsidRPr="00917841">
        <w:rPr>
          <w:rFonts w:eastAsia="Times New Roman" w:cstheme="minorHAnsi"/>
          <w:i/>
          <w:lang w:eastAsia="fr-FR"/>
        </w:rPr>
        <w:t>pièce de théâtre/chorégraphie/</w:t>
      </w:r>
      <w:r w:rsidRPr="00365244">
        <w:rPr>
          <w:rFonts w:eastAsia="Times New Roman" w:cstheme="minorHAnsi"/>
          <w:i/>
          <w:lang w:eastAsia="fr-FR"/>
        </w:rPr>
        <w:t>ledit</w:t>
      </w:r>
      <w:r>
        <w:rPr>
          <w:rFonts w:eastAsia="Times New Roman" w:cstheme="minorHAnsi"/>
          <w:i/>
          <w:lang w:eastAsia="fr-FR"/>
        </w:rPr>
        <w:t xml:space="preserve"> </w:t>
      </w:r>
      <w:r w:rsidRPr="00917841">
        <w:rPr>
          <w:rFonts w:eastAsia="Times New Roman" w:cstheme="minorHAnsi"/>
          <w:i/>
          <w:lang w:eastAsia="fr-FR"/>
        </w:rPr>
        <w:t>opéra</w:t>
      </w:r>
      <w:r w:rsidRPr="00917841">
        <w:rPr>
          <w:rFonts w:eastAsia="Times New Roman" w:cstheme="minorHAnsi"/>
          <w:lang w:eastAsia="fr-FR"/>
        </w:rPr>
        <w:t>, déclaré (e) au répertoire de la SACD, a été représenté(e) pour la première fois le ..................... à ............................. ;</w:t>
      </w:r>
    </w:p>
    <w:p w14:paraId="6ED7B471" w14:textId="77777777" w:rsidR="00D60A4D" w:rsidRPr="00917841" w:rsidRDefault="00D60A4D" w:rsidP="00D60A4D">
      <w:pPr>
        <w:numPr>
          <w:ilvl w:val="12"/>
          <w:numId w:val="0"/>
        </w:numPr>
        <w:spacing w:after="0" w:line="240" w:lineRule="exact"/>
        <w:ind w:right="33"/>
        <w:jc w:val="both"/>
        <w:rPr>
          <w:rFonts w:eastAsia="Times New Roman" w:cstheme="minorHAnsi"/>
          <w:lang w:eastAsia="fr-FR"/>
        </w:rPr>
      </w:pPr>
    </w:p>
    <w:p w14:paraId="643247B6" w14:textId="77777777" w:rsidR="00D60A4D" w:rsidRPr="00917841" w:rsidRDefault="00D60A4D" w:rsidP="00D60A4D">
      <w:pPr>
        <w:numPr>
          <w:ilvl w:val="0"/>
          <w:numId w:val="1"/>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que le Producteur envisage de produire l'enregistrement audiovisuel de la représentation de </w:t>
      </w:r>
      <w:r w:rsidRPr="00917841">
        <w:rPr>
          <w:rFonts w:eastAsia="Times New Roman" w:cstheme="minorHAnsi"/>
          <w:i/>
          <w:lang w:eastAsia="fr-FR"/>
        </w:rPr>
        <w:t>la pièce de théâtre/la chorégraphie/l’opéra</w:t>
      </w:r>
      <w:r w:rsidRPr="00917841">
        <w:rPr>
          <w:rFonts w:eastAsia="Times New Roman" w:cstheme="minorHAnsi"/>
          <w:lang w:eastAsia="fr-FR"/>
        </w:rPr>
        <w:t xml:space="preserve"> susvisé(e), destiné principalement à la télévision, </w:t>
      </w:r>
      <w:r w:rsidRPr="00917841">
        <w:rPr>
          <w:rFonts w:eastAsia="Times New Roman" w:cstheme="minorHAnsi"/>
          <w:color w:val="000000" w:themeColor="text1"/>
          <w:lang w:eastAsia="fr-FR"/>
        </w:rPr>
        <w:t>ci-après dénommé « la captation »</w:t>
      </w:r>
      <w:r w:rsidRPr="00917841">
        <w:rPr>
          <w:rFonts w:eastAsia="Times New Roman" w:cstheme="minorHAnsi"/>
          <w:lang w:eastAsia="fr-FR"/>
        </w:rPr>
        <w:t xml:space="preserve"> ;</w:t>
      </w:r>
    </w:p>
    <w:p w14:paraId="77F60A46" w14:textId="77777777" w:rsidR="00D60A4D" w:rsidRPr="00917841" w:rsidRDefault="00D60A4D" w:rsidP="00D60A4D">
      <w:pPr>
        <w:spacing w:after="0" w:line="240" w:lineRule="exact"/>
        <w:ind w:left="283" w:right="33"/>
        <w:jc w:val="both"/>
        <w:rPr>
          <w:rFonts w:eastAsia="Times New Roman" w:cstheme="minorHAnsi"/>
          <w:lang w:eastAsia="fr-FR"/>
        </w:rPr>
      </w:pPr>
    </w:p>
    <w:p w14:paraId="34F5149E" w14:textId="77777777" w:rsidR="00D60A4D" w:rsidRPr="00917841" w:rsidRDefault="00D60A4D" w:rsidP="00D60A4D">
      <w:pPr>
        <w:numPr>
          <w:ilvl w:val="0"/>
          <w:numId w:val="1"/>
        </w:numPr>
        <w:spacing w:after="0" w:line="240" w:lineRule="exact"/>
        <w:ind w:right="33"/>
        <w:jc w:val="both"/>
        <w:rPr>
          <w:rFonts w:eastAsia="Times New Roman" w:cstheme="minorHAnsi"/>
          <w:lang w:eastAsia="fr-FR"/>
        </w:rPr>
      </w:pPr>
      <w:r w:rsidRPr="00917841">
        <w:rPr>
          <w:rFonts w:eastAsia="Times New Roman" w:cstheme="minorHAnsi"/>
          <w:lang w:eastAsia="fr-FR"/>
        </w:rPr>
        <w:t>que le Producteur souhaite confier à l’Auteur-Réalisateur, qui l’accepte, la réalisation de cette captation ;</w:t>
      </w:r>
    </w:p>
    <w:p w14:paraId="3924CE89" w14:textId="77777777" w:rsidR="00D60A4D" w:rsidRPr="00917841" w:rsidRDefault="00D60A4D" w:rsidP="00D60A4D">
      <w:pPr>
        <w:numPr>
          <w:ilvl w:val="12"/>
          <w:numId w:val="0"/>
        </w:numPr>
        <w:spacing w:after="0" w:line="240" w:lineRule="exact"/>
        <w:ind w:right="33"/>
        <w:jc w:val="both"/>
        <w:rPr>
          <w:rFonts w:eastAsia="Times New Roman" w:cstheme="minorHAnsi"/>
          <w:lang w:eastAsia="fr-FR"/>
        </w:rPr>
      </w:pPr>
    </w:p>
    <w:p w14:paraId="54142F24" w14:textId="77777777" w:rsidR="00D60A4D" w:rsidRPr="00917841" w:rsidRDefault="00D60A4D" w:rsidP="00D60A4D">
      <w:pPr>
        <w:numPr>
          <w:ilvl w:val="0"/>
          <w:numId w:val="7"/>
        </w:numPr>
        <w:tabs>
          <w:tab w:val="clear" w:pos="720"/>
        </w:tabs>
        <w:spacing w:after="0" w:line="240" w:lineRule="auto"/>
        <w:ind w:left="284" w:hanging="284"/>
        <w:jc w:val="both"/>
        <w:rPr>
          <w:rFonts w:cstheme="minorHAnsi"/>
        </w:rPr>
      </w:pPr>
      <w:r w:rsidRPr="00917841">
        <w:rPr>
          <w:rFonts w:cstheme="minorHAnsi"/>
        </w:rPr>
        <w:t xml:space="preserve">que la présente convention a pour objet de fixer les conditions dans lesquelles l'Auteur-Réalisateur apportera sa collaboration à la captation de </w:t>
      </w:r>
      <w:r w:rsidRPr="00917841">
        <w:rPr>
          <w:rFonts w:cstheme="minorHAnsi"/>
          <w:i/>
        </w:rPr>
        <w:t>la</w:t>
      </w:r>
      <w:r w:rsidRPr="00917841">
        <w:rPr>
          <w:rFonts w:cstheme="minorHAnsi"/>
        </w:rPr>
        <w:t xml:space="preserve"> </w:t>
      </w:r>
      <w:r w:rsidRPr="00917841">
        <w:rPr>
          <w:rFonts w:cstheme="minorHAnsi"/>
          <w:i/>
        </w:rPr>
        <w:t>pièce de théâtre</w:t>
      </w:r>
      <w:r w:rsidRPr="00917841">
        <w:rPr>
          <w:rFonts w:eastAsia="Times New Roman" w:cstheme="minorHAnsi"/>
          <w:i/>
          <w:lang w:eastAsia="fr-FR"/>
        </w:rPr>
        <w:t>/la chorégraphie/l’opéra</w:t>
      </w:r>
      <w:r w:rsidRPr="00917841">
        <w:rPr>
          <w:rFonts w:eastAsia="Times New Roman" w:cstheme="minorHAnsi"/>
          <w:lang w:eastAsia="fr-FR"/>
        </w:rPr>
        <w:t xml:space="preserve"> susvisé(e), </w:t>
      </w:r>
      <w:r w:rsidRPr="00917841">
        <w:rPr>
          <w:rFonts w:cstheme="minorHAnsi"/>
        </w:rPr>
        <w:t xml:space="preserve">étant précisé que les conditions d'engagement de l’Auteur-Réalisateur en sa qualité de salarié technicien feront l'objet d'un contrat de travail séparé ; </w:t>
      </w:r>
    </w:p>
    <w:p w14:paraId="25615BF6" w14:textId="77777777" w:rsidR="00D60A4D" w:rsidRPr="00917841" w:rsidRDefault="00D60A4D" w:rsidP="00D60A4D">
      <w:pPr>
        <w:spacing w:after="0" w:line="240" w:lineRule="auto"/>
        <w:ind w:left="284"/>
        <w:jc w:val="both"/>
        <w:rPr>
          <w:rFonts w:cstheme="minorHAnsi"/>
        </w:rPr>
      </w:pPr>
    </w:p>
    <w:p w14:paraId="2311A4B7" w14:textId="77777777" w:rsidR="00D60A4D" w:rsidRPr="00917841" w:rsidRDefault="00D60A4D" w:rsidP="00D60A4D">
      <w:pPr>
        <w:pStyle w:val="Paragraphedeliste"/>
        <w:numPr>
          <w:ilvl w:val="0"/>
          <w:numId w:val="7"/>
        </w:numPr>
        <w:tabs>
          <w:tab w:val="clear" w:pos="720"/>
        </w:tabs>
        <w:spacing w:after="0" w:line="240" w:lineRule="auto"/>
        <w:ind w:left="284" w:hanging="284"/>
        <w:contextualSpacing w:val="0"/>
        <w:jc w:val="both"/>
        <w:rPr>
          <w:rFonts w:eastAsia="Times New Roman" w:cstheme="minorHAnsi"/>
          <w:lang w:eastAsia="fr-FR"/>
        </w:rPr>
      </w:pPr>
      <w:r w:rsidRPr="00917841">
        <w:rPr>
          <w:rFonts w:eastAsia="Times New Roman" w:cstheme="minorHAnsi"/>
          <w:lang w:eastAsia="fr-FR"/>
        </w:rPr>
        <w:t xml:space="preserve">que le présent contrat est conclu aux conditions prévues par l’accord du 17 septembre 2021 relatif aux clauses types, </w:t>
      </w:r>
      <w:r w:rsidRPr="00917841">
        <w:rPr>
          <w:rFonts w:cstheme="minorHAnsi"/>
          <w:color w:val="00000A"/>
          <w:kern w:val="1"/>
        </w:rPr>
        <w:t xml:space="preserve">figurant en annexe 4 des présentes et en faisant partie intégrante, </w:t>
      </w:r>
      <w:r w:rsidRPr="00917841">
        <w:rPr>
          <w:rFonts w:eastAsia="Times New Roman" w:cstheme="minorHAnsi"/>
          <w:lang w:eastAsia="fr-FR"/>
        </w:rPr>
        <w:t xml:space="preserve">subordonnant l’attribution des aides du CNC en application de l’article L. 311-5 du code du cinéma et de l’image animée, clauses reprises à l’article 2. IV,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00C55A5D" w14:textId="77777777" w:rsidR="00D60A4D" w:rsidRDefault="00D60A4D" w:rsidP="00D60A4D">
      <w:pPr>
        <w:spacing w:after="0" w:line="240" w:lineRule="auto"/>
        <w:jc w:val="both"/>
        <w:rPr>
          <w:rFonts w:eastAsia="Times New Roman" w:cstheme="minorHAnsi"/>
          <w:lang w:eastAsia="fr-FR"/>
        </w:rPr>
      </w:pPr>
    </w:p>
    <w:p w14:paraId="3C72E192" w14:textId="04FD8201" w:rsidR="002A50F1" w:rsidRPr="00D60A4D" w:rsidRDefault="002A50F1" w:rsidP="00D60A4D">
      <w:pPr>
        <w:spacing w:after="0" w:line="240" w:lineRule="auto"/>
        <w:jc w:val="both"/>
        <w:rPr>
          <w:rFonts w:eastAsia="Times New Roman" w:cstheme="minorHAnsi"/>
          <w:lang w:eastAsia="fr-FR"/>
        </w:rPr>
      </w:pPr>
    </w:p>
    <w:p w14:paraId="07DCF061" w14:textId="77777777" w:rsidR="0069378F" w:rsidRPr="000E3127" w:rsidRDefault="0069378F" w:rsidP="00412689">
      <w:pPr>
        <w:spacing w:after="0" w:line="240" w:lineRule="exact"/>
        <w:jc w:val="both"/>
        <w:rPr>
          <w:rFonts w:eastAsia="Times New Roman" w:cstheme="minorHAnsi"/>
          <w:lang w:eastAsia="fr-FR"/>
        </w:rPr>
      </w:pPr>
    </w:p>
    <w:p w14:paraId="41FE7661" w14:textId="781E56A7" w:rsidR="00412689" w:rsidRPr="000E3127" w:rsidRDefault="00412689" w:rsidP="00412689">
      <w:pPr>
        <w:numPr>
          <w:ilvl w:val="12"/>
          <w:numId w:val="0"/>
        </w:numPr>
        <w:shd w:val="clear" w:color="auto" w:fill="F3F3F3"/>
        <w:tabs>
          <w:tab w:val="left" w:pos="288"/>
        </w:tabs>
        <w:spacing w:after="0" w:line="240" w:lineRule="exact"/>
        <w:ind w:right="33"/>
        <w:jc w:val="both"/>
        <w:rPr>
          <w:rFonts w:eastAsia="Times New Roman" w:cstheme="minorHAnsi"/>
          <w:b/>
          <w:lang w:eastAsia="fr-FR"/>
        </w:rPr>
      </w:pPr>
      <w:r w:rsidRPr="000E3127">
        <w:rPr>
          <w:rFonts w:eastAsia="Times New Roman" w:cstheme="minorHAnsi"/>
          <w:b/>
          <w:u w:val="single"/>
          <w:lang w:eastAsia="fr-FR"/>
        </w:rPr>
        <w:t xml:space="preserve">IL A </w:t>
      </w:r>
      <w:r w:rsidR="00B35B14">
        <w:rPr>
          <w:rFonts w:eastAsia="Times New Roman" w:cstheme="minorHAnsi"/>
          <w:b/>
          <w:u w:val="single"/>
          <w:lang w:eastAsia="fr-FR"/>
        </w:rPr>
        <w:t>É</w:t>
      </w:r>
      <w:r w:rsidRPr="000E3127">
        <w:rPr>
          <w:rFonts w:eastAsia="Times New Roman" w:cstheme="minorHAnsi"/>
          <w:b/>
          <w:u w:val="single"/>
          <w:lang w:eastAsia="fr-FR"/>
        </w:rPr>
        <w:t>T</w:t>
      </w:r>
      <w:r w:rsidR="00B35B14">
        <w:rPr>
          <w:rFonts w:eastAsia="Times New Roman" w:cstheme="minorHAnsi"/>
          <w:b/>
          <w:u w:val="single"/>
          <w:lang w:eastAsia="fr-FR"/>
        </w:rPr>
        <w:t>É</w:t>
      </w:r>
      <w:r w:rsidRPr="000E3127">
        <w:rPr>
          <w:rFonts w:eastAsia="Times New Roman" w:cstheme="minorHAnsi"/>
          <w:b/>
          <w:u w:val="single"/>
          <w:lang w:eastAsia="fr-FR"/>
        </w:rPr>
        <w:t xml:space="preserve"> ARRET</w:t>
      </w:r>
      <w:r w:rsidR="00B35B14">
        <w:rPr>
          <w:rFonts w:eastAsia="Times New Roman" w:cstheme="minorHAnsi"/>
          <w:b/>
          <w:u w:val="single"/>
          <w:lang w:eastAsia="fr-FR"/>
        </w:rPr>
        <w:t>É</w:t>
      </w:r>
      <w:r w:rsidRPr="000E3127">
        <w:rPr>
          <w:rFonts w:eastAsia="Times New Roman" w:cstheme="minorHAnsi"/>
          <w:b/>
          <w:u w:val="single"/>
          <w:lang w:eastAsia="fr-FR"/>
        </w:rPr>
        <w:t xml:space="preserve"> ET CONVENU CE QUI SUIT</w:t>
      </w:r>
      <w:r w:rsidRPr="000E3127">
        <w:rPr>
          <w:rFonts w:eastAsia="Times New Roman" w:cstheme="minorHAnsi"/>
          <w:b/>
          <w:lang w:eastAsia="fr-FR"/>
        </w:rPr>
        <w:t xml:space="preserve"> :</w:t>
      </w:r>
    </w:p>
    <w:p w14:paraId="5A104978" w14:textId="77777777" w:rsidR="00412689" w:rsidRPr="000E3127" w:rsidRDefault="00412689" w:rsidP="00412689">
      <w:pPr>
        <w:spacing w:after="0" w:line="240" w:lineRule="exact"/>
        <w:jc w:val="both"/>
        <w:rPr>
          <w:rFonts w:eastAsia="Times New Roman" w:cstheme="minorHAnsi"/>
          <w:lang w:eastAsia="fr-FR"/>
        </w:rPr>
      </w:pPr>
    </w:p>
    <w:p w14:paraId="3DDF5F74" w14:textId="77777777" w:rsidR="00412689" w:rsidRPr="000E3127" w:rsidRDefault="00412689" w:rsidP="00412689">
      <w:pPr>
        <w:spacing w:after="0" w:line="240" w:lineRule="exact"/>
        <w:jc w:val="both"/>
        <w:rPr>
          <w:rFonts w:eastAsia="Times New Roman" w:cstheme="minorHAnsi"/>
          <w:lang w:eastAsia="fr-FR"/>
        </w:rPr>
      </w:pPr>
    </w:p>
    <w:p w14:paraId="3D5DBD55" w14:textId="77777777" w:rsidR="00412689" w:rsidRPr="000E3127" w:rsidRDefault="00412689" w:rsidP="004F48D6">
      <w:pPr>
        <w:shd w:val="clear" w:color="auto" w:fill="FFFFFF" w:themeFill="background1"/>
        <w:spacing w:after="0" w:line="240" w:lineRule="exact"/>
        <w:ind w:right="4676"/>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1er </w:t>
      </w:r>
      <w:r w:rsidRPr="000E3127">
        <w:rPr>
          <w:rFonts w:eastAsia="Times New Roman" w:cstheme="minorHAnsi"/>
          <w:b/>
          <w:highlight w:val="lightGray"/>
          <w:u w:val="single"/>
          <w:lang w:eastAsia="fr-FR"/>
        </w:rPr>
        <w:noBreakHyphen/>
        <w:t xml:space="preserve"> OBJET DE LA CONVENTION</w:t>
      </w:r>
    </w:p>
    <w:p w14:paraId="503537B3" w14:textId="77777777" w:rsidR="00412689" w:rsidRPr="000E3127" w:rsidRDefault="00412689" w:rsidP="00412689">
      <w:pPr>
        <w:spacing w:after="0" w:line="240" w:lineRule="exact"/>
        <w:jc w:val="both"/>
        <w:rPr>
          <w:rFonts w:eastAsia="Times New Roman" w:cstheme="minorHAnsi"/>
          <w:u w:val="single"/>
          <w:lang w:eastAsia="fr-FR"/>
        </w:rPr>
      </w:pPr>
    </w:p>
    <w:p w14:paraId="322C1134" w14:textId="77777777" w:rsidR="00412689" w:rsidRDefault="00412689" w:rsidP="0069378F">
      <w:pPr>
        <w:numPr>
          <w:ilvl w:val="12"/>
          <w:numId w:val="0"/>
        </w:numPr>
        <w:tabs>
          <w:tab w:val="left" w:pos="288"/>
        </w:tabs>
        <w:spacing w:after="0" w:line="240" w:lineRule="exact"/>
        <w:ind w:right="33"/>
        <w:jc w:val="both"/>
        <w:rPr>
          <w:rFonts w:eastAsia="Times New Roman" w:cstheme="minorHAnsi"/>
          <w:lang w:eastAsia="fr-FR"/>
        </w:rPr>
      </w:pPr>
    </w:p>
    <w:p w14:paraId="63F55331" w14:textId="5A1F3715" w:rsidR="000D4F87" w:rsidRDefault="000D4F87" w:rsidP="000D4F87">
      <w:pPr>
        <w:tabs>
          <w:tab w:val="left" w:pos="284"/>
        </w:tabs>
        <w:spacing w:after="0" w:line="240" w:lineRule="exact"/>
        <w:ind w:right="33"/>
        <w:jc w:val="both"/>
        <w:rPr>
          <w:rFonts w:cstheme="minorHAnsi"/>
        </w:rPr>
      </w:pPr>
      <w:r w:rsidRPr="00917841">
        <w:rPr>
          <w:rFonts w:cstheme="minorHAnsi"/>
        </w:rPr>
        <w:t>Le Producteur engage l’Auteur-Réalisateur pour la réalisation de l'enregistrement audiovisuel de</w:t>
      </w:r>
      <w:r w:rsidR="001405F3">
        <w:rPr>
          <w:rFonts w:cstheme="minorHAnsi"/>
        </w:rPr>
        <w:t xml:space="preserve"> la représentation de</w:t>
      </w:r>
      <w:r w:rsidRPr="00917841">
        <w:rPr>
          <w:rFonts w:cstheme="minorHAnsi"/>
        </w:rPr>
        <w:t xml:space="preserve"> </w:t>
      </w:r>
      <w:r w:rsidRPr="00917841">
        <w:rPr>
          <w:rFonts w:cstheme="minorHAnsi"/>
          <w:i/>
        </w:rPr>
        <w:t>la</w:t>
      </w:r>
      <w:r w:rsidRPr="00917841">
        <w:rPr>
          <w:rFonts w:cstheme="minorHAnsi"/>
        </w:rPr>
        <w:t xml:space="preserve"> </w:t>
      </w:r>
      <w:r w:rsidRPr="00917841">
        <w:rPr>
          <w:rFonts w:cstheme="minorHAnsi"/>
          <w:i/>
        </w:rPr>
        <w:t>pièce de théâtre</w:t>
      </w:r>
      <w:r w:rsidRPr="00917841">
        <w:rPr>
          <w:rFonts w:eastAsia="Times New Roman" w:cstheme="minorHAnsi"/>
          <w:i/>
          <w:lang w:eastAsia="fr-FR"/>
        </w:rPr>
        <w:t>/la chorégraphie/l’opéra</w:t>
      </w:r>
      <w:r w:rsidRPr="00917841">
        <w:rPr>
          <w:rFonts w:eastAsia="Times New Roman" w:cstheme="minorHAnsi"/>
          <w:lang w:eastAsia="fr-FR"/>
        </w:rPr>
        <w:t xml:space="preserve"> </w:t>
      </w:r>
      <w:r w:rsidRPr="00917841">
        <w:rPr>
          <w:rFonts w:cstheme="minorHAnsi"/>
        </w:rPr>
        <w:t>intitulé(e) :</w:t>
      </w:r>
    </w:p>
    <w:p w14:paraId="68E8BEC5" w14:textId="77777777" w:rsidR="00FD7F12" w:rsidRPr="00917841" w:rsidRDefault="00FD7F12" w:rsidP="000D4F87">
      <w:pPr>
        <w:tabs>
          <w:tab w:val="left" w:pos="284"/>
        </w:tabs>
        <w:spacing w:after="0" w:line="240" w:lineRule="exact"/>
        <w:ind w:right="33"/>
        <w:jc w:val="both"/>
        <w:rPr>
          <w:rFonts w:eastAsia="Times New Roman" w:cstheme="minorHAnsi"/>
          <w:lang w:eastAsia="fr-FR"/>
        </w:rPr>
      </w:pPr>
    </w:p>
    <w:p w14:paraId="55855C3C" w14:textId="77777777" w:rsidR="000D4F87" w:rsidRDefault="000D4F87" w:rsidP="000D4F87">
      <w:pPr>
        <w:numPr>
          <w:ilvl w:val="12"/>
          <w:numId w:val="0"/>
        </w:numPr>
        <w:tabs>
          <w:tab w:val="left" w:pos="576"/>
        </w:tabs>
        <w:spacing w:after="0" w:line="240" w:lineRule="exact"/>
        <w:ind w:left="283" w:right="33" w:hanging="283"/>
        <w:jc w:val="center"/>
        <w:rPr>
          <w:rFonts w:eastAsia="Times New Roman" w:cstheme="minorHAnsi"/>
          <w:lang w:eastAsia="fr-FR"/>
        </w:rPr>
      </w:pPr>
      <w:r w:rsidRPr="00917841">
        <w:rPr>
          <w:rFonts w:eastAsia="Times New Roman" w:cstheme="minorHAnsi"/>
          <w:lang w:eastAsia="fr-FR"/>
        </w:rPr>
        <w:t xml:space="preserve">« ………………………. » </w:t>
      </w:r>
    </w:p>
    <w:p w14:paraId="3C4A0E2A" w14:textId="77777777" w:rsidR="00FD7F12" w:rsidRPr="00917841" w:rsidRDefault="00FD7F12" w:rsidP="000D4F87">
      <w:pPr>
        <w:numPr>
          <w:ilvl w:val="12"/>
          <w:numId w:val="0"/>
        </w:numPr>
        <w:tabs>
          <w:tab w:val="left" w:pos="576"/>
        </w:tabs>
        <w:spacing w:after="0" w:line="240" w:lineRule="exact"/>
        <w:ind w:left="283" w:right="33" w:hanging="283"/>
        <w:jc w:val="center"/>
        <w:rPr>
          <w:rFonts w:eastAsia="Times New Roman" w:cstheme="minorHAnsi"/>
          <w:lang w:eastAsia="fr-FR"/>
        </w:rPr>
      </w:pPr>
    </w:p>
    <w:p w14:paraId="7830570A" w14:textId="77777777" w:rsidR="000D4F87" w:rsidRPr="00917841" w:rsidRDefault="000D4F87" w:rsidP="000D4F87">
      <w:pPr>
        <w:numPr>
          <w:ilvl w:val="12"/>
          <w:numId w:val="0"/>
        </w:numPr>
        <w:spacing w:after="0" w:line="240" w:lineRule="exact"/>
        <w:ind w:right="33"/>
        <w:jc w:val="center"/>
        <w:rPr>
          <w:rFonts w:eastAsia="Times New Roman" w:cstheme="minorHAnsi"/>
          <w:lang w:eastAsia="fr-FR"/>
        </w:rPr>
      </w:pPr>
    </w:p>
    <w:p w14:paraId="71881463" w14:textId="77777777" w:rsidR="000D4F87" w:rsidRPr="00917841" w:rsidRDefault="000D4F87" w:rsidP="000D4F87">
      <w:pPr>
        <w:numPr>
          <w:ilvl w:val="12"/>
          <w:numId w:val="0"/>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dénommé ci-après par le terme </w:t>
      </w:r>
      <w:r w:rsidRPr="00917841">
        <w:rPr>
          <w:rFonts w:eastAsia="Times New Roman" w:cstheme="minorHAnsi"/>
          <w:iCs/>
          <w:lang w:eastAsia="fr-FR"/>
        </w:rPr>
        <w:t>« la captation »</w:t>
      </w:r>
      <w:r w:rsidRPr="00917841">
        <w:rPr>
          <w:rFonts w:eastAsia="Times New Roman" w:cstheme="minorHAnsi"/>
          <w:i/>
          <w:lang w:eastAsia="fr-FR"/>
        </w:rPr>
        <w:t> </w:t>
      </w:r>
      <w:r w:rsidRPr="00917841">
        <w:rPr>
          <w:rFonts w:eastAsia="Times New Roman" w:cstheme="minorHAnsi"/>
          <w:lang w:eastAsia="fr-FR"/>
        </w:rPr>
        <w:t>et dont les caractéristiques sont les suivantes :</w:t>
      </w:r>
    </w:p>
    <w:p w14:paraId="0C83209D" w14:textId="77777777" w:rsidR="000D4F87" w:rsidRPr="00917841" w:rsidRDefault="000D4F87" w:rsidP="000D4F87">
      <w:pPr>
        <w:numPr>
          <w:ilvl w:val="12"/>
          <w:numId w:val="0"/>
        </w:numPr>
        <w:spacing w:after="0" w:line="240" w:lineRule="exact"/>
        <w:ind w:right="33"/>
        <w:jc w:val="both"/>
        <w:rPr>
          <w:rFonts w:eastAsia="Times New Roman" w:cstheme="minorHAnsi"/>
          <w:lang w:eastAsia="fr-FR"/>
        </w:rPr>
      </w:pPr>
    </w:p>
    <w:p w14:paraId="1D86EA40"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Texte de : …………………………………………….. ; </w:t>
      </w:r>
    </w:p>
    <w:p w14:paraId="5BD54A1A"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Musique originale de : …………………………. ; </w:t>
      </w:r>
    </w:p>
    <w:p w14:paraId="2088B1C5"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Mise en scène de : ……………………………….. ;</w:t>
      </w:r>
    </w:p>
    <w:p w14:paraId="3718A2BE"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Décors de : …………………………………………….;</w:t>
      </w:r>
    </w:p>
    <w:p w14:paraId="47281423"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Interprètes principaux : ………………………… ; </w:t>
      </w:r>
    </w:p>
    <w:p w14:paraId="679956A2"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lastRenderedPageBreak/>
        <w:t xml:space="preserve">Date et lieu de l’enregistrement audiovisuel : …………………………………………………. ; </w:t>
      </w:r>
    </w:p>
    <w:p w14:paraId="009D6F7B"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 xml:space="preserve">Langue de tournage : ……………………………  ; </w:t>
      </w:r>
    </w:p>
    <w:p w14:paraId="32CA6101" w14:textId="77777777" w:rsidR="000D4F87" w:rsidRPr="00917841" w:rsidRDefault="000D4F87" w:rsidP="000D4F87">
      <w:pPr>
        <w:pStyle w:val="Paragraphedeliste"/>
        <w:numPr>
          <w:ilvl w:val="0"/>
          <w:numId w:val="4"/>
        </w:numPr>
        <w:spacing w:after="0" w:line="240" w:lineRule="exact"/>
        <w:ind w:right="33"/>
        <w:jc w:val="both"/>
        <w:rPr>
          <w:rFonts w:eastAsia="Times New Roman" w:cstheme="minorHAnsi"/>
          <w:lang w:eastAsia="fr-FR"/>
        </w:rPr>
      </w:pPr>
      <w:r w:rsidRPr="00917841">
        <w:rPr>
          <w:rFonts w:eastAsia="Times New Roman" w:cstheme="minorHAnsi"/>
          <w:lang w:eastAsia="fr-FR"/>
        </w:rPr>
        <w:t>Format de tournage : HD.</w:t>
      </w:r>
    </w:p>
    <w:p w14:paraId="18F83A5C" w14:textId="77777777" w:rsidR="000D4F87" w:rsidRPr="00917841" w:rsidRDefault="000D4F87" w:rsidP="000D4F87">
      <w:pPr>
        <w:numPr>
          <w:ilvl w:val="12"/>
          <w:numId w:val="0"/>
        </w:numPr>
        <w:spacing w:after="0" w:line="240" w:lineRule="exact"/>
        <w:ind w:right="33"/>
        <w:jc w:val="center"/>
        <w:rPr>
          <w:rFonts w:eastAsia="Times New Roman" w:cstheme="minorHAnsi"/>
          <w:lang w:eastAsia="fr-FR"/>
        </w:rPr>
      </w:pPr>
    </w:p>
    <w:p w14:paraId="05E395FB" w14:textId="77777777" w:rsidR="000D4F87" w:rsidRPr="00917841" w:rsidRDefault="000D4F87" w:rsidP="000D4F87">
      <w:pPr>
        <w:numPr>
          <w:ilvl w:val="12"/>
          <w:numId w:val="0"/>
        </w:numPr>
        <w:spacing w:after="0" w:line="240" w:lineRule="exact"/>
        <w:ind w:right="33"/>
        <w:jc w:val="center"/>
        <w:rPr>
          <w:rFonts w:eastAsia="Times New Roman" w:cstheme="minorHAnsi"/>
          <w:lang w:eastAsia="fr-FR"/>
        </w:rPr>
      </w:pPr>
    </w:p>
    <w:p w14:paraId="06FD8302" w14:textId="77777777" w:rsidR="000D4F87" w:rsidRPr="00917841" w:rsidRDefault="000D4F87" w:rsidP="000D4F87">
      <w:pPr>
        <w:numPr>
          <w:ilvl w:val="12"/>
          <w:numId w:val="0"/>
        </w:numPr>
        <w:spacing w:after="0" w:line="240" w:lineRule="exact"/>
        <w:ind w:right="33" w:firstLine="4"/>
        <w:jc w:val="both"/>
        <w:rPr>
          <w:rFonts w:eastAsia="Times New Roman" w:cstheme="minorHAnsi"/>
          <w:lang w:eastAsia="fr-FR"/>
        </w:rPr>
      </w:pPr>
      <w:r w:rsidRPr="00917841">
        <w:rPr>
          <w:rFonts w:eastAsia="Times New Roman" w:cstheme="minorHAnsi"/>
          <w:lang w:eastAsia="fr-FR"/>
        </w:rPr>
        <w:t xml:space="preserve">L'accord écrit de l’Auteur-Réalisateur sera nécessaire préalablement à toute modification des éléments caractéristiques tels que mentionnés ci-dessus. </w:t>
      </w:r>
    </w:p>
    <w:p w14:paraId="4697A421" w14:textId="77777777" w:rsidR="000D4F87" w:rsidRPr="00917841" w:rsidRDefault="000D4F87" w:rsidP="000D4F87">
      <w:pPr>
        <w:numPr>
          <w:ilvl w:val="12"/>
          <w:numId w:val="0"/>
        </w:numPr>
        <w:spacing w:after="0" w:line="240" w:lineRule="exact"/>
        <w:ind w:right="33" w:firstLine="4"/>
        <w:jc w:val="both"/>
        <w:rPr>
          <w:rFonts w:eastAsia="Times New Roman" w:cstheme="minorHAnsi"/>
          <w:lang w:eastAsia="fr-FR"/>
        </w:rPr>
      </w:pPr>
    </w:p>
    <w:p w14:paraId="42805141" w14:textId="77777777" w:rsidR="000D4F87" w:rsidRPr="00917841" w:rsidRDefault="000D4F87" w:rsidP="000D4F87">
      <w:pPr>
        <w:pStyle w:val="Paragraphedeliste"/>
        <w:numPr>
          <w:ilvl w:val="0"/>
          <w:numId w:val="40"/>
        </w:numPr>
        <w:tabs>
          <w:tab w:val="left" w:pos="0"/>
          <w:tab w:val="left" w:pos="284"/>
        </w:tabs>
        <w:spacing w:after="0" w:line="240" w:lineRule="exact"/>
        <w:ind w:left="0" w:right="33" w:firstLine="0"/>
        <w:jc w:val="both"/>
        <w:rPr>
          <w:rFonts w:eastAsia="Times New Roman" w:cstheme="minorHAnsi"/>
          <w:lang w:eastAsia="fr-FR"/>
        </w:rPr>
      </w:pPr>
      <w:r w:rsidRPr="00917841">
        <w:rPr>
          <w:rFonts w:eastAsia="Times New Roman" w:cstheme="minorHAnsi"/>
          <w:lang w:eastAsia="fr-FR"/>
        </w:rPr>
        <w:t>La présente convention a pour objet la cession au Producteur des droits nécessaires à la production et à l’exploitation de la captation.</w:t>
      </w:r>
    </w:p>
    <w:p w14:paraId="4FBA02E1" w14:textId="77777777" w:rsidR="000D4F87" w:rsidRPr="00917841" w:rsidRDefault="000D4F87" w:rsidP="000D4F87">
      <w:pPr>
        <w:pStyle w:val="Paragraphedeliste"/>
        <w:tabs>
          <w:tab w:val="left" w:pos="288"/>
        </w:tabs>
        <w:spacing w:after="0" w:line="240" w:lineRule="exact"/>
        <w:ind w:left="360" w:right="33"/>
        <w:jc w:val="both"/>
        <w:rPr>
          <w:rFonts w:eastAsia="Times New Roman" w:cstheme="minorHAnsi"/>
          <w:lang w:eastAsia="fr-FR"/>
        </w:rPr>
      </w:pPr>
    </w:p>
    <w:p w14:paraId="2E0D4A88" w14:textId="77777777" w:rsidR="000D4F87" w:rsidRPr="00917841" w:rsidRDefault="000D4F87" w:rsidP="000D4F87">
      <w:pPr>
        <w:pStyle w:val="Paragraphedeliste"/>
        <w:numPr>
          <w:ilvl w:val="0"/>
          <w:numId w:val="40"/>
        </w:numPr>
        <w:tabs>
          <w:tab w:val="left" w:pos="0"/>
          <w:tab w:val="left" w:pos="284"/>
        </w:tabs>
        <w:spacing w:after="0" w:line="240" w:lineRule="exact"/>
        <w:ind w:left="0" w:right="33" w:firstLine="0"/>
        <w:jc w:val="both"/>
        <w:rPr>
          <w:rFonts w:eastAsia="Times New Roman" w:cstheme="minorHAnsi"/>
          <w:lang w:eastAsia="fr-FR"/>
        </w:rPr>
      </w:pPr>
      <w:r w:rsidRPr="00917841">
        <w:rPr>
          <w:rFonts w:eastAsia="Times New Roman" w:cstheme="minorHAnsi"/>
          <w:lang w:eastAsia="fr-FR"/>
        </w:rPr>
        <w:t>La présente convention a également pour objet de définir les modalités artistiques de la collaboration de l’Auteur-Réalisateur.</w:t>
      </w:r>
    </w:p>
    <w:p w14:paraId="4EF1003F" w14:textId="77777777" w:rsidR="000D4F87" w:rsidRPr="00917841" w:rsidRDefault="000D4F87" w:rsidP="000D4F87">
      <w:pPr>
        <w:tabs>
          <w:tab w:val="left" w:pos="288"/>
        </w:tabs>
        <w:spacing w:after="0" w:line="240" w:lineRule="exact"/>
        <w:ind w:right="33"/>
        <w:jc w:val="both"/>
        <w:rPr>
          <w:rFonts w:eastAsia="Times New Roman" w:cstheme="minorHAnsi"/>
          <w:lang w:eastAsia="fr-FR"/>
        </w:rPr>
      </w:pPr>
    </w:p>
    <w:p w14:paraId="0EA35D9C" w14:textId="77777777" w:rsidR="000D4F87" w:rsidRPr="00917841" w:rsidRDefault="000D4F87" w:rsidP="000D4F87">
      <w:pPr>
        <w:tabs>
          <w:tab w:val="left" w:pos="288"/>
        </w:tabs>
        <w:ind w:left="288" w:hanging="288"/>
        <w:jc w:val="both"/>
        <w:rPr>
          <w:rFonts w:cstheme="minorHAnsi"/>
        </w:rPr>
      </w:pPr>
      <w:r w:rsidRPr="00917841">
        <w:rPr>
          <w:rFonts w:cstheme="minorHAnsi"/>
          <w:b/>
        </w:rPr>
        <w:t>a)</w:t>
      </w:r>
      <w:r w:rsidRPr="00917841">
        <w:rPr>
          <w:rFonts w:cstheme="minorHAnsi"/>
        </w:rPr>
        <w:t xml:space="preserve"> L'Auteur-Réalisateur assurera les services artistiques suivants :</w:t>
      </w:r>
    </w:p>
    <w:p w14:paraId="2C4AF2A7" w14:textId="77777777" w:rsidR="000D4F87" w:rsidRPr="00917841" w:rsidRDefault="000D4F87" w:rsidP="000D4F87">
      <w:pPr>
        <w:numPr>
          <w:ilvl w:val="0"/>
          <w:numId w:val="41"/>
        </w:numPr>
        <w:tabs>
          <w:tab w:val="left" w:pos="288"/>
        </w:tabs>
        <w:spacing w:after="0" w:line="240" w:lineRule="auto"/>
        <w:jc w:val="both"/>
        <w:rPr>
          <w:rFonts w:cstheme="minorHAnsi"/>
        </w:rPr>
      </w:pPr>
      <w:r w:rsidRPr="00917841">
        <w:rPr>
          <w:rFonts w:cstheme="minorHAnsi"/>
        </w:rPr>
        <w:t>collaborer à la préparation de la production ; assurer la direction artistique et superviser en accord avec le Producteur la totalité du travail de réalisation, c’est-à-dire diriger le tournage ;</w:t>
      </w:r>
    </w:p>
    <w:p w14:paraId="524BC75C" w14:textId="77777777" w:rsidR="000D4F87" w:rsidRPr="00917841" w:rsidRDefault="000D4F87" w:rsidP="000D4F87">
      <w:pPr>
        <w:numPr>
          <w:ilvl w:val="0"/>
          <w:numId w:val="41"/>
        </w:numPr>
        <w:tabs>
          <w:tab w:val="left" w:pos="288"/>
        </w:tabs>
        <w:spacing w:after="0" w:line="240" w:lineRule="auto"/>
        <w:jc w:val="both"/>
        <w:rPr>
          <w:rFonts w:cstheme="minorHAnsi"/>
        </w:rPr>
      </w:pPr>
      <w:r w:rsidRPr="00917841">
        <w:rPr>
          <w:rFonts w:cstheme="minorHAnsi"/>
        </w:rPr>
        <w:t xml:space="preserve">établir le découpage technique de la représentation de </w:t>
      </w:r>
      <w:r w:rsidRPr="00065AF4">
        <w:rPr>
          <w:rFonts w:cstheme="minorHAnsi"/>
          <w:i/>
          <w:iCs/>
        </w:rPr>
        <w:t>la pièce de théâtre</w:t>
      </w:r>
      <w:r w:rsidRPr="00065AF4">
        <w:rPr>
          <w:rFonts w:eastAsia="Times New Roman" w:cstheme="minorHAnsi"/>
          <w:i/>
          <w:iCs/>
          <w:lang w:eastAsia="fr-FR"/>
        </w:rPr>
        <w:t>/chorégraphie/opéra</w:t>
      </w:r>
      <w:r w:rsidRPr="00917841">
        <w:rPr>
          <w:rFonts w:eastAsia="Times New Roman" w:cstheme="minorHAnsi"/>
          <w:lang w:eastAsia="fr-FR"/>
        </w:rPr>
        <w:t xml:space="preserve"> susvisé(e), </w:t>
      </w:r>
      <w:r w:rsidRPr="00917841">
        <w:rPr>
          <w:rFonts w:cstheme="minorHAnsi"/>
        </w:rPr>
        <w:t xml:space="preserve"> pour définir un plan de travail du tournage ; l’Auteur-Réalisateur s’engage à faire son meilleur effort afin que le plan de travail, défini d’un commun accord entre le Producteur et lui, n’excède pas …(x) jours de tournage ;</w:t>
      </w:r>
    </w:p>
    <w:p w14:paraId="402BF455" w14:textId="77777777" w:rsidR="000D4F87" w:rsidRPr="00917841" w:rsidRDefault="000D4F87" w:rsidP="000D4F87">
      <w:pPr>
        <w:numPr>
          <w:ilvl w:val="0"/>
          <w:numId w:val="41"/>
        </w:numPr>
        <w:tabs>
          <w:tab w:val="left" w:pos="284"/>
          <w:tab w:val="left" w:pos="5760"/>
        </w:tabs>
        <w:spacing w:after="0" w:line="240" w:lineRule="auto"/>
        <w:jc w:val="both"/>
        <w:rPr>
          <w:rFonts w:cstheme="minorHAnsi"/>
        </w:rPr>
      </w:pPr>
      <w:r w:rsidRPr="00917841">
        <w:rPr>
          <w:rFonts w:cstheme="minorHAnsi"/>
        </w:rPr>
        <w:t>le choix des techniciens et collaborateurs sera fait d'un commun accord entre l’Auteur-Réalisateur et le Producteur ;</w:t>
      </w:r>
    </w:p>
    <w:p w14:paraId="71492789" w14:textId="77777777" w:rsidR="000D4F87" w:rsidRPr="00917841" w:rsidRDefault="000D4F87" w:rsidP="000D4F87">
      <w:pPr>
        <w:numPr>
          <w:ilvl w:val="0"/>
          <w:numId w:val="41"/>
        </w:numPr>
        <w:tabs>
          <w:tab w:val="left" w:pos="288"/>
          <w:tab w:val="left" w:pos="5760"/>
        </w:tabs>
        <w:spacing w:after="0" w:line="240" w:lineRule="auto"/>
        <w:jc w:val="both"/>
        <w:rPr>
          <w:rFonts w:cstheme="minorHAnsi"/>
        </w:rPr>
      </w:pPr>
      <w:r w:rsidRPr="00917841">
        <w:rPr>
          <w:rFonts w:cstheme="minorHAnsi"/>
        </w:rPr>
        <w:t xml:space="preserve">les studios, lieux de tournage, lieux d'extérieurs, seront également choisis d'un commun accord entre le Producteur et l’Auteur-Réalisateur, notamment en cas de recréation ; </w:t>
      </w:r>
    </w:p>
    <w:p w14:paraId="1E7E97A0" w14:textId="77777777" w:rsidR="000D4F87" w:rsidRPr="00917841" w:rsidRDefault="000D4F87" w:rsidP="000D4F87">
      <w:pPr>
        <w:numPr>
          <w:ilvl w:val="0"/>
          <w:numId w:val="41"/>
        </w:numPr>
        <w:spacing w:after="0" w:line="240" w:lineRule="auto"/>
        <w:jc w:val="both"/>
        <w:rPr>
          <w:rFonts w:cstheme="minorHAnsi"/>
        </w:rPr>
      </w:pPr>
      <w:r w:rsidRPr="00917841">
        <w:rPr>
          <w:rFonts w:cstheme="minorHAnsi"/>
        </w:rPr>
        <w:t>assurer la direction des prises de vues de l’œuvre et la supervision des enregistrements sonores;</w:t>
      </w:r>
    </w:p>
    <w:p w14:paraId="798B9B7B" w14:textId="77777777" w:rsidR="000D4F87" w:rsidRPr="00917841" w:rsidRDefault="000D4F87" w:rsidP="000D4F87">
      <w:pPr>
        <w:numPr>
          <w:ilvl w:val="0"/>
          <w:numId w:val="41"/>
        </w:numPr>
        <w:spacing w:after="0" w:line="240" w:lineRule="auto"/>
        <w:jc w:val="both"/>
        <w:rPr>
          <w:rFonts w:cstheme="minorHAnsi"/>
        </w:rPr>
      </w:pPr>
      <w:r w:rsidRPr="00917841">
        <w:rPr>
          <w:rFonts w:cstheme="minorHAnsi"/>
        </w:rPr>
        <w:t>diriger et superviser, en accord avec le Producteur, le montage, l’enregistrement musical, le mixage et tous travaux de finition jusqu'à l'établissement de la version définitive de l'œuvre prévue à l’article L.121-5 alinéa 1</w:t>
      </w:r>
      <w:r w:rsidRPr="00917841">
        <w:rPr>
          <w:rFonts w:cstheme="minorHAnsi"/>
          <w:vertAlign w:val="superscript"/>
        </w:rPr>
        <w:t>er</w:t>
      </w:r>
      <w:r w:rsidRPr="00917841">
        <w:rPr>
          <w:rFonts w:cstheme="minorHAnsi"/>
        </w:rPr>
        <w:t xml:space="preserve"> du code de la propriété intellectuelle (soit jusqu’à la copie PAD).</w:t>
      </w:r>
    </w:p>
    <w:p w14:paraId="7BD8AD06" w14:textId="77777777" w:rsidR="000D4F87" w:rsidRPr="00917841" w:rsidRDefault="000D4F87" w:rsidP="000D4F87">
      <w:pPr>
        <w:spacing w:after="0" w:line="240" w:lineRule="auto"/>
        <w:ind w:left="288"/>
        <w:jc w:val="both"/>
        <w:rPr>
          <w:rFonts w:cstheme="minorHAnsi"/>
        </w:rPr>
      </w:pPr>
    </w:p>
    <w:p w14:paraId="4272BC63" w14:textId="77777777" w:rsidR="000D4F87" w:rsidRPr="00917841" w:rsidRDefault="000D4F87" w:rsidP="000D4F87">
      <w:pPr>
        <w:tabs>
          <w:tab w:val="left" w:pos="0"/>
          <w:tab w:val="left" w:pos="288"/>
          <w:tab w:val="left" w:pos="432"/>
          <w:tab w:val="left" w:pos="576"/>
          <w:tab w:val="left" w:pos="4320"/>
        </w:tabs>
        <w:jc w:val="both"/>
        <w:rPr>
          <w:rFonts w:cstheme="minorHAnsi"/>
        </w:rPr>
      </w:pPr>
      <w:r w:rsidRPr="00917841">
        <w:rPr>
          <w:rFonts w:cstheme="minorHAnsi"/>
        </w:rPr>
        <w:t>Il est précisé que l’œuvre sera tournée en couleurs, dans tous lieux à choisir d'un commun accord et par un procédé à choisir également d'un commun accord entre le Producteur et l’Auteur-Réalisateur.</w:t>
      </w:r>
    </w:p>
    <w:p w14:paraId="46B1E985" w14:textId="77777777" w:rsidR="000D4F87" w:rsidRPr="00917841" w:rsidRDefault="000D4F87" w:rsidP="000D4F87">
      <w:pPr>
        <w:tabs>
          <w:tab w:val="left" w:pos="0"/>
          <w:tab w:val="left" w:pos="288"/>
          <w:tab w:val="left" w:pos="432"/>
          <w:tab w:val="left" w:pos="576"/>
          <w:tab w:val="left" w:pos="4320"/>
        </w:tabs>
        <w:jc w:val="both"/>
        <w:rPr>
          <w:rFonts w:cstheme="minorHAnsi"/>
        </w:rPr>
      </w:pPr>
      <w:r w:rsidRPr="00917841">
        <w:rPr>
          <w:rFonts w:cstheme="minorHAnsi"/>
          <w:b/>
        </w:rPr>
        <w:t>b)</w:t>
      </w:r>
      <w:r w:rsidRPr="00917841">
        <w:rPr>
          <w:rFonts w:cstheme="minorHAnsi"/>
        </w:rPr>
        <w:t xml:space="preserve"> La production et la réalisation de l’œuvre s’effectueront selon le calendrier suivant, défini d’un commun accord entre les Parties :</w:t>
      </w:r>
    </w:p>
    <w:p w14:paraId="32587F10" w14:textId="77777777" w:rsidR="000D4F87" w:rsidRPr="00917841" w:rsidRDefault="000D4F87" w:rsidP="000D4F87">
      <w:pPr>
        <w:numPr>
          <w:ilvl w:val="0"/>
          <w:numId w:val="42"/>
        </w:numPr>
        <w:tabs>
          <w:tab w:val="left" w:pos="0"/>
          <w:tab w:val="left" w:pos="288"/>
          <w:tab w:val="left" w:pos="432"/>
          <w:tab w:val="left" w:pos="576"/>
          <w:tab w:val="left" w:pos="4320"/>
        </w:tabs>
        <w:spacing w:after="0" w:line="240" w:lineRule="auto"/>
        <w:jc w:val="both"/>
        <w:rPr>
          <w:rFonts w:cstheme="minorHAnsi"/>
        </w:rPr>
      </w:pPr>
      <w:r w:rsidRPr="00917841">
        <w:rPr>
          <w:rFonts w:cstheme="minorHAnsi"/>
        </w:rPr>
        <w:t>préparation :</w:t>
      </w:r>
    </w:p>
    <w:p w14:paraId="080F6A4C" w14:textId="77777777" w:rsidR="000D4F87" w:rsidRPr="00917841" w:rsidRDefault="000D4F87" w:rsidP="000D4F87">
      <w:pPr>
        <w:numPr>
          <w:ilvl w:val="0"/>
          <w:numId w:val="42"/>
        </w:numPr>
        <w:tabs>
          <w:tab w:val="left" w:pos="0"/>
          <w:tab w:val="left" w:pos="288"/>
          <w:tab w:val="left" w:pos="432"/>
          <w:tab w:val="left" w:pos="576"/>
          <w:tab w:val="left" w:pos="4320"/>
        </w:tabs>
        <w:spacing w:after="0" w:line="240" w:lineRule="auto"/>
        <w:jc w:val="both"/>
        <w:rPr>
          <w:rFonts w:cstheme="minorHAnsi"/>
        </w:rPr>
      </w:pPr>
      <w:r w:rsidRPr="00917841">
        <w:rPr>
          <w:rFonts w:cstheme="minorHAnsi"/>
        </w:rPr>
        <w:t>tournage :</w:t>
      </w:r>
    </w:p>
    <w:p w14:paraId="526DA526" w14:textId="77777777" w:rsidR="000D4F87" w:rsidRPr="00917841" w:rsidRDefault="000D4F87" w:rsidP="000D4F87">
      <w:pPr>
        <w:numPr>
          <w:ilvl w:val="0"/>
          <w:numId w:val="42"/>
        </w:numPr>
        <w:tabs>
          <w:tab w:val="left" w:pos="0"/>
          <w:tab w:val="left" w:pos="288"/>
          <w:tab w:val="left" w:pos="432"/>
          <w:tab w:val="left" w:pos="576"/>
          <w:tab w:val="left" w:pos="4320"/>
        </w:tabs>
        <w:spacing w:after="0" w:line="240" w:lineRule="auto"/>
        <w:jc w:val="both"/>
        <w:rPr>
          <w:rFonts w:cstheme="minorHAnsi"/>
        </w:rPr>
      </w:pPr>
      <w:r w:rsidRPr="00917841">
        <w:rPr>
          <w:rFonts w:cstheme="minorHAnsi"/>
        </w:rPr>
        <w:t xml:space="preserve">montage, mixage, postproduction : </w:t>
      </w:r>
    </w:p>
    <w:p w14:paraId="53657DD7" w14:textId="77777777" w:rsidR="000D4F87" w:rsidRPr="00917841" w:rsidRDefault="000D4F87" w:rsidP="000D4F87">
      <w:pPr>
        <w:numPr>
          <w:ilvl w:val="0"/>
          <w:numId w:val="42"/>
        </w:numPr>
        <w:tabs>
          <w:tab w:val="left" w:pos="0"/>
          <w:tab w:val="left" w:pos="288"/>
          <w:tab w:val="left" w:pos="432"/>
          <w:tab w:val="left" w:pos="576"/>
          <w:tab w:val="left" w:pos="4320"/>
        </w:tabs>
        <w:spacing w:after="0" w:line="240" w:lineRule="auto"/>
        <w:jc w:val="both"/>
        <w:rPr>
          <w:rFonts w:cstheme="minorHAnsi"/>
        </w:rPr>
      </w:pPr>
      <w:r w:rsidRPr="00917841">
        <w:rPr>
          <w:rFonts w:cstheme="minorHAnsi"/>
        </w:rPr>
        <w:t>livraison de la copie PAD : prévue au plus tard le….</w:t>
      </w:r>
    </w:p>
    <w:p w14:paraId="7799958A" w14:textId="77777777" w:rsidR="000D4F87" w:rsidRPr="00917841" w:rsidRDefault="000D4F87" w:rsidP="000D4F87">
      <w:pPr>
        <w:tabs>
          <w:tab w:val="left" w:pos="0"/>
          <w:tab w:val="left" w:pos="288"/>
          <w:tab w:val="left" w:pos="432"/>
          <w:tab w:val="left" w:pos="576"/>
          <w:tab w:val="left" w:pos="4320"/>
        </w:tabs>
        <w:spacing w:after="0" w:line="240" w:lineRule="auto"/>
        <w:ind w:left="360"/>
        <w:jc w:val="both"/>
        <w:rPr>
          <w:rFonts w:cstheme="minorHAnsi"/>
        </w:rPr>
      </w:pPr>
    </w:p>
    <w:p w14:paraId="5A0AD9AD" w14:textId="77777777" w:rsidR="000D4F87" w:rsidRPr="00917841" w:rsidRDefault="000D4F87" w:rsidP="000D4F87">
      <w:pPr>
        <w:tabs>
          <w:tab w:val="left" w:pos="0"/>
          <w:tab w:val="left" w:pos="288"/>
          <w:tab w:val="left" w:pos="432"/>
          <w:tab w:val="left" w:pos="576"/>
          <w:tab w:val="left" w:pos="4320"/>
        </w:tabs>
        <w:jc w:val="both"/>
        <w:rPr>
          <w:rFonts w:cstheme="minorHAnsi"/>
        </w:rPr>
      </w:pPr>
      <w:r w:rsidRPr="00917841">
        <w:rPr>
          <w:rFonts w:cstheme="minorHAnsi"/>
        </w:rPr>
        <w:t>Ce calendrier pourra être modifié en cours de production d’un commun accord entre les Parties.</w:t>
      </w:r>
    </w:p>
    <w:p w14:paraId="6D4D9624" w14:textId="77777777" w:rsidR="000D4F87" w:rsidRPr="00917841" w:rsidRDefault="000D4F87" w:rsidP="000D4F87">
      <w:pPr>
        <w:tabs>
          <w:tab w:val="left" w:pos="0"/>
          <w:tab w:val="left" w:pos="288"/>
          <w:tab w:val="left" w:pos="432"/>
          <w:tab w:val="left" w:pos="576"/>
          <w:tab w:val="left" w:pos="4320"/>
        </w:tabs>
        <w:spacing w:line="240" w:lineRule="auto"/>
        <w:jc w:val="both"/>
        <w:rPr>
          <w:rFonts w:cstheme="minorHAnsi"/>
        </w:rPr>
      </w:pPr>
      <w:r w:rsidRPr="00917841">
        <w:rPr>
          <w:rFonts w:cstheme="minorHAnsi"/>
          <w:b/>
        </w:rPr>
        <w:t>3.</w:t>
      </w:r>
      <w:r w:rsidRPr="00917841">
        <w:rPr>
          <w:rFonts w:cstheme="minorHAnsi"/>
        </w:rPr>
        <w:t xml:space="preserve"> En cas d’incapacité physique de l’Auteur-Réalisateur empêchant ce dernier de poursuivre et/ou d’achever la réalisation de l’œuvre, il devra informer immédiatement le Producteur qui aura la faculté de le faire remplacer par un tiers choisi d’un commun accord. </w:t>
      </w:r>
    </w:p>
    <w:p w14:paraId="5485CA2E" w14:textId="77777777" w:rsidR="000D4F87" w:rsidRPr="00917841" w:rsidRDefault="000D4F87" w:rsidP="000D4F87">
      <w:pPr>
        <w:tabs>
          <w:tab w:val="left" w:pos="0"/>
          <w:tab w:val="left" w:pos="288"/>
          <w:tab w:val="left" w:pos="432"/>
          <w:tab w:val="left" w:pos="576"/>
          <w:tab w:val="left" w:pos="4320"/>
        </w:tabs>
        <w:spacing w:line="240" w:lineRule="auto"/>
        <w:jc w:val="both"/>
        <w:rPr>
          <w:rFonts w:cstheme="minorHAnsi"/>
        </w:rPr>
      </w:pPr>
      <w:r w:rsidRPr="00917841">
        <w:rPr>
          <w:rFonts w:cstheme="minorHAnsi"/>
        </w:rPr>
        <w:t xml:space="preserve">Dans le cas où l’Auteur-Réalisateur serait remplacé par un tiers, le Producteur conservera, sur la contribution inachevée de l’Auteur-Réalisateur, le bénéfice du présent contrat, sachant que la </w:t>
      </w:r>
      <w:r w:rsidRPr="00917841">
        <w:rPr>
          <w:rFonts w:cstheme="minorHAnsi"/>
        </w:rPr>
        <w:lastRenderedPageBreak/>
        <w:t>rémunération de l’Auteur-Réalisateur sera réduite aux montants d’ores et déjà contractuellement dus à la date de l’arrêt de l’Auteur-Réalisateur.</w:t>
      </w:r>
    </w:p>
    <w:p w14:paraId="2BAA1E27" w14:textId="77777777" w:rsidR="000D4F87" w:rsidRPr="00917841" w:rsidRDefault="000D4F87" w:rsidP="000D4F87">
      <w:pPr>
        <w:tabs>
          <w:tab w:val="left" w:pos="0"/>
          <w:tab w:val="left" w:pos="284"/>
          <w:tab w:val="left" w:pos="432"/>
          <w:tab w:val="left" w:pos="576"/>
          <w:tab w:val="left" w:pos="4320"/>
        </w:tabs>
        <w:spacing w:line="240" w:lineRule="auto"/>
        <w:jc w:val="both"/>
        <w:rPr>
          <w:rFonts w:cstheme="minorHAnsi"/>
        </w:rPr>
      </w:pPr>
      <w:r w:rsidRPr="00917841">
        <w:rPr>
          <w:rFonts w:cstheme="minorHAnsi"/>
        </w:rPr>
        <w:t>Les rémunérations proportionnelles et les mentions publicitaires relatives à l’Auteur-Réalisateur, en sa qualité de réalisateur de l’œuvre, seront modifiées selon des conditions à convenir ultérieurement d’un commun accord et de bonne foi en fonction de la collaboration réelle de l’Auteur-Réalisateur à l’œuvre par voie d’avenant au présent contrat.</w:t>
      </w:r>
    </w:p>
    <w:p w14:paraId="38539709" w14:textId="77777777" w:rsidR="000D4F87" w:rsidRPr="00917841" w:rsidRDefault="000D4F87" w:rsidP="000D4F87">
      <w:pPr>
        <w:pStyle w:val="Paragraphedeliste"/>
        <w:numPr>
          <w:ilvl w:val="0"/>
          <w:numId w:val="43"/>
        </w:numPr>
        <w:tabs>
          <w:tab w:val="left" w:pos="0"/>
          <w:tab w:val="left" w:pos="284"/>
        </w:tabs>
        <w:spacing w:after="0" w:line="240" w:lineRule="exact"/>
        <w:ind w:left="0" w:right="33" w:firstLine="0"/>
        <w:jc w:val="both"/>
        <w:rPr>
          <w:rFonts w:eastAsia="Times New Roman" w:cstheme="minorHAnsi"/>
          <w:lang w:eastAsia="fr-FR"/>
        </w:rPr>
      </w:pPr>
      <w:r w:rsidRPr="00917841">
        <w:rPr>
          <w:rFonts w:eastAsia="Times New Roman" w:cstheme="minorHAnsi"/>
          <w:lang w:eastAsia="fr-FR"/>
        </w:rPr>
        <w:t xml:space="preserve">Le Producteur fait son affaire des autorisations des ayants droit autres que l’Auteur- Réalisateur et déclare avoir reçu d'eux toutes les autorisations nécessaires. </w:t>
      </w:r>
    </w:p>
    <w:p w14:paraId="5E1197B1" w14:textId="77777777" w:rsidR="000D4F87" w:rsidRPr="000E3127" w:rsidRDefault="000D4F87" w:rsidP="0069378F">
      <w:pPr>
        <w:numPr>
          <w:ilvl w:val="12"/>
          <w:numId w:val="0"/>
        </w:numPr>
        <w:tabs>
          <w:tab w:val="left" w:pos="288"/>
        </w:tabs>
        <w:spacing w:after="0" w:line="240" w:lineRule="exact"/>
        <w:ind w:right="33"/>
        <w:jc w:val="both"/>
        <w:rPr>
          <w:rFonts w:eastAsia="Times New Roman" w:cstheme="minorHAnsi"/>
          <w:lang w:eastAsia="fr-FR"/>
        </w:rPr>
      </w:pPr>
    </w:p>
    <w:p w14:paraId="5F9CBABA"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p>
    <w:p w14:paraId="1AB44C50" w14:textId="77777777" w:rsidR="00412689" w:rsidRPr="000E3127" w:rsidRDefault="00412689" w:rsidP="004F48D6">
      <w:pPr>
        <w:shd w:val="clear" w:color="auto" w:fill="FFFFFF" w:themeFill="background1"/>
        <w:spacing w:after="0" w:line="240" w:lineRule="exact"/>
        <w:ind w:right="5669"/>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2 </w:t>
      </w:r>
      <w:r w:rsidRPr="000E3127">
        <w:rPr>
          <w:rFonts w:eastAsia="Times New Roman" w:cstheme="minorHAnsi"/>
          <w:b/>
          <w:highlight w:val="lightGray"/>
          <w:u w:val="single"/>
          <w:lang w:eastAsia="fr-FR"/>
        </w:rPr>
        <w:noBreakHyphen/>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CESSION DE DROITS</w:t>
      </w:r>
    </w:p>
    <w:p w14:paraId="11E04B45"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64B43E00" w14:textId="3510869F"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Sous réserve de l'exécution intégrale du présent contrat et du parfait paiement par le Producteur des rémunérations ci-après mises à sa charge, </w:t>
      </w:r>
      <w:r w:rsidR="0012640E">
        <w:rPr>
          <w:rFonts w:eastAsia="Times New Roman" w:cstheme="minorHAnsi"/>
          <w:lang w:eastAsia="fr-FR"/>
        </w:rPr>
        <w:t>l’Auteur-Réalisateur</w:t>
      </w:r>
      <w:r w:rsidRPr="000E3127">
        <w:rPr>
          <w:rFonts w:eastAsia="Times New Roman" w:cstheme="minorHAnsi"/>
          <w:lang w:eastAsia="fr-FR"/>
        </w:rPr>
        <w:t xml:space="preserve">, en accord avec la SACD, cède au Producteur, dans les conditions et sous les réserves ci-après stipulées, pour le monde entier, à titre non exclusif et pour la durée précisée à l'article 3 ci-dessous, les droits d'exploitation de </w:t>
      </w:r>
      <w:r w:rsidR="00991EA3" w:rsidRPr="000E3127">
        <w:rPr>
          <w:rFonts w:eastAsia="Times New Roman" w:cstheme="minorHAnsi"/>
          <w:lang w:eastAsia="fr-FR"/>
        </w:rPr>
        <w:t>la captation ci-après définis.</w:t>
      </w:r>
    </w:p>
    <w:p w14:paraId="71BB7F15" w14:textId="77777777" w:rsidR="00991EA3" w:rsidRPr="000E3127" w:rsidRDefault="00991EA3" w:rsidP="00412689">
      <w:pPr>
        <w:spacing w:after="0" w:line="240" w:lineRule="exact"/>
        <w:jc w:val="both"/>
        <w:rPr>
          <w:rFonts w:eastAsia="Times New Roman" w:cstheme="minorHAnsi"/>
          <w:lang w:eastAsia="fr-FR"/>
        </w:rPr>
      </w:pPr>
    </w:p>
    <w:p w14:paraId="410736D9" w14:textId="77777777" w:rsidR="00412689" w:rsidRPr="000E3127" w:rsidRDefault="00412689" w:rsidP="00412689">
      <w:pPr>
        <w:spacing w:after="0" w:line="240" w:lineRule="exact"/>
        <w:jc w:val="both"/>
        <w:rPr>
          <w:rFonts w:eastAsia="Times New Roman" w:cstheme="minorHAnsi"/>
          <w:lang w:eastAsia="fr-FR"/>
        </w:rPr>
      </w:pPr>
    </w:p>
    <w:p w14:paraId="4CD0042A"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I </w:t>
      </w:r>
      <w:r w:rsidR="00E77EEA" w:rsidRPr="000E3127">
        <w:rPr>
          <w:rFonts w:eastAsia="Times New Roman" w:cstheme="minorHAnsi"/>
          <w:b/>
          <w:u w:val="single"/>
          <w:lang w:eastAsia="fr-FR"/>
        </w:rPr>
        <w:t>-</w:t>
      </w:r>
      <w:r w:rsidR="002548EF" w:rsidRPr="000E3127">
        <w:rPr>
          <w:rFonts w:eastAsia="Times New Roman" w:cstheme="minorHAnsi"/>
          <w:b/>
          <w:u w:val="single"/>
          <w:lang w:eastAsia="fr-FR"/>
        </w:rPr>
        <w:t xml:space="preserve"> Exploitation par télédiffusion</w:t>
      </w:r>
    </w:p>
    <w:p w14:paraId="633C9739"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u w:val="single"/>
          <w:lang w:eastAsia="fr-FR"/>
        </w:rPr>
      </w:pPr>
    </w:p>
    <w:p w14:paraId="268248FD" w14:textId="77777777" w:rsidR="00412689" w:rsidRPr="00633111" w:rsidRDefault="00412689" w:rsidP="00412689">
      <w:pPr>
        <w:tabs>
          <w:tab w:val="left" w:pos="288"/>
          <w:tab w:val="left" w:pos="432"/>
          <w:tab w:val="left" w:pos="5616"/>
        </w:tabs>
        <w:spacing w:after="0" w:line="240" w:lineRule="auto"/>
        <w:jc w:val="both"/>
        <w:rPr>
          <w:rFonts w:eastAsia="Times New Roman" w:cstheme="minorHAnsi"/>
          <w:u w:val="single"/>
          <w:lang w:eastAsia="fr-FR"/>
        </w:rPr>
      </w:pPr>
      <w:r w:rsidRPr="00633111">
        <w:rPr>
          <w:rFonts w:eastAsia="Times New Roman" w:cstheme="minorHAnsi"/>
          <w:u w:val="single"/>
          <w:lang w:eastAsia="fr-FR"/>
        </w:rPr>
        <w:t>A. Le droit d’adaptation</w:t>
      </w:r>
    </w:p>
    <w:p w14:paraId="6F36DF3C" w14:textId="77777777" w:rsidR="00412689" w:rsidRPr="00633111" w:rsidRDefault="00412689" w:rsidP="00412689">
      <w:pPr>
        <w:tabs>
          <w:tab w:val="left" w:pos="288"/>
          <w:tab w:val="left" w:pos="432"/>
          <w:tab w:val="left" w:pos="5616"/>
        </w:tabs>
        <w:spacing w:after="0" w:line="240" w:lineRule="auto"/>
        <w:jc w:val="both"/>
        <w:rPr>
          <w:rFonts w:eastAsia="Times New Roman" w:cstheme="minorHAnsi"/>
          <w:u w:val="single"/>
          <w:lang w:eastAsia="fr-FR"/>
        </w:rPr>
      </w:pPr>
    </w:p>
    <w:p w14:paraId="6D6BE094" w14:textId="2F2C8985" w:rsidR="00412689" w:rsidRPr="00633111" w:rsidRDefault="00412689" w:rsidP="00B52E27">
      <w:pPr>
        <w:tabs>
          <w:tab w:val="left" w:pos="288"/>
          <w:tab w:val="left" w:pos="432"/>
          <w:tab w:val="left" w:pos="5616"/>
        </w:tabs>
        <w:spacing w:after="0" w:line="240" w:lineRule="auto"/>
        <w:jc w:val="both"/>
        <w:rPr>
          <w:rFonts w:eastAsia="Times New Roman" w:cstheme="minorHAnsi"/>
          <w:lang w:eastAsia="fr-FR"/>
        </w:rPr>
      </w:pPr>
      <w:r w:rsidRPr="00633111">
        <w:rPr>
          <w:rFonts w:eastAsia="Times New Roman" w:cstheme="minorHAnsi"/>
          <w:lang w:eastAsia="fr-FR"/>
        </w:rPr>
        <w:t>Le droit d’adaptation comporte</w:t>
      </w:r>
      <w:r w:rsidR="00B52E27" w:rsidRPr="00633111">
        <w:rPr>
          <w:rFonts w:eastAsia="Times New Roman" w:cstheme="minorHAnsi"/>
          <w:lang w:eastAsia="fr-FR"/>
        </w:rPr>
        <w:t xml:space="preserve"> l</w:t>
      </w:r>
      <w:r w:rsidRPr="00633111">
        <w:rPr>
          <w:rFonts w:eastAsia="Times New Roman" w:cstheme="minorHAnsi"/>
          <w:lang w:eastAsia="fr-FR"/>
        </w:rPr>
        <w:t>e droit de traduire, doubler ou sous-titrer la captation en toutes langues.</w:t>
      </w:r>
    </w:p>
    <w:p w14:paraId="5E938B92"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5D5E38FA"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r w:rsidRPr="000E3127">
        <w:rPr>
          <w:rFonts w:eastAsia="Times New Roman" w:cstheme="minorHAnsi"/>
          <w:u w:val="single"/>
          <w:lang w:eastAsia="fr-FR"/>
        </w:rPr>
        <w:t>B.  Le droit de reproduction</w:t>
      </w:r>
    </w:p>
    <w:p w14:paraId="02BCBFF7"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1E1D24D9"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r w:rsidRPr="000E3127">
        <w:rPr>
          <w:rFonts w:eastAsia="Times New Roman" w:cstheme="minorHAnsi"/>
          <w:lang w:eastAsia="fr-FR"/>
        </w:rPr>
        <w:t>Ce droit de reproduction comporte :</w:t>
      </w:r>
    </w:p>
    <w:p w14:paraId="5F1B6290" w14:textId="77777777" w:rsidR="00412689" w:rsidRPr="000E3127" w:rsidRDefault="00412689" w:rsidP="00714306">
      <w:pPr>
        <w:tabs>
          <w:tab w:val="left" w:pos="288"/>
          <w:tab w:val="left" w:pos="432"/>
          <w:tab w:val="left" w:pos="5616"/>
        </w:tabs>
        <w:spacing w:after="0" w:line="240" w:lineRule="exact"/>
        <w:jc w:val="both"/>
        <w:rPr>
          <w:rFonts w:eastAsia="Times New Roman" w:cstheme="minorHAnsi"/>
          <w:lang w:eastAsia="fr-FR"/>
        </w:rPr>
      </w:pPr>
    </w:p>
    <w:p w14:paraId="38A114F7" w14:textId="5C36B7F8" w:rsidR="00412689" w:rsidRDefault="00412689" w:rsidP="00714306">
      <w:pPr>
        <w:pStyle w:val="Paragraphedeliste"/>
        <w:numPr>
          <w:ilvl w:val="0"/>
          <w:numId w:val="44"/>
        </w:numPr>
        <w:tabs>
          <w:tab w:val="left" w:pos="288"/>
        </w:tabs>
        <w:spacing w:after="0" w:line="240" w:lineRule="exact"/>
        <w:ind w:hanging="720"/>
        <w:jc w:val="both"/>
        <w:rPr>
          <w:rFonts w:eastAsia="Times New Roman" w:cstheme="minorHAnsi"/>
          <w:lang w:eastAsia="fr-FR"/>
        </w:rPr>
      </w:pPr>
      <w:r w:rsidRPr="00714306">
        <w:rPr>
          <w:rFonts w:eastAsia="Times New Roman" w:cstheme="minorHAnsi"/>
          <w:lang w:eastAsia="fr-FR"/>
        </w:rPr>
        <w:t>Le droit de faire réaliser la captation en version originale de langue française ;</w:t>
      </w:r>
    </w:p>
    <w:p w14:paraId="1CBB1C4E" w14:textId="77777777" w:rsidR="00714306" w:rsidRPr="00714306" w:rsidRDefault="00714306" w:rsidP="00714306">
      <w:pPr>
        <w:pStyle w:val="Paragraphedeliste"/>
        <w:tabs>
          <w:tab w:val="left" w:pos="288"/>
        </w:tabs>
        <w:spacing w:after="0" w:line="240" w:lineRule="exact"/>
        <w:jc w:val="both"/>
        <w:rPr>
          <w:rFonts w:eastAsia="Times New Roman" w:cstheme="minorHAnsi"/>
          <w:lang w:eastAsia="fr-FR"/>
        </w:rPr>
      </w:pPr>
    </w:p>
    <w:p w14:paraId="306A79CD" w14:textId="3F817EC2" w:rsidR="00935063" w:rsidRPr="00714306" w:rsidRDefault="00412689" w:rsidP="00714306">
      <w:pPr>
        <w:pStyle w:val="Paragraphedeliste"/>
        <w:numPr>
          <w:ilvl w:val="0"/>
          <w:numId w:val="44"/>
        </w:numPr>
        <w:tabs>
          <w:tab w:val="left" w:pos="288"/>
        </w:tabs>
        <w:spacing w:after="0" w:line="240" w:lineRule="exact"/>
        <w:ind w:left="0" w:firstLine="0"/>
        <w:jc w:val="both"/>
        <w:rPr>
          <w:rFonts w:eastAsia="Times New Roman" w:cstheme="minorHAnsi"/>
          <w:lang w:eastAsia="fr-FR"/>
        </w:rPr>
      </w:pPr>
      <w:r w:rsidRPr="00714306">
        <w:rPr>
          <w:rFonts w:eastAsia="Times New Roman" w:cstheme="minorHAnsi"/>
          <w:lang w:eastAsia="fr-FR"/>
        </w:rPr>
        <w:t>Le droit d'enre</w:t>
      </w:r>
      <w:r w:rsidR="009243AF" w:rsidRPr="00714306">
        <w:rPr>
          <w:rFonts w:eastAsia="Times New Roman" w:cstheme="minorHAnsi"/>
          <w:lang w:eastAsia="fr-FR"/>
        </w:rPr>
        <w:t xml:space="preserve">gistrer ou de faire enregistrer </w:t>
      </w:r>
      <w:r w:rsidRPr="00714306">
        <w:rPr>
          <w:rFonts w:eastAsia="Times New Roman" w:cstheme="minorHAnsi"/>
          <w:lang w:eastAsia="fr-FR"/>
        </w:rPr>
        <w:t>par tous procédés techniques et sur tous supports analogiques ou numériques</w:t>
      </w:r>
      <w:r w:rsidRPr="001C1E79">
        <w:rPr>
          <w:rFonts w:eastAsia="Times New Roman" w:cstheme="minorHAnsi"/>
          <w:lang w:eastAsia="fr-FR"/>
        </w:rPr>
        <w:t xml:space="preserve">, </w:t>
      </w:r>
      <w:r w:rsidR="009243AF" w:rsidRPr="001C1E79">
        <w:rPr>
          <w:rFonts w:eastAsia="Times New Roman" w:cstheme="minorHAnsi"/>
          <w:lang w:eastAsia="fr-FR"/>
        </w:rPr>
        <w:t>connus ou inconnus à ce jour</w:t>
      </w:r>
      <w:r w:rsidR="00935063" w:rsidRPr="001C1E79">
        <w:rPr>
          <w:rFonts w:eastAsia="Times New Roman" w:cstheme="minorHAnsi"/>
          <w:lang w:eastAsia="fr-FR"/>
        </w:rPr>
        <w:t xml:space="preserve">, </w:t>
      </w:r>
      <w:r w:rsidRPr="00714306">
        <w:rPr>
          <w:rFonts w:eastAsia="Times New Roman" w:cstheme="minorHAnsi"/>
          <w:lang w:eastAsia="fr-FR"/>
        </w:rPr>
        <w:t>en tous formats, les images</w:t>
      </w:r>
      <w:r w:rsidR="00402F65" w:rsidRPr="00714306">
        <w:rPr>
          <w:rFonts w:eastAsia="Times New Roman" w:cstheme="minorHAnsi"/>
          <w:lang w:eastAsia="fr-FR"/>
        </w:rPr>
        <w:t xml:space="preserve"> </w:t>
      </w:r>
      <w:r w:rsidRPr="00714306">
        <w:rPr>
          <w:rFonts w:eastAsia="Times New Roman" w:cstheme="minorHAnsi"/>
          <w:lang w:eastAsia="fr-FR"/>
        </w:rPr>
        <w:t>en noir et blanc ou en couleurs, les sons origi</w:t>
      </w:r>
      <w:r w:rsidR="007802C3" w:rsidRPr="00714306">
        <w:rPr>
          <w:rFonts w:eastAsia="Times New Roman" w:cstheme="minorHAnsi"/>
          <w:lang w:eastAsia="fr-FR"/>
        </w:rPr>
        <w:t xml:space="preserve">naux et doublages, les titres </w:t>
      </w:r>
      <w:r w:rsidR="00935063" w:rsidRPr="00714306">
        <w:rPr>
          <w:rFonts w:eastAsia="Times New Roman" w:cstheme="minorHAnsi"/>
          <w:lang w:eastAsia="fr-FR"/>
        </w:rPr>
        <w:t>ou</w:t>
      </w:r>
      <w:r w:rsidR="007802C3" w:rsidRPr="00714306">
        <w:rPr>
          <w:rFonts w:eastAsia="Times New Roman" w:cstheme="minorHAnsi"/>
          <w:lang w:eastAsia="fr-FR"/>
        </w:rPr>
        <w:t xml:space="preserve"> </w:t>
      </w:r>
      <w:r w:rsidRPr="00714306">
        <w:rPr>
          <w:rFonts w:eastAsia="Times New Roman" w:cstheme="minorHAnsi"/>
          <w:lang w:eastAsia="fr-FR"/>
        </w:rPr>
        <w:t>sous-titres</w:t>
      </w:r>
      <w:r w:rsidR="00402F65" w:rsidRPr="00714306">
        <w:rPr>
          <w:rFonts w:eastAsia="Times New Roman" w:cstheme="minorHAnsi"/>
          <w:lang w:eastAsia="fr-FR"/>
        </w:rPr>
        <w:t xml:space="preserve"> ou avec audiodescription </w:t>
      </w:r>
      <w:r w:rsidRPr="00714306">
        <w:rPr>
          <w:rFonts w:eastAsia="Times New Roman" w:cstheme="minorHAnsi"/>
          <w:lang w:eastAsia="fr-FR"/>
        </w:rPr>
        <w:t>de la captation, ainsi que les photographies fixes représentant des scènes de la captation ;</w:t>
      </w:r>
    </w:p>
    <w:p w14:paraId="7FCF6F08" w14:textId="77777777" w:rsidR="00412689" w:rsidRPr="000E3127" w:rsidRDefault="00412689" w:rsidP="00935063">
      <w:pPr>
        <w:tabs>
          <w:tab w:val="left" w:pos="288"/>
        </w:tabs>
        <w:spacing w:after="0" w:line="240" w:lineRule="exact"/>
        <w:ind w:left="284" w:hanging="284"/>
        <w:jc w:val="both"/>
        <w:rPr>
          <w:rFonts w:eastAsia="Times New Roman" w:cstheme="minorHAnsi"/>
          <w:lang w:eastAsia="fr-FR"/>
        </w:rPr>
      </w:pPr>
    </w:p>
    <w:p w14:paraId="53E383A3"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3.</w:t>
      </w:r>
      <w:r w:rsidRPr="000E3127">
        <w:rPr>
          <w:rFonts w:eastAsia="Times New Roman" w:cstheme="minorHAnsi"/>
          <w:lang w:eastAsia="fr-FR"/>
        </w:rPr>
        <w:t xml:space="preserve"> Le droit d'établir ou de faire établir, en tel nombre qu'il plaira au Producteur, tous originaux, doubles ou copies de la version définitive de la captation sur tous supports analogiques ou numériques ;</w:t>
      </w:r>
    </w:p>
    <w:p w14:paraId="5A3DD643"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11519E36"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4.</w:t>
      </w:r>
      <w:r w:rsidRPr="000E3127">
        <w:rPr>
          <w:rFonts w:eastAsia="Times New Roman" w:cstheme="minorHAnsi"/>
          <w:lang w:eastAsia="fr-FR"/>
        </w:rPr>
        <w:t xml:space="preserve"> Le droit de mettre ou de faire mettre en circulation ces originaux, doubles ou copies, pour la télédiffusion de la captation et toutes exploitations ci</w:t>
      </w:r>
      <w:r w:rsidRPr="000E3127">
        <w:rPr>
          <w:rFonts w:eastAsia="Times New Roman" w:cstheme="minorHAnsi"/>
          <w:lang w:eastAsia="fr-FR"/>
        </w:rPr>
        <w:noBreakHyphen/>
        <w:t xml:space="preserve">après énumérées ; </w:t>
      </w:r>
    </w:p>
    <w:p w14:paraId="032F373E"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566ECC9"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5.</w:t>
      </w:r>
      <w:r w:rsidRPr="000E3127">
        <w:rPr>
          <w:rFonts w:eastAsia="Times New Roman" w:cstheme="minorHAnsi"/>
          <w:lang w:eastAsia="fr-FR"/>
        </w:rPr>
        <w:t xml:space="preserve"> Le droit d’enregistrer et de synchroniser, avec les images de la captation, toutes compositions musicales avec ou sans paroles, originales et/ou préexistantes ;</w:t>
      </w:r>
    </w:p>
    <w:p w14:paraId="1896BBC2" w14:textId="77777777" w:rsidR="00412689" w:rsidRPr="000E3127" w:rsidRDefault="00412689" w:rsidP="00412689">
      <w:pPr>
        <w:tabs>
          <w:tab w:val="left" w:pos="288"/>
        </w:tabs>
        <w:spacing w:after="0" w:line="240" w:lineRule="auto"/>
        <w:jc w:val="both"/>
        <w:rPr>
          <w:rFonts w:eastAsia="Times New Roman" w:cstheme="minorHAnsi"/>
          <w:lang w:eastAsia="fr-FR"/>
        </w:rPr>
      </w:pPr>
    </w:p>
    <w:p w14:paraId="69ADB8B2"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6.</w:t>
      </w:r>
      <w:r w:rsidRPr="000E3127">
        <w:rPr>
          <w:rFonts w:eastAsia="Times New Roman" w:cstheme="minorHAnsi"/>
          <w:lang w:eastAsia="fr-FR"/>
        </w:rPr>
        <w:t xml:space="preserve"> Le droit de numériser, moduler, compresser et décompresser ou utiliser tout autre procédé technique nécessaire à la digitalisation de la captation, à son stockage, à son transfert et à sa diffusion.</w:t>
      </w:r>
    </w:p>
    <w:p w14:paraId="48937FD9" w14:textId="77777777" w:rsidR="00412689" w:rsidRPr="000E3127" w:rsidRDefault="00412689" w:rsidP="00412689">
      <w:pPr>
        <w:spacing w:after="0" w:line="240" w:lineRule="exact"/>
        <w:jc w:val="both"/>
        <w:rPr>
          <w:rFonts w:eastAsia="Times New Roman" w:cstheme="minorHAnsi"/>
          <w:lang w:eastAsia="fr-FR"/>
        </w:rPr>
      </w:pPr>
    </w:p>
    <w:p w14:paraId="5D9C72FC" w14:textId="77777777" w:rsidR="00412689" w:rsidRPr="000E3127" w:rsidRDefault="00412689" w:rsidP="00412689">
      <w:pPr>
        <w:spacing w:after="0" w:line="240" w:lineRule="exact"/>
        <w:jc w:val="both"/>
        <w:rPr>
          <w:rFonts w:eastAsia="Times New Roman" w:cstheme="minorHAnsi"/>
          <w:u w:val="single"/>
          <w:lang w:eastAsia="fr-FR"/>
        </w:rPr>
      </w:pPr>
      <w:r w:rsidRPr="000E3127">
        <w:rPr>
          <w:rFonts w:eastAsia="Times New Roman" w:cstheme="minorHAnsi"/>
          <w:u w:val="single"/>
          <w:lang w:eastAsia="fr-FR"/>
        </w:rPr>
        <w:t>C. Le droit de représentation</w:t>
      </w:r>
    </w:p>
    <w:p w14:paraId="55F40E81"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0EDD465B"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Le droit de représentation comporte :</w:t>
      </w:r>
    </w:p>
    <w:p w14:paraId="59E0BC37" w14:textId="77777777" w:rsidR="00412689" w:rsidRPr="000E3127" w:rsidRDefault="00412689" w:rsidP="00412689">
      <w:pPr>
        <w:tabs>
          <w:tab w:val="left" w:pos="144"/>
          <w:tab w:val="left" w:pos="288"/>
          <w:tab w:val="left" w:pos="5760"/>
        </w:tabs>
        <w:spacing w:after="0" w:line="240" w:lineRule="exact"/>
        <w:jc w:val="both"/>
        <w:rPr>
          <w:rFonts w:eastAsia="Times New Roman" w:cstheme="minorHAnsi"/>
          <w:lang w:eastAsia="fr-FR"/>
        </w:rPr>
      </w:pPr>
    </w:p>
    <w:p w14:paraId="1DA17BCD" w14:textId="3CA4FBCE" w:rsidR="00412689" w:rsidRDefault="00412689" w:rsidP="00664633">
      <w:pPr>
        <w:spacing w:after="0" w:line="240" w:lineRule="exact"/>
        <w:jc w:val="distribute"/>
        <w:rPr>
          <w:rFonts w:eastAsia="Times New Roman" w:cstheme="minorHAnsi"/>
          <w:lang w:eastAsia="fr-FR"/>
        </w:rPr>
      </w:pPr>
      <w:r w:rsidRPr="000E3127">
        <w:rPr>
          <w:rFonts w:eastAsia="Times New Roman" w:cstheme="minorHAnsi"/>
          <w:lang w:eastAsia="fr-FR"/>
        </w:rPr>
        <w:t xml:space="preserve">Le droit de représenter ou de faire représenter la captation par télédiffusion, en version originale doublée ou sous-titrée, par voie hertzienne terrestre, par satellite, par câble ou par les moyens de transmission en ligne tels que les </w:t>
      </w:r>
      <w:r w:rsidRPr="00326380">
        <w:rPr>
          <w:rFonts w:eastAsia="Times New Roman" w:cstheme="minorHAnsi"/>
          <w:lang w:eastAsia="fr-FR"/>
        </w:rPr>
        <w:t>réseaux et notamment internet et téléphonie mobile, avec ou sans service de télévision de rattrapage (dit « </w:t>
      </w:r>
      <w:r w:rsidR="00375548" w:rsidRPr="00326380">
        <w:rPr>
          <w:rFonts w:eastAsia="Times New Roman" w:cstheme="minorHAnsi"/>
          <w:lang w:eastAsia="fr-FR"/>
        </w:rPr>
        <w:t>replay</w:t>
      </w:r>
      <w:r w:rsidRPr="00326380">
        <w:rPr>
          <w:rFonts w:eastAsia="Times New Roman" w:cstheme="minorHAnsi"/>
          <w:lang w:eastAsia="fr-FR"/>
        </w:rPr>
        <w:t xml:space="preserve"> »), y compris </w:t>
      </w:r>
      <w:r w:rsidR="00375548" w:rsidRPr="00326380">
        <w:rPr>
          <w:rFonts w:eastAsia="Times New Roman" w:cstheme="minorHAnsi"/>
          <w:lang w:eastAsia="fr-FR"/>
        </w:rPr>
        <w:t>par les</w:t>
      </w:r>
      <w:r w:rsidRPr="00326380">
        <w:rPr>
          <w:rFonts w:eastAsia="Times New Roman" w:cstheme="minorHAnsi"/>
          <w:lang w:eastAsia="fr-FR"/>
        </w:rPr>
        <w:t xml:space="preserve"> services de médias à la demande</w:t>
      </w:r>
      <w:r w:rsidR="00375548" w:rsidRPr="00326380">
        <w:rPr>
          <w:rFonts w:eastAsia="Times New Roman" w:cstheme="minorHAnsi"/>
          <w:lang w:eastAsia="fr-FR"/>
        </w:rPr>
        <w:t xml:space="preserve"> (SMAD)</w:t>
      </w:r>
      <w:r w:rsidRPr="00326380">
        <w:rPr>
          <w:rFonts w:eastAsia="Times New Roman" w:cstheme="minorHAnsi"/>
          <w:lang w:eastAsia="fr-FR"/>
        </w:rPr>
        <w:t xml:space="preserve"> tels que</w:t>
      </w:r>
      <w:r w:rsidR="00375548" w:rsidRPr="00326380">
        <w:rPr>
          <w:rFonts w:eastAsia="Times New Roman" w:cstheme="minorHAnsi"/>
          <w:lang w:eastAsia="fr-FR"/>
        </w:rPr>
        <w:t xml:space="preserve"> définis ci-dessous,</w:t>
      </w:r>
      <w:r w:rsidRPr="00326380">
        <w:rPr>
          <w:rFonts w:eastAsia="Times New Roman" w:cstheme="minorHAnsi"/>
          <w:lang w:eastAsia="fr-FR"/>
        </w:rPr>
        <w:t xml:space="preserve"> en vue de sa communication au public, à titre gratuit ou contre paiement d'un abonnement forfaitaire ou d'un prix individualisé, à destination </w:t>
      </w:r>
      <w:r w:rsidR="001B2E49" w:rsidRPr="00326380">
        <w:rPr>
          <w:rFonts w:eastAsia="Times New Roman" w:cstheme="minorHAnsi"/>
          <w:lang w:eastAsia="fr-FR"/>
        </w:rPr>
        <w:t xml:space="preserve">notamment </w:t>
      </w:r>
      <w:r w:rsidRPr="00326380">
        <w:rPr>
          <w:rFonts w:eastAsia="Times New Roman" w:cstheme="minorHAnsi"/>
          <w:lang w:eastAsia="fr-FR"/>
        </w:rPr>
        <w:t>de terminaux fixes ou mobiles, à charge pour le Producteur de rappeler aux télédiffuseurs (</w:t>
      </w:r>
      <w:r w:rsidR="001B2E49" w:rsidRPr="00326380">
        <w:rPr>
          <w:rFonts w:eastAsia="Times New Roman" w:cstheme="minorHAnsi"/>
          <w:lang w:eastAsia="fr-FR"/>
        </w:rPr>
        <w:t>en ce compris les éditeurs de services de media en ligne et les services de plateforme</w:t>
      </w:r>
      <w:r w:rsidRPr="00326380">
        <w:rPr>
          <w:rFonts w:eastAsia="Times New Roman" w:cstheme="minorHAnsi"/>
          <w:lang w:eastAsia="fr-FR"/>
        </w:rPr>
        <w:t xml:space="preserve"> </w:t>
      </w:r>
      <w:r w:rsidR="001B2E49" w:rsidRPr="00326380">
        <w:rPr>
          <w:rFonts w:eastAsia="Times New Roman" w:cstheme="minorHAnsi"/>
          <w:lang w:eastAsia="fr-FR"/>
        </w:rPr>
        <w:t xml:space="preserve">de partage de vidéos) </w:t>
      </w:r>
      <w:r w:rsidRPr="00326380">
        <w:rPr>
          <w:rFonts w:eastAsia="Times New Roman" w:cstheme="minorHAnsi"/>
          <w:lang w:eastAsia="fr-FR"/>
        </w:rPr>
        <w:t xml:space="preserve">installés ou dont les programmes sont télédiffusés en France, Belgique, Suisse, Canada, Principauté de Monaco, Luxembourg, Espagne, Italie, Argentine, Estonie, Pologne, Principauté de Liechtenstein, Roumanie, Pays-Bas ainsi que dans tout autre territoire dans lequel la SACD, à laquelle </w:t>
      </w:r>
      <w:r w:rsidR="0012640E">
        <w:rPr>
          <w:rFonts w:eastAsia="Times New Roman" w:cstheme="minorHAnsi"/>
          <w:lang w:eastAsia="fr-FR"/>
        </w:rPr>
        <w:t>l’Auteur-Réalisateur</w:t>
      </w:r>
      <w:r w:rsidRPr="00326380">
        <w:rPr>
          <w:rFonts w:eastAsia="Times New Roman" w:cstheme="minorHAnsi"/>
          <w:lang w:eastAsia="fr-FR"/>
        </w:rPr>
        <w:t xml:space="preserve"> est affilié, ou tout organisme de gestion collective la représentant interviendrait ultérieurement, que l'exécution des obligations souscrites à son égard ne dégage pas lesdits télédiffuseurs (</w:t>
      </w:r>
      <w:r w:rsidR="001B2E49" w:rsidRPr="00326380">
        <w:rPr>
          <w:rFonts w:eastAsia="Times New Roman" w:cstheme="minorHAnsi"/>
          <w:lang w:eastAsia="fr-FR"/>
        </w:rPr>
        <w:t>en ce compris les éditeurs de services de media en ligne et les services de plateforme de partage de vidéos)</w:t>
      </w:r>
      <w:r w:rsidRPr="00326380">
        <w:rPr>
          <w:rFonts w:eastAsia="Times New Roman" w:cstheme="minorHAnsi"/>
          <w:lang w:eastAsia="fr-FR"/>
        </w:rPr>
        <w:t>, des obligations qu'ils ont ou devront contracter avec les organismes de gestion collective susmentionnés.</w:t>
      </w:r>
    </w:p>
    <w:p w14:paraId="2E78720F" w14:textId="77777777" w:rsidR="00F02BE8" w:rsidRPr="00326380" w:rsidRDefault="00F02BE8" w:rsidP="0050288D">
      <w:pPr>
        <w:spacing w:after="0" w:line="240" w:lineRule="exact"/>
        <w:jc w:val="both"/>
        <w:rPr>
          <w:rFonts w:eastAsia="Times New Roman" w:cstheme="minorHAnsi"/>
          <w:lang w:eastAsia="fr-FR"/>
        </w:rPr>
      </w:pPr>
    </w:p>
    <w:p w14:paraId="1BDBD91D" w14:textId="77777777" w:rsidR="001B2E49" w:rsidRPr="00326380" w:rsidRDefault="001B2E49" w:rsidP="001B2E49">
      <w:pPr>
        <w:spacing w:after="0" w:line="240" w:lineRule="auto"/>
        <w:jc w:val="both"/>
      </w:pPr>
      <w:r w:rsidRPr="00326380">
        <w:t xml:space="preserve">Par exploitation de </w:t>
      </w:r>
      <w:r w:rsidRPr="00326380">
        <w:rPr>
          <w:rFonts w:ascii="Calibri" w:eastAsia="Times New Roman" w:hAnsi="Calibri" w:cs="Arial"/>
          <w:lang w:eastAsia="fr-FR"/>
        </w:rPr>
        <w:t>l’œuvre</w:t>
      </w:r>
      <w:r w:rsidRPr="00326380">
        <w:t xml:space="preserve"> en « vidéo à la demande » (VOD) par des services de médias audiovisuels à la demande (SMAD), les Parties entendent la mise à la disposition de </w:t>
      </w:r>
      <w:r w:rsidRPr="00326380">
        <w:rPr>
          <w:rFonts w:ascii="Calibri" w:eastAsia="Times New Roman" w:hAnsi="Calibri" w:cs="Arial"/>
          <w:lang w:eastAsia="fr-FR"/>
        </w:rPr>
        <w:t>l’œuvre</w:t>
      </w:r>
      <w:r w:rsidRPr="00326380">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C252E67" w14:textId="77777777" w:rsidR="00375548" w:rsidRDefault="00375548" w:rsidP="0069378F">
      <w:pPr>
        <w:spacing w:after="0" w:line="240" w:lineRule="exact"/>
        <w:jc w:val="both"/>
        <w:rPr>
          <w:rFonts w:eastAsia="Times New Roman" w:cstheme="minorHAnsi"/>
          <w:lang w:eastAsia="fr-FR"/>
        </w:rPr>
      </w:pPr>
    </w:p>
    <w:p w14:paraId="2BF053C5" w14:textId="2487682C" w:rsidR="00412689" w:rsidRPr="000E3127" w:rsidRDefault="0012640E" w:rsidP="0069378F">
      <w:pPr>
        <w:spacing w:after="0" w:line="240" w:lineRule="exact"/>
        <w:jc w:val="both"/>
        <w:rPr>
          <w:rFonts w:eastAsia="Times New Roman" w:cstheme="minorHAnsi"/>
          <w:lang w:eastAsia="fr-FR"/>
        </w:rPr>
      </w:pPr>
      <w:r>
        <w:rPr>
          <w:rFonts w:eastAsia="Times New Roman" w:cstheme="minorHAnsi"/>
          <w:lang w:eastAsia="fr-FR"/>
        </w:rPr>
        <w:t>L’Auteur-Réalisateur</w:t>
      </w:r>
      <w:r w:rsidR="00412689" w:rsidRPr="000E3127">
        <w:rPr>
          <w:rFonts w:eastAsia="Times New Roman" w:cstheme="minorHAnsi"/>
          <w:lang w:eastAsia="fr-FR"/>
        </w:rPr>
        <w:t xml:space="preserve"> est tenu de déclarer l’œuvre au répertoire de la SACD pour percevoir directement, auprès de cette dernière, les droits à lui revenir.</w:t>
      </w:r>
    </w:p>
    <w:p w14:paraId="3DCA7F96" w14:textId="77777777" w:rsidR="00412689" w:rsidRPr="000E3127" w:rsidRDefault="00412689" w:rsidP="00412689">
      <w:pPr>
        <w:spacing w:after="0" w:line="240" w:lineRule="exact"/>
        <w:jc w:val="both"/>
        <w:rPr>
          <w:rFonts w:eastAsia="Times New Roman" w:cstheme="minorHAnsi"/>
          <w:lang w:eastAsia="fr-FR"/>
        </w:rPr>
      </w:pPr>
    </w:p>
    <w:p w14:paraId="1C8D8139"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La SACD fournira au Producteur, sur simple demande écrite, la liste mise à jour de ces nouveaux territoires d'intervention.</w:t>
      </w:r>
    </w:p>
    <w:p w14:paraId="7BA3387A" w14:textId="77777777" w:rsidR="00412689" w:rsidRPr="000E3127" w:rsidRDefault="00412689" w:rsidP="00412689">
      <w:pPr>
        <w:spacing w:after="0" w:line="240" w:lineRule="exact"/>
        <w:jc w:val="both"/>
        <w:rPr>
          <w:rFonts w:eastAsia="Times New Roman" w:cstheme="minorHAnsi"/>
          <w:lang w:eastAsia="fr-FR"/>
        </w:rPr>
      </w:pPr>
    </w:p>
    <w:p w14:paraId="3FBA992E" w14:textId="77777777" w:rsidR="0069378F"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Il est expressément précisé que</w:t>
      </w:r>
      <w:r w:rsidR="0069378F" w:rsidRPr="000E3127">
        <w:rPr>
          <w:rFonts w:eastAsia="Times New Roman" w:cstheme="minorHAnsi"/>
          <w:lang w:eastAsia="fr-FR"/>
        </w:rPr>
        <w:t> :</w:t>
      </w:r>
    </w:p>
    <w:p w14:paraId="74935319" w14:textId="77777777" w:rsidR="0069378F" w:rsidRPr="000E3127" w:rsidRDefault="0069378F" w:rsidP="00412689">
      <w:pPr>
        <w:spacing w:after="0" w:line="240" w:lineRule="exact"/>
        <w:jc w:val="both"/>
        <w:rPr>
          <w:rFonts w:eastAsia="Times New Roman" w:cstheme="minorHAnsi"/>
          <w:lang w:eastAsia="fr-FR"/>
        </w:rPr>
      </w:pPr>
    </w:p>
    <w:p w14:paraId="52E7DAAB" w14:textId="3ADDB340" w:rsidR="00412689" w:rsidRPr="000E3127" w:rsidRDefault="005D104F" w:rsidP="003A4157">
      <w:pPr>
        <w:pStyle w:val="Paragraphedeliste"/>
        <w:numPr>
          <w:ilvl w:val="0"/>
          <w:numId w:val="5"/>
        </w:numPr>
        <w:tabs>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L</w:t>
      </w:r>
      <w:r w:rsidR="00412689" w:rsidRPr="000E3127">
        <w:rPr>
          <w:rFonts w:eastAsia="Times New Roman" w:cstheme="minorHAnsi"/>
          <w:lang w:eastAsia="fr-FR"/>
        </w:rPr>
        <w:t xml:space="preserve">es droits </w:t>
      </w:r>
      <w:r w:rsidR="00F3479F">
        <w:rPr>
          <w:rFonts w:eastAsia="Times New Roman" w:cstheme="minorHAnsi"/>
          <w:lang w:eastAsia="fr-FR"/>
        </w:rPr>
        <w:t>de l’Auteur-Réalisateur</w:t>
      </w:r>
      <w:r w:rsidR="00412689" w:rsidRPr="000E3127">
        <w:rPr>
          <w:rFonts w:eastAsia="Times New Roman" w:cstheme="minorHAnsi"/>
          <w:lang w:eastAsia="fr-FR"/>
        </w:rPr>
        <w:t xml:space="preserve"> afférents à la retransmission simultanée, intégrale et sans changement sont et seront gérés dans le monde entier par la SACD </w:t>
      </w:r>
      <w:r w:rsidR="00412689" w:rsidRPr="00326380">
        <w:rPr>
          <w:rFonts w:eastAsia="Times New Roman" w:cstheme="minorHAnsi"/>
          <w:lang w:eastAsia="fr-FR"/>
        </w:rPr>
        <w:t xml:space="preserve">dans le cadre des accords généraux qu'elle a conclus ou </w:t>
      </w:r>
      <w:r w:rsidR="00874588" w:rsidRPr="00326380">
        <w:rPr>
          <w:rFonts w:eastAsia="Times New Roman" w:cstheme="minorHAnsi"/>
          <w:lang w:eastAsia="fr-FR"/>
        </w:rPr>
        <w:t xml:space="preserve">qu’elle pourra </w:t>
      </w:r>
      <w:r w:rsidR="00412689" w:rsidRPr="00326380">
        <w:rPr>
          <w:rFonts w:eastAsia="Times New Roman" w:cstheme="minorHAnsi"/>
          <w:lang w:eastAsia="fr-FR"/>
        </w:rPr>
        <w:t>conclure directement ou indirectement avec les distributeurs</w:t>
      </w:r>
      <w:r w:rsidR="00412689" w:rsidRPr="000E3127">
        <w:rPr>
          <w:rFonts w:eastAsia="Times New Roman" w:cstheme="minorHAnsi"/>
          <w:lang w:eastAsia="fr-FR"/>
        </w:rPr>
        <w:t>.</w:t>
      </w:r>
    </w:p>
    <w:p w14:paraId="23BCC43D" w14:textId="77777777" w:rsidR="00063FDF" w:rsidRPr="000E3127" w:rsidRDefault="00063FDF" w:rsidP="00412689">
      <w:pPr>
        <w:spacing w:after="0" w:line="240" w:lineRule="exact"/>
        <w:jc w:val="both"/>
        <w:rPr>
          <w:rFonts w:eastAsia="Times New Roman" w:cstheme="minorHAnsi"/>
          <w:lang w:eastAsia="fr-FR"/>
        </w:rPr>
      </w:pPr>
    </w:p>
    <w:p w14:paraId="1BC12424" w14:textId="467FD66F" w:rsidR="00EA0F4D" w:rsidRPr="00326380" w:rsidRDefault="00EA0F4D" w:rsidP="003A4157">
      <w:pPr>
        <w:pStyle w:val="Paragraphedeliste"/>
        <w:numPr>
          <w:ilvl w:val="0"/>
          <w:numId w:val="5"/>
        </w:numPr>
        <w:tabs>
          <w:tab w:val="left" w:pos="0"/>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 xml:space="preserve">Pour l’exploitation </w:t>
      </w:r>
      <w:proofErr w:type="spellStart"/>
      <w:r w:rsidRPr="000E3127">
        <w:rPr>
          <w:rFonts w:eastAsia="Times New Roman" w:cstheme="minorHAnsi"/>
          <w:lang w:eastAsia="fr-FR"/>
        </w:rPr>
        <w:t>pay</w:t>
      </w:r>
      <w:proofErr w:type="spellEnd"/>
      <w:r w:rsidRPr="000E3127">
        <w:rPr>
          <w:rFonts w:eastAsia="Times New Roman" w:cstheme="minorHAnsi"/>
          <w:lang w:eastAsia="fr-FR"/>
        </w:rPr>
        <w:t xml:space="preserve"> per </w:t>
      </w:r>
      <w:proofErr w:type="spellStart"/>
      <w:r w:rsidRPr="000E3127">
        <w:rPr>
          <w:rFonts w:eastAsia="Times New Roman" w:cstheme="minorHAnsi"/>
          <w:lang w:eastAsia="fr-FR"/>
        </w:rPr>
        <w:t>view</w:t>
      </w:r>
      <w:proofErr w:type="spellEnd"/>
      <w:r w:rsidRPr="000E3127">
        <w:rPr>
          <w:rFonts w:eastAsia="Times New Roman" w:cstheme="minorHAnsi"/>
          <w:lang w:eastAsia="fr-FR"/>
        </w:rPr>
        <w:t xml:space="preserve"> et vidéo à la demande à l’acte</w:t>
      </w:r>
      <w:r w:rsidR="00803AFB">
        <w:rPr>
          <w:rFonts w:eastAsia="Times New Roman" w:cstheme="minorHAnsi"/>
          <w:lang w:eastAsia="fr-FR"/>
        </w:rPr>
        <w:t xml:space="preserve"> </w:t>
      </w:r>
      <w:r w:rsidR="00803AFB" w:rsidRPr="00326380">
        <w:rPr>
          <w:rFonts w:eastAsia="Times New Roman" w:cstheme="minorHAnsi"/>
          <w:lang w:eastAsia="fr-FR"/>
        </w:rPr>
        <w:t>de la captation</w:t>
      </w:r>
      <w:r w:rsidRPr="00326380">
        <w:rPr>
          <w:rFonts w:eastAsia="Times New Roman" w:cstheme="minorHAnsi"/>
          <w:lang w:eastAsia="fr-FR"/>
        </w:rPr>
        <w:t xml:space="preserve"> en France, la cession par </w:t>
      </w:r>
      <w:r w:rsidR="0012640E">
        <w:rPr>
          <w:rFonts w:eastAsia="Times New Roman" w:cstheme="minorHAnsi"/>
          <w:lang w:eastAsia="fr-FR"/>
        </w:rPr>
        <w:t>l’Auteur-Réalisateur</w:t>
      </w:r>
      <w:r w:rsidRPr="00326380">
        <w:rPr>
          <w:rFonts w:eastAsia="Times New Roman" w:cstheme="minorHAnsi"/>
          <w:lang w:eastAsia="fr-FR"/>
        </w:rPr>
        <w:t xml:space="preserve"> au Producteur du droit d'exploiter l’œuvre</w:t>
      </w:r>
      <w:r w:rsidRPr="00326380" w:rsidDel="00E96866">
        <w:rPr>
          <w:rFonts w:eastAsia="Times New Roman" w:cstheme="minorHAnsi"/>
          <w:lang w:eastAsia="fr-FR"/>
        </w:rPr>
        <w:t xml:space="preserve"> </w:t>
      </w:r>
      <w:r w:rsidRPr="00326380">
        <w:rPr>
          <w:rFonts w:eastAsia="Times New Roman" w:cstheme="minorHAnsi"/>
          <w:lang w:eastAsia="fr-FR"/>
        </w:rPr>
        <w:t>par tout moyen de</w:t>
      </w:r>
      <w:r w:rsidR="00803AFB" w:rsidRPr="00326380">
        <w:rPr>
          <w:rFonts w:eastAsia="Times New Roman" w:cstheme="minorHAnsi"/>
          <w:lang w:eastAsia="fr-FR"/>
        </w:rPr>
        <w:t xml:space="preserve"> transmission</w:t>
      </w:r>
      <w:r w:rsidRPr="00326380">
        <w:rPr>
          <w:rFonts w:eastAsia="Times New Roman" w:cstheme="minorHAnsi"/>
          <w:lang w:eastAsia="fr-FR"/>
        </w:rPr>
        <w:t xml:space="preserve"> permettant au public d'y avoir accès moyennant le paiement d'un prix individualisé, lui est consentie moyennant versement </w:t>
      </w:r>
      <w:r w:rsidR="00BF4947">
        <w:rPr>
          <w:rFonts w:eastAsia="Times New Roman" w:cstheme="minorHAnsi"/>
          <w:lang w:eastAsia="fr-FR"/>
        </w:rPr>
        <w:t>à l’Auteur-Réalisateur</w:t>
      </w:r>
      <w:r w:rsidRPr="00326380">
        <w:rPr>
          <w:rFonts w:eastAsia="Times New Roman" w:cstheme="minorHAnsi"/>
          <w:lang w:eastAsia="fr-FR"/>
        </w:rPr>
        <w:t xml:space="preserve"> par le Producteur d’une rémunération proportionnelle à ce prix individualisé. </w:t>
      </w:r>
    </w:p>
    <w:p w14:paraId="1A08E551" w14:textId="77777777" w:rsidR="00E10ACF" w:rsidRPr="000E3127" w:rsidRDefault="00E10ACF" w:rsidP="00140FE6">
      <w:pPr>
        <w:tabs>
          <w:tab w:val="left" w:pos="0"/>
        </w:tabs>
        <w:spacing w:after="0" w:line="240" w:lineRule="exact"/>
        <w:jc w:val="both"/>
        <w:rPr>
          <w:rFonts w:eastAsia="Times New Roman" w:cstheme="minorHAnsi"/>
          <w:lang w:eastAsia="fr-FR"/>
        </w:rPr>
      </w:pPr>
    </w:p>
    <w:p w14:paraId="62520DBF" w14:textId="77777777" w:rsidR="00063FDF" w:rsidRPr="000E3127" w:rsidRDefault="00063FDF" w:rsidP="00412689">
      <w:pPr>
        <w:spacing w:after="0" w:line="240" w:lineRule="exact"/>
        <w:jc w:val="both"/>
        <w:rPr>
          <w:rFonts w:eastAsia="Times New Roman" w:cstheme="minorHAnsi"/>
          <w:lang w:eastAsia="fr-FR"/>
        </w:rPr>
      </w:pPr>
    </w:p>
    <w:p w14:paraId="00E63082" w14:textId="77777777" w:rsidR="00412689" w:rsidRPr="000E3127" w:rsidRDefault="00EC285A" w:rsidP="00412689">
      <w:pPr>
        <w:spacing w:after="0" w:line="240" w:lineRule="exact"/>
        <w:jc w:val="both"/>
        <w:rPr>
          <w:rFonts w:eastAsia="Times New Roman" w:cstheme="minorHAnsi"/>
          <w:b/>
          <w:lang w:eastAsia="fr-FR"/>
        </w:rPr>
      </w:pPr>
      <w:r w:rsidRPr="000E3127">
        <w:rPr>
          <w:rFonts w:eastAsia="Times New Roman" w:cstheme="minorHAnsi"/>
          <w:b/>
          <w:u w:val="single"/>
          <w:lang w:eastAsia="fr-FR"/>
        </w:rPr>
        <w:t>II -</w:t>
      </w:r>
      <w:r w:rsidR="00436FCE" w:rsidRPr="000E3127">
        <w:rPr>
          <w:rFonts w:eastAsia="Times New Roman" w:cstheme="minorHAnsi"/>
          <w:b/>
          <w:u w:val="single"/>
          <w:lang w:eastAsia="fr-FR"/>
        </w:rPr>
        <w:t xml:space="preserve"> E</w:t>
      </w:r>
      <w:r w:rsidR="00412689" w:rsidRPr="000E3127">
        <w:rPr>
          <w:rFonts w:eastAsia="Times New Roman" w:cstheme="minorHAnsi"/>
          <w:b/>
          <w:u w:val="single"/>
          <w:lang w:eastAsia="fr-FR"/>
        </w:rPr>
        <w:t>xploitations secondaires</w:t>
      </w:r>
      <w:r w:rsidR="00436FCE" w:rsidRPr="000E3127">
        <w:rPr>
          <w:rFonts w:eastAsia="Times New Roman" w:cstheme="minorHAnsi"/>
          <w:b/>
          <w:u w:val="single"/>
          <w:lang w:eastAsia="fr-FR"/>
        </w:rPr>
        <w:t xml:space="preserve"> de l’œuvre</w:t>
      </w:r>
    </w:p>
    <w:p w14:paraId="19DF8FB8" w14:textId="77777777" w:rsidR="00412689" w:rsidRPr="000E3127" w:rsidRDefault="00412689" w:rsidP="00412689">
      <w:pPr>
        <w:spacing w:after="0" w:line="240" w:lineRule="exact"/>
        <w:jc w:val="both"/>
        <w:rPr>
          <w:rFonts w:eastAsia="Times New Roman" w:cstheme="minorHAnsi"/>
          <w:lang w:eastAsia="fr-FR"/>
        </w:rPr>
      </w:pPr>
    </w:p>
    <w:p w14:paraId="30994AEE" w14:textId="77777777" w:rsidR="00412689" w:rsidRPr="000E3127" w:rsidRDefault="00412689" w:rsidP="00412689">
      <w:pPr>
        <w:spacing w:after="0" w:line="240" w:lineRule="exact"/>
        <w:jc w:val="both"/>
        <w:rPr>
          <w:rFonts w:eastAsia="Times New Roman" w:cstheme="minorHAnsi"/>
          <w:bCs/>
          <w:lang w:eastAsia="fr-FR"/>
        </w:rPr>
      </w:pPr>
      <w:r w:rsidRPr="000E3127">
        <w:rPr>
          <w:rFonts w:eastAsia="Times New Roman" w:cstheme="minorHAnsi"/>
          <w:bCs/>
          <w:lang w:eastAsia="fr-FR"/>
        </w:rPr>
        <w:t>Les droits d'exploitation secondaire comportent :</w:t>
      </w:r>
    </w:p>
    <w:p w14:paraId="03DC5D93" w14:textId="77777777" w:rsidR="00436FCE" w:rsidRPr="000E3127" w:rsidRDefault="00436FCE" w:rsidP="00412689">
      <w:pPr>
        <w:spacing w:after="0" w:line="240" w:lineRule="exact"/>
        <w:jc w:val="both"/>
        <w:rPr>
          <w:rFonts w:eastAsia="Times New Roman" w:cstheme="minorHAnsi"/>
          <w:bCs/>
          <w:lang w:eastAsia="fr-FR"/>
        </w:rPr>
      </w:pPr>
    </w:p>
    <w:p w14:paraId="37FE88B6" w14:textId="77777777" w:rsidR="00436FCE" w:rsidRPr="000E3127" w:rsidRDefault="00436FCE" w:rsidP="003A4157">
      <w:pPr>
        <w:pStyle w:val="Paragraphedeliste"/>
        <w:numPr>
          <w:ilvl w:val="0"/>
          <w:numId w:val="31"/>
        </w:numPr>
        <w:spacing w:after="0" w:line="240" w:lineRule="exact"/>
        <w:ind w:left="284" w:hanging="284"/>
        <w:jc w:val="both"/>
        <w:rPr>
          <w:rFonts w:eastAsia="Times New Roman" w:cstheme="minorHAnsi"/>
          <w:lang w:eastAsia="fr-FR"/>
        </w:rPr>
      </w:pPr>
      <w:r w:rsidRPr="000E3127">
        <w:rPr>
          <w:rFonts w:eastAsia="Times New Roman" w:cstheme="minorHAnsi"/>
          <w:lang w:eastAsia="fr-FR"/>
        </w:rPr>
        <w:t>L’exploitation par vidéogrammes (ou tous autres supports matériels reproduisant la captation)</w:t>
      </w:r>
    </w:p>
    <w:p w14:paraId="3ACF8812" w14:textId="77777777" w:rsidR="00436FCE" w:rsidRPr="000E3127" w:rsidRDefault="00436FCE" w:rsidP="00436FCE">
      <w:pPr>
        <w:tabs>
          <w:tab w:val="left" w:pos="142"/>
        </w:tabs>
        <w:spacing w:after="0" w:line="240" w:lineRule="exact"/>
        <w:ind w:left="360"/>
        <w:jc w:val="both"/>
        <w:rPr>
          <w:rFonts w:eastAsia="Times New Roman" w:cstheme="minorHAnsi"/>
          <w:u w:val="single"/>
          <w:lang w:eastAsia="fr-FR"/>
        </w:rPr>
      </w:pPr>
    </w:p>
    <w:p w14:paraId="46A3E385" w14:textId="6B6E6B35" w:rsidR="00436FCE" w:rsidRPr="000E3127" w:rsidRDefault="0012640E" w:rsidP="00436FCE">
      <w:pPr>
        <w:spacing w:after="0" w:line="240" w:lineRule="exact"/>
        <w:jc w:val="both"/>
        <w:rPr>
          <w:rFonts w:eastAsia="Times New Roman" w:cstheme="minorHAnsi"/>
          <w:lang w:eastAsia="fr-FR"/>
        </w:rPr>
      </w:pPr>
      <w:r>
        <w:rPr>
          <w:rFonts w:eastAsia="Times New Roman" w:cstheme="minorHAnsi"/>
          <w:lang w:eastAsia="fr-FR"/>
        </w:rPr>
        <w:lastRenderedPageBreak/>
        <w:t>L’Auteur-Réalisateur</w:t>
      </w:r>
      <w:r w:rsidR="00436FCE" w:rsidRPr="000E3127">
        <w:rPr>
          <w:rFonts w:eastAsia="Times New Roman" w:cstheme="minorHAnsi"/>
          <w:lang w:eastAsia="fr-FR"/>
        </w:rPr>
        <w:t xml:space="preserve"> cède au Producteur le droit de reproduire la captation, objet du présent contrat, sur tous supports matériels connus ou inconnus à ce jour et destinés à la vente, à la location ou au prêt pour l'usage privé du public.</w:t>
      </w:r>
    </w:p>
    <w:p w14:paraId="185C3C03" w14:textId="77777777" w:rsidR="00436FCE" w:rsidRPr="000E3127" w:rsidRDefault="00526697" w:rsidP="003A4157">
      <w:pPr>
        <w:pStyle w:val="Paragraphedeliste"/>
        <w:numPr>
          <w:ilvl w:val="0"/>
          <w:numId w:val="31"/>
        </w:numPr>
        <w:spacing w:before="100" w:beforeAutospacing="1" w:after="100" w:afterAutospacing="1" w:line="240" w:lineRule="auto"/>
        <w:ind w:left="284" w:hanging="284"/>
        <w:jc w:val="both"/>
        <w:rPr>
          <w:rFonts w:eastAsia="Times New Roman" w:cstheme="minorHAnsi"/>
          <w:lang w:eastAsia="fr-FR"/>
        </w:rPr>
      </w:pPr>
      <w:hyperlink r:id="rId8" w:tgtFrame="_blank" w:tooltip="BD" w:history="1">
        <w:r w:rsidR="00436FCE" w:rsidRPr="000E3127">
          <w:rPr>
            <w:rFonts w:eastAsia="Times New Roman" w:cstheme="minorHAnsi"/>
            <w:lang w:eastAsia="fr-FR"/>
          </w:rPr>
          <w:t>L'exploitation sous forme de "</w:t>
        </w:r>
        <w:proofErr w:type="spellStart"/>
        <w:r w:rsidR="00436FCE" w:rsidRPr="000E3127">
          <w:rPr>
            <w:rFonts w:eastAsia="Times New Roman" w:cstheme="minorHAnsi"/>
            <w:lang w:eastAsia="fr-FR"/>
          </w:rPr>
          <w:t>making</w:t>
        </w:r>
        <w:proofErr w:type="spellEnd"/>
        <w:r w:rsidR="00436FCE" w:rsidRPr="000E3127">
          <w:rPr>
            <w:rFonts w:eastAsia="Times New Roman" w:cstheme="minorHAnsi"/>
            <w:lang w:eastAsia="fr-FR"/>
          </w:rPr>
          <w:t xml:space="preserve"> of" audiovisuel</w:t>
        </w:r>
        <w:r w:rsidR="00436FCE" w:rsidRPr="000E3127">
          <w:rPr>
            <w:rFonts w:eastAsia="Times New Roman" w:cstheme="minorHAnsi"/>
            <w:u w:val="single"/>
            <w:lang w:eastAsia="fr-FR"/>
          </w:rPr>
          <w:t xml:space="preserve"> </w:t>
        </w:r>
      </w:hyperlink>
    </w:p>
    <w:p w14:paraId="2576F8A3" w14:textId="3E56CB1A" w:rsidR="00436FCE" w:rsidRPr="000E3127" w:rsidRDefault="0012640E" w:rsidP="00436FCE">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L’Auteur-Réalisateur</w:t>
      </w:r>
      <w:r w:rsidR="00436FCE" w:rsidRPr="000E3127">
        <w:rPr>
          <w:rFonts w:eastAsia="Times New Roman" w:cstheme="minorHAnsi"/>
          <w:lang w:eastAsia="fr-FR"/>
        </w:rPr>
        <w:t xml:space="preserve"> cède au Producteur, sous réserve du respect de son droit moral, le droit de "</w:t>
      </w:r>
      <w:proofErr w:type="spellStart"/>
      <w:r w:rsidR="00436FCE" w:rsidRPr="000E3127">
        <w:rPr>
          <w:rFonts w:eastAsia="Times New Roman" w:cstheme="minorHAnsi"/>
          <w:lang w:eastAsia="fr-FR"/>
        </w:rPr>
        <w:t>making</w:t>
      </w:r>
      <w:proofErr w:type="spellEnd"/>
      <w:r w:rsidR="00436FCE" w:rsidRPr="000E3127">
        <w:rPr>
          <w:rFonts w:eastAsia="Times New Roman" w:cstheme="minorHAnsi"/>
          <w:lang w:eastAsia="fr-FR"/>
        </w:rPr>
        <w:t xml:space="preserve"> of", c'est-à-dire le droit exclusif d'entreprendre la production d'une œuvre audiovisuelle, intégrant le cas échéant des extraits ou des photographies de la captation, des prises et des séquences ne faisant pas partie de la version définitive de la captation, et ayant pour objet de décrire, analy</w:t>
      </w:r>
      <w:r w:rsidR="00E849AC">
        <w:rPr>
          <w:rFonts w:eastAsia="Times New Roman" w:cstheme="minorHAnsi"/>
          <w:lang w:eastAsia="fr-FR"/>
        </w:rPr>
        <w:t>s</w:t>
      </w:r>
      <w:r w:rsidR="00436FCE" w:rsidRPr="000E3127">
        <w:rPr>
          <w:rFonts w:eastAsia="Times New Roman" w:cstheme="minorHAnsi"/>
          <w:lang w:eastAsia="fr-FR"/>
        </w:rPr>
        <w:t>er, commenter le processus de création de la captation objet du présent contrat et de l'exploiter sur tous supports, par tous moyens, à toutes fins commerciales ou en vue d'assurer la promotion de la captation (notamment dans le cadre d'un partenariat ou comme bonus présenté accessoirement à la captation, etc.).</w:t>
      </w:r>
    </w:p>
    <w:p w14:paraId="602D4BDF" w14:textId="2EA1801D" w:rsidR="00436FCE" w:rsidRPr="000E3127" w:rsidRDefault="00436FCE" w:rsidP="00436FCE">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Le "</w:t>
      </w:r>
      <w:proofErr w:type="spellStart"/>
      <w:r w:rsidRPr="000E3127">
        <w:rPr>
          <w:rFonts w:eastAsia="Times New Roman" w:cstheme="minorHAnsi"/>
          <w:lang w:eastAsia="fr-FR"/>
        </w:rPr>
        <w:t>making</w:t>
      </w:r>
      <w:proofErr w:type="spellEnd"/>
      <w:r w:rsidRPr="000E3127">
        <w:rPr>
          <w:rFonts w:eastAsia="Times New Roman" w:cstheme="minorHAnsi"/>
          <w:lang w:eastAsia="fr-FR"/>
        </w:rPr>
        <w:t xml:space="preserve"> of" pourra être exploité séparément de la captation, conformément et par les modes d'exploitation prévus aux articles 2-I et 2-II et/ou sous forme de "bonus</w:t>
      </w:r>
      <w:r w:rsidR="00E849AC" w:rsidRPr="000E3127">
        <w:rPr>
          <w:rFonts w:eastAsia="Times New Roman" w:cstheme="minorHAnsi"/>
          <w:lang w:eastAsia="fr-FR"/>
        </w:rPr>
        <w:t>» en</w:t>
      </w:r>
      <w:r w:rsidR="00E849AC" w:rsidRPr="00E849AC">
        <w:rPr>
          <w:rFonts w:eastAsia="Times New Roman" w:cstheme="minorHAnsi"/>
          <w:color w:val="FF0000"/>
          <w:lang w:eastAsia="fr-FR"/>
        </w:rPr>
        <w:t xml:space="preserve"> </w:t>
      </w:r>
      <w:r w:rsidRPr="000E3127">
        <w:rPr>
          <w:rFonts w:eastAsia="Times New Roman" w:cstheme="minorHAnsi"/>
          <w:lang w:eastAsia="fr-FR"/>
        </w:rPr>
        <w:t xml:space="preserve">exploitation complémentaire de la captation pour les exploitations sous forme de vidéogrammes destinés à la vente, à la location ou au prêt pour l'usage privé du </w:t>
      </w:r>
      <w:r w:rsidRPr="000E3127">
        <w:rPr>
          <w:rFonts w:eastAsia="Times New Roman" w:cstheme="minorHAnsi"/>
          <w:color w:val="333333"/>
          <w:lang w:eastAsia="fr-FR"/>
        </w:rPr>
        <w:t>public.</w:t>
      </w:r>
    </w:p>
    <w:p w14:paraId="63028938" w14:textId="395E1A38" w:rsidR="00436FCE" w:rsidRPr="000E3127" w:rsidRDefault="00436FCE" w:rsidP="00714306">
      <w:pPr>
        <w:pStyle w:val="Paragraphedeliste"/>
        <w:numPr>
          <w:ilvl w:val="0"/>
          <w:numId w:val="32"/>
        </w:numPr>
        <w:tabs>
          <w:tab w:val="left" w:pos="284"/>
        </w:tabs>
        <w:spacing w:after="0" w:line="240" w:lineRule="auto"/>
        <w:ind w:left="0" w:firstLine="0"/>
        <w:jc w:val="both"/>
        <w:rPr>
          <w:rFonts w:eastAsia="Times New Roman" w:cstheme="minorHAnsi"/>
          <w:lang w:eastAsia="fr-FR"/>
        </w:rPr>
      </w:pPr>
      <w:r w:rsidRPr="000E3127">
        <w:rPr>
          <w:rFonts w:eastAsia="Times New Roman" w:cstheme="minorHAnsi"/>
          <w:lang w:eastAsia="fr-FR"/>
        </w:rPr>
        <w:t xml:space="preserve">Sous réserve du droit moral </w:t>
      </w:r>
      <w:r w:rsidR="00F3479F">
        <w:rPr>
          <w:rFonts w:eastAsia="Times New Roman" w:cstheme="minorHAnsi"/>
          <w:lang w:eastAsia="fr-FR"/>
        </w:rPr>
        <w:t>de l’Auteur-Réalisateur</w:t>
      </w:r>
      <w:r w:rsidRPr="000E3127">
        <w:rPr>
          <w:rFonts w:eastAsia="Times New Roman" w:cstheme="minorHAnsi"/>
          <w:lang w:eastAsia="fr-FR"/>
        </w:rPr>
        <w:t xml:space="preserve">, le droit d’exploiter ou autoriser l’exploitation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par extraits et/ou fragments, ainsi que la duplication de toutes les affiches, les photographies ou photogrammes et de tous les éléments sonores et parlants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les images, dialogues, musiques, etc.) et ce : </w:t>
      </w:r>
    </w:p>
    <w:p w14:paraId="73571F0E" w14:textId="77777777" w:rsidR="00436FCE" w:rsidRPr="000E3127" w:rsidRDefault="00436FCE" w:rsidP="00436FCE">
      <w:pPr>
        <w:tabs>
          <w:tab w:val="left" w:pos="0"/>
          <w:tab w:val="left" w:pos="284"/>
        </w:tabs>
        <w:spacing w:after="0" w:line="240" w:lineRule="auto"/>
        <w:jc w:val="both"/>
        <w:rPr>
          <w:rFonts w:eastAsia="Times New Roman" w:cstheme="minorHAnsi"/>
          <w:highlight w:val="yellow"/>
          <w:lang w:eastAsia="fr-FR"/>
        </w:rPr>
      </w:pPr>
    </w:p>
    <w:p w14:paraId="704F43A2" w14:textId="77777777" w:rsidR="00436FCE" w:rsidRPr="000E3127" w:rsidRDefault="00436FCE" w:rsidP="003A4157">
      <w:pPr>
        <w:pStyle w:val="Paragraphedeliste"/>
        <w:numPr>
          <w:ilvl w:val="0"/>
          <w:numId w:val="6"/>
        </w:num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tant pour les besoins de la publicité et/ou de la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w:t>
      </w:r>
    </w:p>
    <w:p w14:paraId="2BE29F41" w14:textId="77777777" w:rsidR="00436FCE" w:rsidRPr="000E3127" w:rsidRDefault="00436FCE" w:rsidP="003A4157">
      <w:pPr>
        <w:numPr>
          <w:ilvl w:val="0"/>
          <w:numId w:val="6"/>
        </w:numPr>
        <w:tabs>
          <w:tab w:val="left" w:pos="0"/>
          <w:tab w:val="left" w:pos="284"/>
        </w:tabs>
        <w:spacing w:after="0" w:line="240" w:lineRule="auto"/>
        <w:ind w:left="284" w:hanging="284"/>
        <w:contextualSpacing/>
        <w:jc w:val="both"/>
        <w:rPr>
          <w:rFonts w:eastAsia="Times New Roman" w:cstheme="minorHAnsi"/>
          <w:lang w:eastAsia="fr-FR"/>
        </w:rPr>
      </w:pPr>
      <w:r w:rsidRPr="000E3127">
        <w:rPr>
          <w:rFonts w:eastAsia="Times New Roman" w:cstheme="minorHAnsi"/>
          <w:lang w:eastAsia="fr-FR"/>
        </w:rPr>
        <w:t xml:space="preserve">qu’en vue d’une exploitation commerciale ou non commerciale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par tous les modes d’exploitation tels que prévus au présent contrat. </w:t>
      </w:r>
    </w:p>
    <w:p w14:paraId="30044EC4"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304E79FD" w14:textId="3EA93FE9" w:rsidR="00436FCE" w:rsidRPr="000E3127" w:rsidRDefault="00436FCE" w:rsidP="00436FCE">
      <w:p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Le producteur est notamment autorisé à céder des extraits et/ou fragments (visuels et/ou sonores) et photographies </w:t>
      </w:r>
      <w:r w:rsidRPr="000E3127">
        <w:rPr>
          <w:rFonts w:eastAsia="Times New Roman" w:cstheme="minorHAnsi"/>
          <w:bCs/>
          <w:lang w:eastAsia="fr-FR"/>
        </w:rPr>
        <w:t xml:space="preserve">de </w:t>
      </w:r>
      <w:r w:rsidRPr="000E3127">
        <w:rPr>
          <w:rFonts w:eastAsia="Times New Roman" w:cstheme="minorHAnsi"/>
          <w:lang w:eastAsia="fr-FR"/>
        </w:rPr>
        <w:t xml:space="preserve">la captation à des tiers en vue de leur utilisation dans des émissions de plateau, </w:t>
      </w:r>
      <w:r w:rsidR="00E745C8" w:rsidRPr="000E3127">
        <w:rPr>
          <w:rFonts w:eastAsia="Times New Roman" w:cstheme="minorHAnsi"/>
          <w:lang w:eastAsia="fr-FR"/>
        </w:rPr>
        <w:t>magazines télévisés</w:t>
      </w:r>
      <w:r w:rsidRPr="000E3127">
        <w:rPr>
          <w:rFonts w:eastAsia="Times New Roman" w:cstheme="minorHAnsi"/>
          <w:lang w:eastAsia="fr-FR"/>
        </w:rPr>
        <w:t xml:space="preserve"> et en général toutes émissions en hommage à un auteur, réalisateur, artiste interprète ou autre professionnel. </w:t>
      </w:r>
    </w:p>
    <w:p w14:paraId="4DAAAF02"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2808C03C" w14:textId="001CEEE4" w:rsidR="00436FCE" w:rsidRPr="000E3127" w:rsidRDefault="00436FCE" w:rsidP="00436FCE">
      <w:pPr>
        <w:spacing w:after="0" w:line="240" w:lineRule="exact"/>
        <w:jc w:val="both"/>
        <w:rPr>
          <w:rFonts w:eastAsia="Times New Roman" w:cstheme="minorHAnsi"/>
          <w:lang w:eastAsia="fr-FR"/>
        </w:rPr>
      </w:pPr>
      <w:r w:rsidRPr="000E3127">
        <w:rPr>
          <w:rFonts w:eastAsia="Times New Roman" w:cstheme="minorHAnsi"/>
          <w:lang w:eastAsia="fr-FR"/>
        </w:rPr>
        <w:t xml:space="preserve">Toutefois, toute autre utilisation d’extraits dans des œuvres nouvelles (notamment film, téléfilm, jeux vidéo, etc., à l’exclusion du </w:t>
      </w:r>
      <w:proofErr w:type="spellStart"/>
      <w:r w:rsidRPr="000E3127">
        <w:rPr>
          <w:rFonts w:eastAsia="Times New Roman" w:cstheme="minorHAnsi"/>
          <w:lang w:eastAsia="fr-FR"/>
        </w:rPr>
        <w:t>making</w:t>
      </w:r>
      <w:proofErr w:type="spellEnd"/>
      <w:r w:rsidRPr="000E3127">
        <w:rPr>
          <w:rFonts w:eastAsia="Times New Roman" w:cstheme="minorHAnsi"/>
          <w:lang w:eastAsia="fr-FR"/>
        </w:rPr>
        <w:t xml:space="preserve"> of </w:t>
      </w:r>
      <w:r w:rsidRPr="000E3127">
        <w:rPr>
          <w:rFonts w:eastAsia="Times New Roman" w:cstheme="minorHAnsi"/>
          <w:bCs/>
          <w:lang w:eastAsia="fr-FR"/>
        </w:rPr>
        <w:t xml:space="preserve">de </w:t>
      </w:r>
      <w:r w:rsidRPr="000E3127">
        <w:rPr>
          <w:rFonts w:eastAsia="Times New Roman" w:cstheme="minorHAnsi"/>
          <w:lang w:eastAsia="fr-FR"/>
        </w:rPr>
        <w:t xml:space="preserve">l’œuvre) ou leur exploitation pour la publicité de marques commerciales notamment (c’est-à-dire hors publicité ou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en elle-même ou l’un de ses éléments) demeure subordonnée à l’autorisation préalable expresse </w:t>
      </w:r>
      <w:r w:rsidR="00F3479F">
        <w:rPr>
          <w:rFonts w:eastAsia="Times New Roman" w:cstheme="minorHAnsi"/>
          <w:lang w:eastAsia="fr-FR"/>
        </w:rPr>
        <w:t>de l’Auteur-Réalisateur</w:t>
      </w:r>
      <w:r w:rsidRPr="000E3127">
        <w:rPr>
          <w:rFonts w:eastAsia="Times New Roman" w:cstheme="minorHAnsi"/>
          <w:lang w:eastAsia="fr-FR"/>
        </w:rPr>
        <w:t>. La rémunération y afférente sera déterminée de bonne foi entre les Parties.</w:t>
      </w:r>
    </w:p>
    <w:p w14:paraId="72C395D6" w14:textId="77777777" w:rsidR="00436FCE" w:rsidRPr="000E3127" w:rsidRDefault="00436FCE" w:rsidP="00412689">
      <w:pPr>
        <w:spacing w:after="0" w:line="240" w:lineRule="exact"/>
        <w:jc w:val="both"/>
        <w:rPr>
          <w:rFonts w:eastAsia="Times New Roman" w:cstheme="minorHAnsi"/>
          <w:lang w:eastAsia="fr-FR"/>
        </w:rPr>
      </w:pPr>
    </w:p>
    <w:p w14:paraId="54581CFD" w14:textId="77777777" w:rsidR="00436FCE" w:rsidRPr="000E3127" w:rsidRDefault="00412689" w:rsidP="00F02BE8">
      <w:pPr>
        <w:pStyle w:val="Paragraphedeliste"/>
        <w:numPr>
          <w:ilvl w:val="0"/>
          <w:numId w:val="32"/>
        </w:numPr>
        <w:tabs>
          <w:tab w:val="left" w:pos="142"/>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tout ou partie de la bande sonore de la captation sur phonogrammes</w:t>
      </w:r>
      <w:r w:rsidRPr="000E3127">
        <w:rPr>
          <w:rFonts w:eastAsia="Times New Roman" w:cstheme="minorHAnsi"/>
          <w:u w:val="dotted"/>
          <w:lang w:eastAsia="fr-FR"/>
        </w:rPr>
        <w:t xml:space="preserve"> </w:t>
      </w:r>
      <w:r w:rsidRPr="000E3127">
        <w:rPr>
          <w:rFonts w:eastAsia="Times New Roman" w:cstheme="minorHAnsi"/>
          <w:lang w:eastAsia="fr-FR"/>
        </w:rPr>
        <w:t>(supports analogiques ou numériques),</w:t>
      </w:r>
    </w:p>
    <w:p w14:paraId="535D05A1" w14:textId="77777777" w:rsidR="00436FCE" w:rsidRPr="000E3127" w:rsidRDefault="00436FCE" w:rsidP="00436FCE">
      <w:pPr>
        <w:pStyle w:val="Paragraphedeliste"/>
        <w:tabs>
          <w:tab w:val="left" w:pos="142"/>
        </w:tabs>
        <w:spacing w:after="0" w:line="240" w:lineRule="exact"/>
        <w:ind w:left="502"/>
        <w:jc w:val="both"/>
        <w:rPr>
          <w:rFonts w:eastAsia="Times New Roman" w:cstheme="minorHAnsi"/>
          <w:lang w:eastAsia="fr-FR"/>
        </w:rPr>
      </w:pPr>
    </w:p>
    <w:p w14:paraId="32ADC4A9" w14:textId="77777777" w:rsidR="00436FCE" w:rsidRPr="000E3127" w:rsidRDefault="00436FCE" w:rsidP="00714306">
      <w:pPr>
        <w:pStyle w:val="Paragraphedeliste"/>
        <w:numPr>
          <w:ilvl w:val="0"/>
          <w:numId w:val="32"/>
        </w:numPr>
        <w:tabs>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d'autoriser la présentation publique de la captation dans tout marché, festival ou manifestation de promotion.</w:t>
      </w:r>
    </w:p>
    <w:p w14:paraId="4F5E52B2" w14:textId="77777777" w:rsidR="00436FCE" w:rsidRPr="000E3127" w:rsidRDefault="00436FCE" w:rsidP="00D54B69">
      <w:pPr>
        <w:tabs>
          <w:tab w:val="left" w:pos="0"/>
        </w:tabs>
        <w:spacing w:after="0" w:line="240" w:lineRule="exact"/>
        <w:jc w:val="both"/>
        <w:rPr>
          <w:rFonts w:eastAsia="Times New Roman" w:cstheme="minorHAnsi"/>
          <w:lang w:eastAsia="fr-FR"/>
        </w:rPr>
      </w:pPr>
    </w:p>
    <w:p w14:paraId="7097658E" w14:textId="77777777" w:rsidR="00436FCE" w:rsidRPr="000E3127" w:rsidRDefault="00436FCE" w:rsidP="00F02BE8">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la captation par tous moyens et procédés audiovisuels dans les circuits non commerciaux.</w:t>
      </w:r>
    </w:p>
    <w:p w14:paraId="7B1FF231" w14:textId="77777777" w:rsidR="00412689" w:rsidRPr="000E3127" w:rsidRDefault="00412689" w:rsidP="00436FCE">
      <w:pPr>
        <w:spacing w:after="0" w:line="240" w:lineRule="exact"/>
        <w:ind w:left="142"/>
        <w:jc w:val="both"/>
        <w:rPr>
          <w:rFonts w:eastAsia="Times New Roman" w:cstheme="minorHAnsi"/>
          <w:lang w:eastAsia="fr-FR"/>
        </w:rPr>
      </w:pPr>
    </w:p>
    <w:p w14:paraId="139B3A83" w14:textId="45F195B1" w:rsidR="00412689" w:rsidRPr="00BA0DB4" w:rsidRDefault="00412689" w:rsidP="00714306">
      <w:pPr>
        <w:pStyle w:val="Paragraphedeliste"/>
        <w:numPr>
          <w:ilvl w:val="0"/>
          <w:numId w:val="32"/>
        </w:numPr>
        <w:tabs>
          <w:tab w:val="left" w:pos="284"/>
        </w:tabs>
        <w:spacing w:after="0" w:line="240" w:lineRule="exact"/>
        <w:ind w:left="0" w:firstLine="0"/>
        <w:jc w:val="both"/>
        <w:rPr>
          <w:rFonts w:eastAsia="Times New Roman" w:cstheme="minorHAnsi"/>
          <w:lang w:eastAsia="fr-FR"/>
        </w:rPr>
      </w:pPr>
      <w:r w:rsidRPr="00BA0DB4">
        <w:rPr>
          <w:rFonts w:eastAsia="Times New Roman" w:cstheme="minorHAnsi"/>
          <w:lang w:eastAsia="fr-FR"/>
        </w:rPr>
        <w:t>Le droit de reproduire ou de faire reproduire, en toutes langues, des récits de la captation, illustrés ou non, à condition que ces récits ne dépassent pas 5.000 (cinq mille) mots et ne soient destinés qu'à seule fin de publicité et de promotion de la captation.</w:t>
      </w:r>
    </w:p>
    <w:p w14:paraId="36040404" w14:textId="77777777" w:rsidR="00066CB7" w:rsidRPr="00BA0DB4" w:rsidRDefault="00066CB7" w:rsidP="00066CB7">
      <w:pPr>
        <w:pStyle w:val="Paragraphedeliste"/>
        <w:ind w:hanging="502"/>
        <w:rPr>
          <w:rFonts w:eastAsia="Times New Roman" w:cstheme="minorHAnsi"/>
          <w:lang w:eastAsia="fr-FR"/>
        </w:rPr>
      </w:pPr>
    </w:p>
    <w:p w14:paraId="10049502" w14:textId="77777777" w:rsidR="00066CB7" w:rsidRPr="00066CB7" w:rsidRDefault="00066CB7" w:rsidP="00714306">
      <w:pPr>
        <w:pStyle w:val="Paragraphedeliste"/>
        <w:numPr>
          <w:ilvl w:val="0"/>
          <w:numId w:val="32"/>
        </w:numPr>
        <w:tabs>
          <w:tab w:val="left" w:pos="284"/>
        </w:tabs>
        <w:spacing w:after="0" w:line="240" w:lineRule="auto"/>
        <w:ind w:left="0" w:firstLine="0"/>
        <w:jc w:val="both"/>
        <w:rPr>
          <w:rFonts w:eastAsia="Times New Roman" w:cstheme="minorHAnsi"/>
          <w:lang w:eastAsia="fr-FR"/>
        </w:rPr>
      </w:pPr>
      <w:r w:rsidRPr="00066CB7">
        <w:rPr>
          <w:rFonts w:eastAsia="Times New Roman" w:cstheme="minorHAnsi"/>
          <w:lang w:eastAsia="fr-FR"/>
        </w:rPr>
        <w:t>Le droit d’exploiter la captation intégrale dans des lieux accueillant du public comme les salles de cinéma via notamment un procédé de vidéotransmission par satellite.</w:t>
      </w:r>
    </w:p>
    <w:p w14:paraId="75FB54D0" w14:textId="77777777" w:rsidR="00066CB7" w:rsidRPr="00066CB7" w:rsidRDefault="00066CB7" w:rsidP="00066CB7">
      <w:pPr>
        <w:pStyle w:val="Paragraphedeliste"/>
        <w:tabs>
          <w:tab w:val="left" w:pos="284"/>
        </w:tabs>
        <w:spacing w:after="0" w:line="240" w:lineRule="exact"/>
        <w:ind w:left="502"/>
        <w:jc w:val="both"/>
        <w:rPr>
          <w:rFonts w:eastAsia="Times New Roman" w:cstheme="minorHAnsi"/>
          <w:lang w:eastAsia="fr-FR"/>
        </w:rPr>
      </w:pPr>
    </w:p>
    <w:p w14:paraId="0AB69F78" w14:textId="77777777" w:rsidR="00412689" w:rsidRPr="000E3127" w:rsidRDefault="00412689" w:rsidP="00412689">
      <w:pPr>
        <w:spacing w:after="0" w:line="240" w:lineRule="exact"/>
        <w:jc w:val="both"/>
        <w:rPr>
          <w:rFonts w:eastAsia="Times New Roman" w:cstheme="minorHAnsi"/>
          <w:lang w:eastAsia="fr-FR"/>
        </w:rPr>
      </w:pPr>
    </w:p>
    <w:p w14:paraId="1B10633C" w14:textId="3CDB746B"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b/>
          <w:u w:val="single"/>
          <w:lang w:eastAsia="fr-FR"/>
        </w:rPr>
        <w:t xml:space="preserve">III </w:t>
      </w:r>
      <w:r w:rsidRPr="000E3127">
        <w:rPr>
          <w:rFonts w:eastAsia="Times New Roman" w:cstheme="minorHAnsi"/>
          <w:b/>
          <w:u w:val="single"/>
          <w:lang w:eastAsia="fr-FR"/>
        </w:rPr>
        <w:noBreakHyphen/>
        <w:t xml:space="preserve"> Droits réservés </w:t>
      </w:r>
      <w:r w:rsidR="00BF4947">
        <w:rPr>
          <w:rFonts w:eastAsia="Times New Roman" w:cstheme="minorHAnsi"/>
          <w:b/>
          <w:u w:val="single"/>
          <w:lang w:eastAsia="fr-FR"/>
        </w:rPr>
        <w:t>à l’Auteur-Réalisateur</w:t>
      </w:r>
    </w:p>
    <w:p w14:paraId="5EBBC7D1" w14:textId="77777777" w:rsidR="00412689" w:rsidRPr="000E3127" w:rsidRDefault="00412689" w:rsidP="00412689">
      <w:pPr>
        <w:spacing w:after="0" w:line="240" w:lineRule="exact"/>
        <w:jc w:val="both"/>
        <w:rPr>
          <w:rFonts w:eastAsia="Times New Roman" w:cstheme="minorHAnsi"/>
          <w:lang w:eastAsia="fr-FR"/>
        </w:rPr>
      </w:pPr>
    </w:p>
    <w:p w14:paraId="339FC10B" w14:textId="77777777" w:rsidR="00C16C0F" w:rsidRPr="00917841" w:rsidRDefault="00C16C0F" w:rsidP="00C16C0F">
      <w:pPr>
        <w:spacing w:after="0" w:line="240" w:lineRule="exact"/>
        <w:jc w:val="both"/>
        <w:rPr>
          <w:rFonts w:eastAsia="Times New Roman" w:cstheme="minorHAnsi"/>
          <w:lang w:eastAsia="fr-FR"/>
        </w:rPr>
      </w:pPr>
      <w:r w:rsidRPr="00917841">
        <w:rPr>
          <w:rFonts w:eastAsia="Times New Roman" w:cstheme="minorHAnsi"/>
          <w:lang w:eastAsia="fr-FR"/>
        </w:rPr>
        <w:t>Tous les droits non expressément visés au présent article restent l'entière propriété de l’Auteur- Réalisateur avec le droit d'en disposer à son gré et sans restriction aucune.</w:t>
      </w:r>
    </w:p>
    <w:p w14:paraId="62CE4BA9" w14:textId="1F3973A7" w:rsidR="00C11DD4" w:rsidRPr="000E3127" w:rsidRDefault="00C11DD4" w:rsidP="00412689">
      <w:pPr>
        <w:spacing w:after="0" w:line="240" w:lineRule="exact"/>
        <w:jc w:val="both"/>
        <w:rPr>
          <w:rFonts w:eastAsia="Times New Roman" w:cstheme="minorHAnsi"/>
          <w:lang w:eastAsia="fr-FR"/>
        </w:rPr>
      </w:pPr>
    </w:p>
    <w:p w14:paraId="50D1C728" w14:textId="77777777" w:rsidR="00C11DD4" w:rsidRPr="000E3127" w:rsidRDefault="00C11DD4" w:rsidP="00C11DD4">
      <w:pPr>
        <w:jc w:val="both"/>
        <w:rPr>
          <w:rFonts w:cstheme="minorHAnsi"/>
          <w:b/>
          <w:u w:val="single"/>
        </w:rPr>
      </w:pPr>
      <w:r w:rsidRPr="00084846">
        <w:rPr>
          <w:rFonts w:cstheme="minorHAnsi"/>
          <w:b/>
          <w:u w:val="single"/>
        </w:rPr>
        <w:t xml:space="preserve">IV - </w:t>
      </w:r>
      <w:r w:rsidRPr="000E3127">
        <w:rPr>
          <w:rFonts w:cstheme="minorHAnsi"/>
          <w:b/>
          <w:u w:val="single"/>
        </w:rPr>
        <w:t xml:space="preserve">Attribution des aides du CNC </w:t>
      </w:r>
      <w:bookmarkStart w:id="0" w:name="_Hlk84235576"/>
      <w:r w:rsidRPr="000E3127">
        <w:rPr>
          <w:rFonts w:cstheme="minorHAnsi"/>
          <w:b/>
          <w:u w:val="single"/>
        </w:rPr>
        <w:t xml:space="preserve">(accord du 17 septembre 2021 </w:t>
      </w:r>
      <w:bookmarkStart w:id="1" w:name="_Hlk84235945"/>
      <w:r w:rsidRPr="000E3127">
        <w:rPr>
          <w:rFonts w:cstheme="minorHAnsi"/>
          <w:b/>
          <w:u w:val="single"/>
        </w:rPr>
        <w:t>relatif aux clauses types subordonnant l’attribution des aides du CNC en application de l’article l.311-5 du code du cinéma et de l’image animée</w:t>
      </w:r>
      <w:bookmarkEnd w:id="1"/>
      <w:r w:rsidRPr="000E3127">
        <w:rPr>
          <w:rFonts w:cstheme="minorHAnsi"/>
          <w:b/>
          <w:u w:val="single"/>
        </w:rPr>
        <w:t>)</w:t>
      </w:r>
      <w:bookmarkEnd w:id="0"/>
    </w:p>
    <w:p w14:paraId="1A7F0832" w14:textId="39C9B0E1" w:rsidR="00412689" w:rsidRPr="00B35B14" w:rsidRDefault="00C11DD4" w:rsidP="00B35B14">
      <w:pPr>
        <w:spacing w:line="240" w:lineRule="auto"/>
        <w:jc w:val="both"/>
        <w:rPr>
          <w:rFonts w:cstheme="minorHAnsi"/>
          <w:bCs/>
        </w:rPr>
      </w:pPr>
      <w:r w:rsidRPr="000E3127">
        <w:rPr>
          <w:rFonts w:cstheme="minorHAnsi"/>
          <w:bC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166A2D6C" w14:textId="77777777" w:rsidR="00412689" w:rsidRPr="000E3127" w:rsidRDefault="00412689" w:rsidP="00412689">
      <w:pPr>
        <w:spacing w:after="0" w:line="240" w:lineRule="exact"/>
        <w:jc w:val="both"/>
        <w:rPr>
          <w:rFonts w:eastAsia="Times New Roman" w:cstheme="minorHAnsi"/>
          <w:lang w:eastAsia="fr-FR"/>
        </w:rPr>
      </w:pPr>
    </w:p>
    <w:p w14:paraId="025D581D" w14:textId="799CE56E" w:rsidR="00412689" w:rsidRPr="000E3127" w:rsidRDefault="00EC285A" w:rsidP="00412689">
      <w:pPr>
        <w:spacing w:after="0" w:line="240" w:lineRule="exact"/>
        <w:ind w:right="2408"/>
        <w:jc w:val="both"/>
        <w:rPr>
          <w:rFonts w:eastAsia="Times New Roman" w:cstheme="minorHAnsi"/>
          <w:b/>
          <w:u w:val="single"/>
          <w:lang w:eastAsia="fr-FR"/>
        </w:rPr>
      </w:pPr>
      <w:r w:rsidRPr="000E3127">
        <w:rPr>
          <w:rFonts w:eastAsia="Times New Roman" w:cstheme="minorHAnsi"/>
          <w:b/>
          <w:highlight w:val="lightGray"/>
          <w:u w:val="single"/>
          <w:lang w:eastAsia="fr-FR"/>
        </w:rPr>
        <w:t>Article 3 -</w:t>
      </w:r>
      <w:r w:rsidR="00412689" w:rsidRPr="000E3127">
        <w:rPr>
          <w:rFonts w:eastAsia="Times New Roman" w:cstheme="minorHAnsi"/>
          <w:b/>
          <w:highlight w:val="lightGray"/>
          <w:u w:val="single"/>
          <w:lang w:eastAsia="fr-FR"/>
        </w:rPr>
        <w:t xml:space="preserve"> DUR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E</w:t>
      </w:r>
      <w:r w:rsidR="00412689" w:rsidRPr="000E3127">
        <w:rPr>
          <w:rFonts w:eastAsia="Times New Roman" w:cstheme="minorHAnsi"/>
          <w:b/>
          <w:lang w:eastAsia="fr-FR"/>
        </w:rPr>
        <w:t xml:space="preserve">                               </w:t>
      </w:r>
    </w:p>
    <w:p w14:paraId="5209F5C6" w14:textId="77777777" w:rsidR="00412689" w:rsidRPr="000E3127" w:rsidRDefault="00412689" w:rsidP="00412689">
      <w:pPr>
        <w:spacing w:after="0" w:line="240" w:lineRule="exact"/>
        <w:jc w:val="both"/>
        <w:rPr>
          <w:rFonts w:eastAsia="Times New Roman" w:cstheme="minorHAnsi"/>
          <w:u w:val="single"/>
          <w:lang w:eastAsia="fr-FR"/>
        </w:rPr>
      </w:pPr>
    </w:p>
    <w:p w14:paraId="63269156" w14:textId="77777777" w:rsidR="00412689" w:rsidRPr="000E3127" w:rsidRDefault="00412689" w:rsidP="00CD060C">
      <w:pPr>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droits énumérés à l'article 2 ci</w:t>
      </w:r>
      <w:r w:rsidRPr="000E3127">
        <w:rPr>
          <w:rFonts w:eastAsia="Times New Roman" w:cstheme="minorHAnsi"/>
          <w:lang w:eastAsia="fr-FR"/>
        </w:rPr>
        <w:noBreakHyphen/>
        <w:t>dessus sont cédés à titre non exclusif au Producteur pour une durée de …… (……) années à dater de la signature des présentes.</w:t>
      </w:r>
    </w:p>
    <w:p w14:paraId="59A26A01"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6C9996E" w14:textId="6265239B" w:rsidR="00412689" w:rsidRPr="000E3127" w:rsidRDefault="00412689" w:rsidP="00CD060C">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Au cas où dans un délai de …… (……) mois à compter de la signature des présentes, la captation n'aurait pas été réalisée (la captation étant réputée réalisée au moment de l'établissement de la version définitive prévue à l'article L.121</w:t>
      </w:r>
      <w:r w:rsidRPr="000E3127">
        <w:rPr>
          <w:rFonts w:eastAsia="Times New Roman" w:cstheme="minorHAnsi"/>
          <w:lang w:eastAsia="fr-FR"/>
        </w:rPr>
        <w:noBreakHyphen/>
        <w:t xml:space="preserve">5, alinéa 1er du code de la propriété intellectuelle), le présent contrat sera résolu de plein droit par la simple arrivée du terme et sans qu'il soit besoin d'une mise en demeure ou formalité judiciaire quelconque ; </w:t>
      </w:r>
      <w:r w:rsidR="0012640E">
        <w:rPr>
          <w:rFonts w:eastAsia="Times New Roman" w:cstheme="minorHAnsi"/>
          <w:lang w:eastAsia="fr-FR"/>
        </w:rPr>
        <w:t>l’Auteur-Réalisateur</w:t>
      </w:r>
      <w:r w:rsidRPr="000E3127">
        <w:rPr>
          <w:rFonts w:eastAsia="Times New Roman" w:cstheme="minorHAnsi"/>
          <w:lang w:eastAsia="fr-FR"/>
        </w:rPr>
        <w:t xml:space="preserve"> reprendra alors la pleine et entière propriété de tous ses droits et les sommes déjà reçues lui restant, en tout état de cause, définitivement acquises.</w:t>
      </w:r>
    </w:p>
    <w:p w14:paraId="457F538A" w14:textId="77777777" w:rsidR="00EC285A" w:rsidRPr="000E3127" w:rsidRDefault="00EC285A" w:rsidP="00412689">
      <w:pPr>
        <w:spacing w:after="0" w:line="240" w:lineRule="exact"/>
        <w:jc w:val="both"/>
        <w:rPr>
          <w:rFonts w:eastAsia="Times New Roman" w:cstheme="minorHAnsi"/>
          <w:u w:val="single"/>
          <w:lang w:eastAsia="fr-FR"/>
        </w:rPr>
      </w:pPr>
    </w:p>
    <w:p w14:paraId="40B4B424" w14:textId="77777777" w:rsidR="00412689" w:rsidRPr="000E3127" w:rsidRDefault="00412689" w:rsidP="00412689">
      <w:pPr>
        <w:spacing w:after="0" w:line="240" w:lineRule="exact"/>
        <w:jc w:val="both"/>
        <w:rPr>
          <w:rFonts w:eastAsia="Times New Roman" w:cstheme="minorHAnsi"/>
          <w:u w:val="single"/>
          <w:lang w:eastAsia="fr-FR"/>
        </w:rPr>
      </w:pPr>
    </w:p>
    <w:p w14:paraId="6F6FAF34" w14:textId="799CEAEB" w:rsidR="00412689" w:rsidRPr="000E3127" w:rsidRDefault="00EC285A" w:rsidP="00D4720E">
      <w:pPr>
        <w:spacing w:after="0" w:line="240" w:lineRule="exact"/>
        <w:ind w:right="1841"/>
        <w:jc w:val="both"/>
        <w:rPr>
          <w:rFonts w:eastAsia="Times New Roman" w:cstheme="minorHAnsi"/>
          <w:b/>
          <w:bdr w:val="single" w:sz="4" w:space="0" w:color="auto"/>
          <w:lang w:eastAsia="fr-FR"/>
        </w:rPr>
      </w:pPr>
      <w:r w:rsidRPr="000E3127">
        <w:rPr>
          <w:rFonts w:eastAsia="Times New Roman" w:cstheme="minorHAnsi"/>
          <w:b/>
          <w:highlight w:val="lightGray"/>
          <w:u w:val="single"/>
          <w:lang w:eastAsia="fr-FR"/>
        </w:rPr>
        <w:t>Article 4 -</w:t>
      </w:r>
      <w:r w:rsidR="00412689" w:rsidRPr="000E3127">
        <w:rPr>
          <w:rFonts w:eastAsia="Times New Roman" w:cstheme="minorHAnsi"/>
          <w:b/>
          <w:highlight w:val="lightGray"/>
          <w:u w:val="single"/>
          <w:lang w:eastAsia="fr-FR"/>
        </w:rPr>
        <w:t xml:space="preserve"> 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MUN</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RATION</w:t>
      </w:r>
      <w:r w:rsidR="00412689" w:rsidRPr="000E3127">
        <w:rPr>
          <w:rFonts w:eastAsia="Times New Roman" w:cstheme="minorHAnsi"/>
          <w:b/>
          <w:bdr w:val="single" w:sz="4" w:space="0" w:color="auto"/>
          <w:lang w:eastAsia="fr-FR"/>
        </w:rPr>
        <w:t xml:space="preserve"> </w:t>
      </w:r>
      <w:r w:rsidR="0097109D" w:rsidRPr="000E3127">
        <w:rPr>
          <w:rFonts w:eastAsia="Times New Roman" w:cstheme="minorHAnsi"/>
          <w:b/>
          <w:bdr w:val="single" w:sz="4" w:space="0" w:color="auto"/>
          <w:lang w:eastAsia="fr-FR"/>
        </w:rPr>
        <w:t xml:space="preserve"> </w:t>
      </w:r>
    </w:p>
    <w:p w14:paraId="0933CC9C" w14:textId="77777777" w:rsidR="00D4720E" w:rsidRPr="000E3127" w:rsidRDefault="00D4720E" w:rsidP="00D4720E">
      <w:pPr>
        <w:spacing w:after="0" w:line="240" w:lineRule="exact"/>
        <w:ind w:right="1841"/>
        <w:jc w:val="both"/>
        <w:rPr>
          <w:rFonts w:eastAsia="Times New Roman" w:cstheme="minorHAnsi"/>
          <w:strike/>
          <w:color w:val="333333"/>
          <w:lang w:eastAsia="fr-FR"/>
        </w:rPr>
      </w:pPr>
    </w:p>
    <w:p w14:paraId="5DAA408D" w14:textId="77777777" w:rsidR="00926143" w:rsidRPr="00BD4D57" w:rsidRDefault="004212FF" w:rsidP="004C1F25">
      <w:pPr>
        <w:spacing w:line="240" w:lineRule="auto"/>
        <w:jc w:val="both"/>
        <w:rPr>
          <w:rFonts w:cstheme="minorHAnsi"/>
        </w:rPr>
      </w:pPr>
      <w:r w:rsidRPr="0080728E">
        <w:rPr>
          <w:rFonts w:cstheme="minorHAnsi"/>
        </w:rPr>
        <w:t>En application de l’accord du 17 septembre 2021</w:t>
      </w:r>
      <w:r w:rsidR="004C59BD" w:rsidRPr="0080728E">
        <w:rPr>
          <w:rFonts w:cstheme="minorHAnsi"/>
        </w:rPr>
        <w:t xml:space="preserve"> </w:t>
      </w:r>
      <w:r w:rsidRPr="0080728E">
        <w:rPr>
          <w:rFonts w:cstheme="minorHAnsi"/>
          <w:bCs/>
        </w:rPr>
        <w:t>relatif aux clauses types subordonnant l’attribution des aides du CNC en application de l’article l.311-5 du code du cinéma et de l’image animée</w:t>
      </w:r>
      <w:r w:rsidRPr="0080728E">
        <w:rPr>
          <w:rFonts w:cstheme="minorHAnsi"/>
        </w:rPr>
        <w:t>, il est préalablement rappelé que</w:t>
      </w:r>
      <w:r w:rsidR="00926143" w:rsidRPr="0080728E">
        <w:rPr>
          <w:rFonts w:cstheme="minorHAnsi"/>
        </w:rPr>
        <w:t xml:space="preserve"> : </w:t>
      </w:r>
    </w:p>
    <w:p w14:paraId="7A86FF24" w14:textId="7B92C06D" w:rsidR="00D8641E" w:rsidRPr="0080728E" w:rsidRDefault="00926143" w:rsidP="00D8641E">
      <w:pPr>
        <w:pStyle w:val="Paragraphedeliste"/>
        <w:numPr>
          <w:ilvl w:val="0"/>
          <w:numId w:val="5"/>
        </w:numPr>
        <w:tabs>
          <w:tab w:val="left" w:pos="142"/>
        </w:tabs>
        <w:spacing w:line="240" w:lineRule="auto"/>
        <w:ind w:left="0" w:firstLine="0"/>
        <w:jc w:val="both"/>
        <w:rPr>
          <w:rFonts w:cstheme="minorHAnsi"/>
        </w:rPr>
      </w:pPr>
      <w:r w:rsidRPr="00BD4D57">
        <w:rPr>
          <w:rFonts w:cstheme="minorHAnsi"/>
        </w:rPr>
        <w:t>E</w:t>
      </w:r>
      <w:r w:rsidR="004212FF" w:rsidRPr="00BD4D57">
        <w:rPr>
          <w:rFonts w:cstheme="minorHAnsi"/>
        </w:rPr>
        <w:t xml:space="preserve">n dehors des cas limitativement listés à l’article L. 131-4 du code de la propriété intellectuelle, la cession des droits comporte au profit </w:t>
      </w:r>
      <w:r w:rsidR="00F3479F" w:rsidRPr="00BD4D57">
        <w:rPr>
          <w:rFonts w:cstheme="minorHAnsi"/>
        </w:rPr>
        <w:t>de l’</w:t>
      </w:r>
      <w:r w:rsidR="00BD4D57" w:rsidRPr="00BD4D57">
        <w:rPr>
          <w:rFonts w:cstheme="minorHAnsi"/>
        </w:rPr>
        <w:t xml:space="preserve">auteur </w:t>
      </w:r>
      <w:r w:rsidR="004212FF" w:rsidRPr="0080728E">
        <w:rPr>
          <w:rFonts w:cstheme="minorHAnsi"/>
        </w:rPr>
        <w:t>une participation proportionnelle aux recettes provenant de la vente ou de l'exploitation</w:t>
      </w:r>
      <w:r w:rsidR="00D8641E" w:rsidRPr="0080728E">
        <w:rPr>
          <w:rFonts w:cstheme="minorHAnsi"/>
        </w:rPr>
        <w:t xml:space="preserve"> ; </w:t>
      </w:r>
    </w:p>
    <w:p w14:paraId="6659B5F8" w14:textId="77777777" w:rsidR="00D8641E" w:rsidRPr="0080728E" w:rsidRDefault="00D8641E" w:rsidP="00D8641E">
      <w:pPr>
        <w:pStyle w:val="Paragraphedeliste"/>
        <w:tabs>
          <w:tab w:val="left" w:pos="142"/>
        </w:tabs>
        <w:spacing w:line="240" w:lineRule="auto"/>
        <w:ind w:left="0"/>
        <w:jc w:val="both"/>
        <w:rPr>
          <w:rFonts w:cstheme="minorHAnsi"/>
        </w:rPr>
      </w:pPr>
    </w:p>
    <w:p w14:paraId="075DFCD6" w14:textId="55E18CE6" w:rsidR="00756BC9" w:rsidRPr="0080728E" w:rsidRDefault="00D8641E" w:rsidP="00D8641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Conformément à l’article L. 132-25 du même code, l</w:t>
      </w:r>
      <w:r w:rsidR="00756BC9" w:rsidRPr="0080728E">
        <w:rPr>
          <w:rFonts w:cstheme="minorHAnsi"/>
        </w:rPr>
        <w:t xml:space="preserve">a rémunération des auteurs est due pour chaque mode d'exploitation en contrepartie des droits cédés au </w:t>
      </w:r>
      <w:r w:rsidR="00813F2A" w:rsidRPr="0080728E">
        <w:rPr>
          <w:rFonts w:cstheme="minorHAnsi"/>
        </w:rPr>
        <w:t>P</w:t>
      </w:r>
      <w:r w:rsidR="00756BC9" w:rsidRPr="0080728E">
        <w:rPr>
          <w:rFonts w:cstheme="minorHAnsi"/>
        </w:rPr>
        <w:t>roducteur</w:t>
      </w:r>
      <w:r w:rsidRPr="0080728E">
        <w:rPr>
          <w:rFonts w:cstheme="minorHAnsi"/>
        </w:rPr>
        <w:t xml:space="preserve"> ; </w:t>
      </w:r>
    </w:p>
    <w:p w14:paraId="1902E0B3" w14:textId="77777777" w:rsidR="00D8641E" w:rsidRPr="0080728E" w:rsidRDefault="00D8641E" w:rsidP="00D8641E">
      <w:pPr>
        <w:pStyle w:val="Paragraphedeliste"/>
        <w:tabs>
          <w:tab w:val="left" w:pos="142"/>
          <w:tab w:val="left" w:pos="5760"/>
        </w:tabs>
        <w:spacing w:line="240" w:lineRule="auto"/>
        <w:ind w:left="0"/>
        <w:jc w:val="both"/>
        <w:rPr>
          <w:rFonts w:cstheme="minorHAnsi"/>
        </w:rPr>
      </w:pPr>
    </w:p>
    <w:p w14:paraId="3C372303" w14:textId="23CAA343" w:rsidR="00D8641E" w:rsidRDefault="00D8641E" w:rsidP="00D8641E">
      <w:pPr>
        <w:pStyle w:val="Paragraphedeliste"/>
        <w:numPr>
          <w:ilvl w:val="0"/>
          <w:numId w:val="5"/>
        </w:numPr>
        <w:tabs>
          <w:tab w:val="left" w:pos="142"/>
        </w:tabs>
        <w:spacing w:after="0" w:line="240" w:lineRule="auto"/>
        <w:ind w:left="0" w:firstLine="0"/>
        <w:jc w:val="both"/>
        <w:rPr>
          <w:rFonts w:cstheme="minorHAnsi"/>
        </w:rPr>
      </w:pPr>
      <w:r w:rsidRPr="00CF164E">
        <w:rPr>
          <w:rFonts w:cstheme="minorHAnsi"/>
        </w:rPr>
        <w:t>Pour l’exploitation en salles de cinéma, elle est versée par le producteur ; elle est proportionnelle au prix payé par le public pour recevoir communication de la captation compte tenu des tarifs dégressifs éventuels accordés par le distributeur à l’exploitant</w:t>
      </w:r>
    </w:p>
    <w:p w14:paraId="7655904F" w14:textId="77777777" w:rsidR="00CF164E" w:rsidRPr="00CF164E" w:rsidRDefault="00CF164E" w:rsidP="00CF164E">
      <w:pPr>
        <w:pStyle w:val="Paragraphedeliste"/>
        <w:rPr>
          <w:rFonts w:cstheme="minorHAnsi"/>
        </w:rPr>
      </w:pPr>
    </w:p>
    <w:p w14:paraId="1A7ADBF9" w14:textId="77777777" w:rsidR="00CF164E" w:rsidRPr="00CF164E" w:rsidRDefault="00CF164E" w:rsidP="00CF164E">
      <w:pPr>
        <w:pStyle w:val="Paragraphedeliste"/>
        <w:tabs>
          <w:tab w:val="left" w:pos="142"/>
        </w:tabs>
        <w:spacing w:after="0" w:line="240" w:lineRule="auto"/>
        <w:ind w:left="0"/>
        <w:jc w:val="both"/>
        <w:rPr>
          <w:rFonts w:cstheme="minorHAnsi"/>
        </w:rPr>
      </w:pPr>
    </w:p>
    <w:p w14:paraId="6B7FA26D" w14:textId="5FE34CA7" w:rsidR="00D8641E" w:rsidRPr="0080728E" w:rsidRDefault="00D8641E" w:rsidP="0080728E">
      <w:pPr>
        <w:pStyle w:val="Paragraphedeliste"/>
        <w:numPr>
          <w:ilvl w:val="0"/>
          <w:numId w:val="5"/>
        </w:numPr>
        <w:tabs>
          <w:tab w:val="left" w:pos="142"/>
        </w:tabs>
        <w:spacing w:after="0" w:line="240" w:lineRule="auto"/>
        <w:ind w:left="0" w:firstLine="0"/>
        <w:jc w:val="both"/>
        <w:rPr>
          <w:rFonts w:cstheme="minorHAnsi"/>
        </w:rPr>
      </w:pPr>
      <w:r w:rsidRPr="0080728E">
        <w:rPr>
          <w:rFonts w:cstheme="minorHAnsi"/>
        </w:rPr>
        <w:lastRenderedPageBreak/>
        <w:t>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l’organisme de gestion collective ; elle est proportionnelle au prix payé par le public pour recevoir communication de la captation ;</w:t>
      </w:r>
    </w:p>
    <w:p w14:paraId="67B1CAFC" w14:textId="77777777" w:rsidR="0080728E" w:rsidRPr="0080728E" w:rsidRDefault="0080728E" w:rsidP="0080728E">
      <w:pPr>
        <w:pStyle w:val="Paragraphedeliste"/>
        <w:tabs>
          <w:tab w:val="left" w:pos="142"/>
        </w:tabs>
        <w:spacing w:after="0" w:line="240" w:lineRule="auto"/>
        <w:ind w:left="0"/>
        <w:jc w:val="both"/>
        <w:rPr>
          <w:rFonts w:cstheme="minorHAnsi"/>
        </w:rPr>
      </w:pPr>
    </w:p>
    <w:p w14:paraId="25B7C59B" w14:textId="5DB847B4" w:rsidR="00756BC9" w:rsidRPr="0080728E" w:rsidRDefault="0080728E" w:rsidP="0080728E">
      <w:pPr>
        <w:pStyle w:val="Paragraphedeliste"/>
        <w:numPr>
          <w:ilvl w:val="0"/>
          <w:numId w:val="5"/>
        </w:numPr>
        <w:tabs>
          <w:tab w:val="left" w:pos="0"/>
          <w:tab w:val="left" w:pos="142"/>
        </w:tabs>
        <w:spacing w:line="240" w:lineRule="auto"/>
        <w:ind w:left="0" w:firstLine="0"/>
        <w:jc w:val="both"/>
        <w:rPr>
          <w:rFonts w:cstheme="minorHAnsi"/>
        </w:rPr>
      </w:pPr>
      <w:r w:rsidRPr="0080728E">
        <w:rPr>
          <w:rFonts w:cstheme="minorHAnsi"/>
        </w:rPr>
        <w:t>Pour les autres modes d’exploitation</w:t>
      </w:r>
      <w:r w:rsidR="00756BC9" w:rsidRPr="0080728E">
        <w:rPr>
          <w:rFonts w:cstheme="minorHAnsi"/>
        </w:rPr>
        <w:t xml:space="preserve">, la rémunération est versée dans les conditions prévues au présent contrat par le </w:t>
      </w:r>
      <w:r w:rsidR="00813F2A" w:rsidRPr="0080728E">
        <w:rPr>
          <w:rFonts w:cstheme="minorHAnsi"/>
        </w:rPr>
        <w:t>P</w:t>
      </w:r>
      <w:r w:rsidR="00756BC9" w:rsidRPr="0080728E">
        <w:rPr>
          <w:rFonts w:cstheme="minorHAnsi"/>
        </w:rPr>
        <w:t xml:space="preserve">roducteur ou par l’organisme de gestion collective dont </w:t>
      </w:r>
      <w:r w:rsidR="0012640E">
        <w:rPr>
          <w:rFonts w:cstheme="minorHAnsi"/>
        </w:rPr>
        <w:t>l’Auteur-Réalisateur</w:t>
      </w:r>
      <w:r w:rsidR="00756BC9" w:rsidRPr="0080728E">
        <w:rPr>
          <w:rFonts w:cstheme="minorHAnsi"/>
        </w:rPr>
        <w:t xml:space="preserve"> est membre pour les modes d’exploitation et les territoires pour lesquels ledit </w:t>
      </w:r>
      <w:r w:rsidR="0066624B" w:rsidRPr="0080728E">
        <w:rPr>
          <w:rFonts w:cstheme="minorHAnsi"/>
        </w:rPr>
        <w:t>a</w:t>
      </w:r>
      <w:r w:rsidR="00756BC9" w:rsidRPr="0080728E">
        <w:rPr>
          <w:rFonts w:cstheme="minorHAnsi"/>
        </w:rPr>
        <w:t>uteur lui a confié la gestion.</w:t>
      </w:r>
    </w:p>
    <w:p w14:paraId="18B1A0EF" w14:textId="77777777" w:rsidR="0080728E" w:rsidRPr="0080728E" w:rsidRDefault="0080728E" w:rsidP="0080728E">
      <w:pPr>
        <w:pStyle w:val="Paragraphedeliste"/>
        <w:rPr>
          <w:rFonts w:cstheme="minorHAnsi"/>
        </w:rPr>
      </w:pPr>
    </w:p>
    <w:p w14:paraId="162483E2" w14:textId="385536EA" w:rsidR="00756BC9" w:rsidRPr="0080728E" w:rsidRDefault="00756BC9" w:rsidP="0080728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La rémunération doit être conforme aux accords professionnels relatifs à la rémunération des auteurs rendus obligatoires en application de la loi.</w:t>
      </w:r>
    </w:p>
    <w:p w14:paraId="1620A6F8" w14:textId="014CBD52" w:rsidR="00D2708F" w:rsidRPr="00BC1986" w:rsidRDefault="00D2708F" w:rsidP="004C1F25">
      <w:pPr>
        <w:tabs>
          <w:tab w:val="left" w:pos="142"/>
          <w:tab w:val="left" w:pos="5760"/>
        </w:tabs>
        <w:spacing w:line="240" w:lineRule="auto"/>
        <w:jc w:val="both"/>
        <w:rPr>
          <w:rFonts w:cstheme="minorHAnsi"/>
        </w:rPr>
      </w:pPr>
      <w:r w:rsidRPr="00BC1986">
        <w:rPr>
          <w:rFonts w:cstheme="minorHAnsi"/>
        </w:rPr>
        <w:t xml:space="preserve">Il est précisé que cette rémunération s’entend </w:t>
      </w:r>
      <w:r w:rsidR="00926143" w:rsidRPr="00BC1986">
        <w:rPr>
          <w:rFonts w:cstheme="minorHAnsi"/>
        </w:rPr>
        <w:t>hors</w:t>
      </w:r>
      <w:r w:rsidRPr="00BC1986">
        <w:rPr>
          <w:rFonts w:cstheme="minorHAnsi"/>
        </w:rPr>
        <w:t xml:space="preserve"> commission d’intervention</w:t>
      </w:r>
      <w:r w:rsidR="00926143" w:rsidRPr="00BC1986">
        <w:rPr>
          <w:rFonts w:cstheme="minorHAnsi"/>
        </w:rPr>
        <w:t xml:space="preserve"> pour le cas où un tiers dument mandaté par </w:t>
      </w:r>
      <w:r w:rsidR="0012640E">
        <w:rPr>
          <w:rFonts w:cstheme="minorHAnsi"/>
        </w:rPr>
        <w:t>l’Auteur-Réalisateur</w:t>
      </w:r>
      <w:r w:rsidR="00926143" w:rsidRPr="00BC1986">
        <w:rPr>
          <w:rFonts w:cstheme="minorHAnsi"/>
        </w:rPr>
        <w:t xml:space="preserve"> négocie le présent contrat.</w:t>
      </w:r>
    </w:p>
    <w:p w14:paraId="233D2330" w14:textId="35095AEE" w:rsidR="00412689" w:rsidRPr="000E3127" w:rsidRDefault="00412689" w:rsidP="004C1F25">
      <w:pPr>
        <w:spacing w:after="0" w:line="240" w:lineRule="auto"/>
        <w:jc w:val="both"/>
        <w:rPr>
          <w:rFonts w:eastAsia="Times New Roman" w:cstheme="minorHAnsi"/>
          <w:lang w:eastAsia="fr-FR"/>
        </w:rPr>
      </w:pPr>
      <w:r w:rsidRPr="000E3127">
        <w:rPr>
          <w:rFonts w:eastAsia="Times New Roman" w:cstheme="minorHAnsi"/>
          <w:lang w:eastAsia="fr-FR"/>
        </w:rPr>
        <w:t xml:space="preserve">Il </w:t>
      </w:r>
      <w:r w:rsidR="00CC1B14" w:rsidRPr="000E3127">
        <w:rPr>
          <w:rFonts w:eastAsia="Times New Roman" w:cstheme="minorHAnsi"/>
          <w:lang w:eastAsia="fr-FR"/>
        </w:rPr>
        <w:t>est</w:t>
      </w:r>
      <w:r w:rsidR="007465B8" w:rsidRPr="000E3127">
        <w:rPr>
          <w:rFonts w:eastAsia="Times New Roman" w:cstheme="minorHAnsi"/>
          <w:lang w:eastAsia="fr-FR"/>
        </w:rPr>
        <w:t xml:space="preserve"> en outre</w:t>
      </w:r>
      <w:r w:rsidR="00CC1B14" w:rsidRPr="000E3127">
        <w:rPr>
          <w:rFonts w:eastAsia="Times New Roman" w:cstheme="minorHAnsi"/>
          <w:lang w:eastAsia="fr-FR"/>
        </w:rPr>
        <w:t xml:space="preserve"> précisé</w:t>
      </w:r>
      <w:r w:rsidRPr="000E3127">
        <w:rPr>
          <w:rFonts w:eastAsia="Times New Roman" w:cstheme="minorHAnsi"/>
          <w:lang w:eastAsia="fr-FR"/>
        </w:rPr>
        <w:t xml:space="preserve"> que les définitions des « recettes nettes part producteur auteurs » (appelées « RNPP-A »), du « coût de la captation » et du calcul de son amortissement ainsi que des « recettes nettes part producteur » (appelées « RNPP ») y contribuant, sont jointes à la </w:t>
      </w:r>
      <w:r w:rsidR="000A744F" w:rsidRPr="000E3127">
        <w:rPr>
          <w:rFonts w:eastAsia="Times New Roman" w:cstheme="minorHAnsi"/>
          <w:lang w:eastAsia="fr-FR"/>
        </w:rPr>
        <w:t>présente convention en annexes 1, 2 et 3</w:t>
      </w:r>
      <w:r w:rsidRPr="000E3127">
        <w:rPr>
          <w:rFonts w:eastAsia="Times New Roman" w:cstheme="minorHAnsi"/>
          <w:lang w:eastAsia="fr-FR"/>
        </w:rPr>
        <w:t>.</w:t>
      </w:r>
    </w:p>
    <w:p w14:paraId="7B7BA9D9" w14:textId="77777777" w:rsidR="00412689" w:rsidRPr="000E3127" w:rsidRDefault="00412689" w:rsidP="00412689">
      <w:pPr>
        <w:spacing w:after="0" w:line="240" w:lineRule="exact"/>
        <w:jc w:val="both"/>
        <w:rPr>
          <w:rFonts w:eastAsia="Times New Roman" w:cstheme="minorHAnsi"/>
          <w:lang w:eastAsia="fr-FR"/>
        </w:rPr>
      </w:pPr>
    </w:p>
    <w:p w14:paraId="0288F83E" w14:textId="2F514172" w:rsidR="003C76E5" w:rsidRPr="006E56B8" w:rsidRDefault="003C76E5" w:rsidP="003C76E5">
      <w:pPr>
        <w:spacing w:after="0" w:line="240" w:lineRule="exact"/>
        <w:jc w:val="both"/>
        <w:rPr>
          <w:rFonts w:eastAsia="Times New Roman" w:cstheme="minorHAnsi"/>
          <w:u w:val="single"/>
          <w:lang w:eastAsia="fr-FR"/>
        </w:rPr>
      </w:pPr>
      <w:r w:rsidRPr="006E56B8">
        <w:rPr>
          <w:rFonts w:eastAsia="Times New Roman" w:cstheme="minorHAnsi"/>
          <w:b/>
          <w:u w:val="single"/>
          <w:lang w:eastAsia="fr-FR"/>
        </w:rPr>
        <w:t>I – Prime de commande et minimum garanti</w:t>
      </w:r>
    </w:p>
    <w:p w14:paraId="5BA812B3" w14:textId="77777777" w:rsidR="003C76E5" w:rsidRPr="006E56B8" w:rsidRDefault="003C76E5" w:rsidP="003C76E5">
      <w:pPr>
        <w:spacing w:after="0" w:line="240" w:lineRule="exact"/>
        <w:jc w:val="both"/>
        <w:rPr>
          <w:rFonts w:eastAsia="Times New Roman" w:cstheme="minorHAnsi"/>
          <w:lang w:eastAsia="fr-FR"/>
        </w:rPr>
      </w:pPr>
    </w:p>
    <w:p w14:paraId="59E2555D" w14:textId="4C50395F" w:rsidR="003C76E5" w:rsidRPr="006E56B8" w:rsidRDefault="003C76E5" w:rsidP="003C76E5">
      <w:pPr>
        <w:spacing w:after="0" w:line="240" w:lineRule="exact"/>
        <w:jc w:val="both"/>
        <w:rPr>
          <w:rFonts w:eastAsia="Times New Roman" w:cstheme="minorHAnsi"/>
          <w:lang w:eastAsia="fr-FR"/>
        </w:rPr>
      </w:pPr>
      <w:r w:rsidRPr="006E56B8">
        <w:rPr>
          <w:rFonts w:eastAsia="Times New Roman" w:cstheme="minorHAnsi"/>
          <w:lang w:eastAsia="fr-FR"/>
        </w:rPr>
        <w:t xml:space="preserve">En contrepartie des droits cédés au </w:t>
      </w:r>
      <w:r w:rsidRPr="00265DF9">
        <w:rPr>
          <w:rFonts w:eastAsia="Times New Roman" w:cstheme="minorHAnsi"/>
          <w:lang w:eastAsia="fr-FR"/>
        </w:rPr>
        <w:t>Producteur à l'article 2</w:t>
      </w:r>
      <w:r w:rsidRPr="00265DF9">
        <w:rPr>
          <w:rFonts w:eastAsia="Times New Roman" w:cstheme="minorHAnsi"/>
          <w:lang w:eastAsia="fr-FR"/>
        </w:rPr>
        <w:noBreakHyphen/>
      </w:r>
      <w:r w:rsidR="00265DF9" w:rsidRPr="00265DF9">
        <w:rPr>
          <w:rFonts w:eastAsia="Times New Roman" w:cstheme="minorHAnsi"/>
          <w:lang w:eastAsia="fr-FR"/>
        </w:rPr>
        <w:t xml:space="preserve">I et 2-II </w:t>
      </w:r>
      <w:r w:rsidRPr="00265DF9">
        <w:rPr>
          <w:rFonts w:eastAsia="Times New Roman" w:cstheme="minorHAnsi"/>
          <w:lang w:eastAsia="fr-FR"/>
        </w:rPr>
        <w:t>ci</w:t>
      </w:r>
      <w:r w:rsidRPr="00265DF9">
        <w:rPr>
          <w:rFonts w:eastAsia="Times New Roman" w:cstheme="minorHAnsi"/>
          <w:lang w:eastAsia="fr-FR"/>
        </w:rPr>
        <w:noBreakHyphen/>
        <w:t xml:space="preserve">dessus, </w:t>
      </w:r>
      <w:r w:rsidRPr="006E56B8">
        <w:rPr>
          <w:rFonts w:eastAsia="Times New Roman" w:cstheme="minorHAnsi"/>
          <w:lang w:eastAsia="fr-FR"/>
        </w:rPr>
        <w:t xml:space="preserve">le Producteur versera </w:t>
      </w:r>
      <w:r w:rsidR="00BF4947">
        <w:rPr>
          <w:rFonts w:eastAsia="Times New Roman" w:cstheme="minorHAnsi"/>
          <w:lang w:eastAsia="fr-FR"/>
        </w:rPr>
        <w:t>à l’Auteur-Réalisateur</w:t>
      </w:r>
      <w:r w:rsidRPr="006E56B8">
        <w:rPr>
          <w:rFonts w:eastAsia="Times New Roman" w:cstheme="minorHAnsi"/>
          <w:lang w:eastAsia="fr-FR"/>
        </w:rPr>
        <w:t xml:space="preserve"> une rémunération forfaitaire et un minimum garanti tels que définis aux A et B ci-dessous :</w:t>
      </w:r>
    </w:p>
    <w:p w14:paraId="5AF1B6B0" w14:textId="77777777" w:rsidR="003C76E5" w:rsidRPr="006E56B8" w:rsidRDefault="003C76E5" w:rsidP="003C76E5">
      <w:pPr>
        <w:spacing w:after="0" w:line="240" w:lineRule="exact"/>
        <w:jc w:val="both"/>
        <w:rPr>
          <w:rFonts w:eastAsia="Times New Roman" w:cstheme="minorHAnsi"/>
          <w:lang w:eastAsia="fr-FR"/>
        </w:rPr>
      </w:pPr>
    </w:p>
    <w:p w14:paraId="05FA58FB"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A. Une rémunération forfaitaire (</w:t>
      </w:r>
      <w:r w:rsidRPr="006E56B8">
        <w:rPr>
          <w:rFonts w:eastAsia="Times New Roman" w:cstheme="minorHAnsi"/>
          <w:i/>
          <w:iCs/>
          <w:lang w:eastAsia="fr-FR"/>
        </w:rPr>
        <w:t xml:space="preserve">appelée aussi </w:t>
      </w:r>
      <w:r w:rsidRPr="006E56B8">
        <w:rPr>
          <w:rFonts w:eastAsia="Times New Roman" w:cstheme="minorHAnsi"/>
          <w:b/>
          <w:bCs/>
          <w:i/>
          <w:iCs/>
          <w:lang w:eastAsia="fr-FR"/>
        </w:rPr>
        <w:t>« prime de commande »)</w:t>
      </w:r>
      <w:r w:rsidRPr="006E56B8">
        <w:rPr>
          <w:rFonts w:eastAsia="Times New Roman" w:cstheme="minorHAnsi"/>
          <w:lang w:eastAsia="fr-FR"/>
        </w:rPr>
        <w:t xml:space="preserve"> de :</w:t>
      </w:r>
    </w:p>
    <w:p w14:paraId="70343CE5" w14:textId="77777777" w:rsidR="003C76E5" w:rsidRPr="006E56B8" w:rsidRDefault="003C76E5" w:rsidP="003C76E5">
      <w:pPr>
        <w:tabs>
          <w:tab w:val="left" w:pos="5875"/>
        </w:tabs>
        <w:spacing w:after="0" w:line="240" w:lineRule="exact"/>
        <w:ind w:left="284" w:hanging="284"/>
        <w:jc w:val="both"/>
        <w:rPr>
          <w:rFonts w:eastAsia="Times New Roman" w:cstheme="minorHAnsi"/>
          <w:lang w:eastAsia="fr-FR"/>
        </w:rPr>
      </w:pPr>
      <w:r w:rsidRPr="006E56B8">
        <w:rPr>
          <w:rFonts w:eastAsia="Times New Roman" w:cstheme="minorHAnsi"/>
          <w:lang w:eastAsia="fr-FR"/>
        </w:rPr>
        <w:tab/>
      </w:r>
      <w:r w:rsidRPr="006E56B8">
        <w:rPr>
          <w:rFonts w:eastAsia="Times New Roman" w:cstheme="minorHAnsi"/>
          <w:lang w:eastAsia="fr-FR"/>
        </w:rPr>
        <w:tab/>
      </w:r>
    </w:p>
    <w:p w14:paraId="1F11015F" w14:textId="1AFA7B3C" w:rsidR="003C76E5" w:rsidRPr="006E56B8" w:rsidRDefault="003C76E5" w:rsidP="003C76E5">
      <w:pPr>
        <w:tabs>
          <w:tab w:val="left" w:pos="0"/>
        </w:tabs>
        <w:spacing w:after="0" w:line="240" w:lineRule="exact"/>
        <w:jc w:val="both"/>
        <w:rPr>
          <w:rFonts w:eastAsia="Times New Roman" w:cstheme="minorHAnsi"/>
          <w:u w:val="single"/>
          <w:lang w:eastAsia="fr-FR"/>
        </w:rPr>
      </w:pPr>
      <w:r w:rsidRPr="006E56B8">
        <w:rPr>
          <w:rFonts w:eastAsia="Times New Roman" w:cstheme="minorHAnsi"/>
          <w:lang w:eastAsia="fr-FR"/>
        </w:rPr>
        <w:noBreakHyphen/>
        <w:t xml:space="preserve"> </w:t>
      </w:r>
      <w:r w:rsidRPr="006E56B8">
        <w:rPr>
          <w:rFonts w:eastAsia="Times New Roman" w:cstheme="minorHAnsi"/>
          <w:b/>
          <w:bCs/>
          <w:lang w:eastAsia="fr-FR"/>
        </w:rPr>
        <w:t>……………….. € H.T. (……………………………</w:t>
      </w:r>
      <w:r w:rsidR="00DE75A8" w:rsidRPr="006E56B8">
        <w:rPr>
          <w:rFonts w:eastAsia="Times New Roman" w:cstheme="minorHAnsi"/>
          <w:b/>
          <w:bCs/>
          <w:lang w:eastAsia="fr-FR"/>
        </w:rPr>
        <w:t>……</w:t>
      </w:r>
      <w:r w:rsidRPr="006E56B8">
        <w:rPr>
          <w:rFonts w:eastAsia="Times New Roman" w:cstheme="minorHAnsi"/>
          <w:b/>
          <w:bCs/>
          <w:lang w:eastAsia="fr-FR"/>
        </w:rPr>
        <w:t>euros hors taxes)</w:t>
      </w:r>
      <w:r w:rsidRPr="006E56B8">
        <w:rPr>
          <w:rFonts w:eastAsia="Times New Roman" w:cstheme="minorHAnsi"/>
          <w:lang w:eastAsia="fr-FR"/>
        </w:rPr>
        <w:t xml:space="preserve"> au titre de la cession objet du présent contrat.</w:t>
      </w:r>
    </w:p>
    <w:p w14:paraId="6A6E6DCE" w14:textId="77777777" w:rsidR="003C76E5" w:rsidRPr="006E56B8" w:rsidRDefault="003C76E5" w:rsidP="003C76E5">
      <w:pPr>
        <w:tabs>
          <w:tab w:val="left" w:pos="288"/>
        </w:tabs>
        <w:spacing w:after="0" w:line="240" w:lineRule="exact"/>
        <w:jc w:val="both"/>
        <w:rPr>
          <w:rFonts w:eastAsia="Times New Roman" w:cstheme="minorHAnsi"/>
          <w:lang w:eastAsia="fr-FR"/>
        </w:rPr>
      </w:pPr>
    </w:p>
    <w:p w14:paraId="29775EF0" w14:textId="156AAC1D" w:rsidR="003C76E5" w:rsidRPr="006E56B8" w:rsidRDefault="003C76E5" w:rsidP="003C76E5">
      <w:pPr>
        <w:spacing w:after="0" w:line="240" w:lineRule="exact"/>
        <w:jc w:val="both"/>
        <w:rPr>
          <w:rFonts w:eastAsia="Times New Roman" w:cstheme="minorHAnsi"/>
          <w:i/>
          <w:iCs/>
          <w:lang w:eastAsia="fr-FR"/>
        </w:rPr>
      </w:pPr>
      <w:r w:rsidRPr="006E56B8">
        <w:rPr>
          <w:rFonts w:eastAsia="Times New Roman" w:cstheme="minorHAnsi"/>
          <w:lang w:eastAsia="fr-FR"/>
        </w:rPr>
        <w:t xml:space="preserve">B. </w:t>
      </w:r>
      <w:r w:rsidRPr="006E56B8">
        <w:rPr>
          <w:rFonts w:eastAsia="Times New Roman" w:cstheme="minorHAnsi"/>
          <w:b/>
          <w:bCs/>
          <w:lang w:eastAsia="fr-FR"/>
        </w:rPr>
        <w:t>Un à-valoir</w:t>
      </w:r>
      <w:r w:rsidRPr="006E56B8">
        <w:rPr>
          <w:rFonts w:eastAsia="Times New Roman" w:cstheme="minorHAnsi"/>
          <w:lang w:eastAsia="fr-FR"/>
        </w:rPr>
        <w:t xml:space="preserve"> (</w:t>
      </w:r>
      <w:r w:rsidRPr="006E56B8">
        <w:rPr>
          <w:rFonts w:eastAsia="Times New Roman" w:cstheme="minorHAnsi"/>
          <w:i/>
          <w:iCs/>
          <w:lang w:eastAsia="fr-FR"/>
        </w:rPr>
        <w:t>appelé aussi « minimum garanti »)</w:t>
      </w:r>
      <w:r w:rsidRPr="006E56B8">
        <w:rPr>
          <w:rFonts w:eastAsia="Times New Roman" w:cstheme="minorHAnsi"/>
          <w:lang w:eastAsia="fr-FR"/>
        </w:rPr>
        <w:t xml:space="preserve"> sur le produit des pourcentages prévus à la charge du Producteur aux articles </w:t>
      </w:r>
      <w:r w:rsidR="005E22A2" w:rsidRPr="006E56B8">
        <w:rPr>
          <w:rFonts w:eastAsia="Times New Roman" w:cstheme="minorHAnsi"/>
          <w:lang w:eastAsia="fr-FR"/>
        </w:rPr>
        <w:t>4</w:t>
      </w:r>
      <w:r w:rsidRPr="006E56B8">
        <w:rPr>
          <w:rFonts w:eastAsia="Times New Roman" w:cstheme="minorHAnsi"/>
          <w:lang w:eastAsia="fr-FR"/>
        </w:rPr>
        <w:t>-II et 4-III de</w:t>
      </w:r>
      <w:r w:rsidR="00995860" w:rsidRPr="006E56B8">
        <w:rPr>
          <w:rFonts w:eastAsia="Times New Roman" w:cstheme="minorHAnsi"/>
          <w:lang w:eastAsia="fr-FR"/>
        </w:rPr>
        <w:t xml:space="preserve"> : </w:t>
      </w:r>
    </w:p>
    <w:p w14:paraId="6381F4A1" w14:textId="77777777" w:rsidR="003C76E5" w:rsidRPr="006E56B8" w:rsidRDefault="003C76E5" w:rsidP="003C76E5">
      <w:pPr>
        <w:spacing w:after="0" w:line="240" w:lineRule="exact"/>
        <w:jc w:val="both"/>
        <w:rPr>
          <w:rFonts w:eastAsia="Times New Roman" w:cstheme="minorHAnsi"/>
          <w:lang w:eastAsia="fr-FR"/>
        </w:rPr>
      </w:pPr>
    </w:p>
    <w:p w14:paraId="0B929D5B" w14:textId="77777777" w:rsidR="003C76E5" w:rsidRPr="006E56B8" w:rsidRDefault="003C76E5" w:rsidP="003C76E5">
      <w:pPr>
        <w:spacing w:after="0" w:line="240" w:lineRule="exact"/>
        <w:jc w:val="both"/>
        <w:rPr>
          <w:rFonts w:eastAsia="Times New Roman" w:cstheme="minorHAnsi"/>
          <w:lang w:eastAsia="fr-FR"/>
        </w:rPr>
      </w:pPr>
    </w:p>
    <w:p w14:paraId="12AB6FDF" w14:textId="5ECB52F0" w:rsidR="003C76E5" w:rsidRPr="006E56B8" w:rsidRDefault="003C76E5" w:rsidP="003C76E5">
      <w:pPr>
        <w:tabs>
          <w:tab w:val="left" w:pos="288"/>
        </w:tabs>
        <w:spacing w:after="0" w:line="240" w:lineRule="exact"/>
        <w:jc w:val="both"/>
        <w:rPr>
          <w:rFonts w:eastAsia="Times New Roman" w:cstheme="minorHAnsi"/>
          <w:lang w:eastAsia="fr-FR"/>
        </w:rPr>
      </w:pPr>
      <w:r w:rsidRPr="006E56B8">
        <w:rPr>
          <w:rFonts w:eastAsia="Times New Roman" w:cstheme="minorHAnsi"/>
          <w:lang w:eastAsia="fr-FR"/>
        </w:rPr>
        <w:noBreakHyphen/>
        <w:t xml:space="preserve"> </w:t>
      </w:r>
      <w:r w:rsidR="00DE75A8" w:rsidRPr="006E56B8">
        <w:rPr>
          <w:rFonts w:eastAsia="Times New Roman" w:cstheme="minorHAnsi"/>
          <w:b/>
          <w:bCs/>
          <w:lang w:eastAsia="fr-FR"/>
        </w:rPr>
        <w:t>…………………</w:t>
      </w:r>
      <w:r w:rsidRPr="006E56B8">
        <w:rPr>
          <w:rFonts w:eastAsia="Times New Roman" w:cstheme="minorHAnsi"/>
          <w:b/>
          <w:bCs/>
          <w:lang w:eastAsia="fr-FR"/>
        </w:rPr>
        <w:t xml:space="preserve"> € H.T. (</w:t>
      </w:r>
      <w:r w:rsidR="00DE75A8" w:rsidRPr="006E56B8">
        <w:rPr>
          <w:rFonts w:eastAsia="Times New Roman" w:cstheme="minorHAnsi"/>
          <w:b/>
          <w:bCs/>
          <w:lang w:eastAsia="fr-FR"/>
        </w:rPr>
        <w:t>……………………</w:t>
      </w:r>
      <w:r w:rsidR="008D31EC" w:rsidRPr="006E56B8">
        <w:rPr>
          <w:rFonts w:eastAsia="Times New Roman" w:cstheme="minorHAnsi"/>
          <w:b/>
          <w:bCs/>
          <w:lang w:eastAsia="fr-FR"/>
        </w:rPr>
        <w:t>……</w:t>
      </w:r>
      <w:r w:rsidRPr="006E56B8">
        <w:rPr>
          <w:rFonts w:eastAsia="Times New Roman" w:cstheme="minorHAnsi"/>
          <w:b/>
          <w:bCs/>
          <w:lang w:eastAsia="fr-FR"/>
        </w:rPr>
        <w:t>euros hors taxes).</w:t>
      </w:r>
    </w:p>
    <w:p w14:paraId="55EF803F" w14:textId="77777777" w:rsidR="003C76E5" w:rsidRPr="001848FD" w:rsidRDefault="003C76E5" w:rsidP="003C76E5">
      <w:pPr>
        <w:spacing w:after="0" w:line="240" w:lineRule="exact"/>
        <w:ind w:left="284"/>
        <w:jc w:val="both"/>
        <w:rPr>
          <w:rFonts w:eastAsia="Times New Roman" w:cstheme="minorHAnsi"/>
          <w:color w:val="4BACC6" w:themeColor="accent5"/>
          <w:lang w:eastAsia="fr-FR"/>
        </w:rPr>
      </w:pPr>
    </w:p>
    <w:p w14:paraId="6017E09A" w14:textId="2FE46DC9" w:rsidR="003C76E5" w:rsidRPr="00024D11" w:rsidRDefault="003C76E5" w:rsidP="003C76E5">
      <w:pPr>
        <w:tabs>
          <w:tab w:val="left" w:pos="142"/>
          <w:tab w:val="left" w:pos="284"/>
        </w:tabs>
        <w:spacing w:after="0" w:line="240" w:lineRule="exact"/>
        <w:rPr>
          <w:rFonts w:eastAsia="Times New Roman" w:cstheme="minorHAnsi"/>
          <w:lang w:eastAsia="fr-FR"/>
        </w:rPr>
      </w:pPr>
      <w:r w:rsidRPr="00024D11">
        <w:rPr>
          <w:rFonts w:eastAsia="Times New Roman" w:cstheme="minorHAnsi"/>
          <w:lang w:eastAsia="fr-FR"/>
        </w:rPr>
        <w:t>Ce</w:t>
      </w:r>
      <w:r w:rsidR="00024D11" w:rsidRPr="00024D11">
        <w:rPr>
          <w:rFonts w:eastAsia="Times New Roman" w:cstheme="minorHAnsi"/>
          <w:lang w:eastAsia="fr-FR"/>
        </w:rPr>
        <w:t xml:space="preserve">s </w:t>
      </w:r>
      <w:r w:rsidRPr="00024D11">
        <w:rPr>
          <w:rFonts w:eastAsia="Times New Roman" w:cstheme="minorHAnsi"/>
          <w:lang w:eastAsia="fr-FR"/>
        </w:rPr>
        <w:t>somme</w:t>
      </w:r>
      <w:r w:rsidR="00024D11" w:rsidRPr="00024D11">
        <w:rPr>
          <w:rFonts w:eastAsia="Times New Roman" w:cstheme="minorHAnsi"/>
          <w:lang w:eastAsia="fr-FR"/>
        </w:rPr>
        <w:t>s</w:t>
      </w:r>
      <w:r w:rsidRPr="00024D11">
        <w:rPr>
          <w:rFonts w:eastAsia="Times New Roman" w:cstheme="minorHAnsi"/>
          <w:lang w:eastAsia="fr-FR"/>
        </w:rPr>
        <w:t xml:space="preserve"> ser</w:t>
      </w:r>
      <w:r w:rsidR="00024D11" w:rsidRPr="00024D11">
        <w:rPr>
          <w:rFonts w:eastAsia="Times New Roman" w:cstheme="minorHAnsi"/>
          <w:lang w:eastAsia="fr-FR"/>
        </w:rPr>
        <w:t>ont</w:t>
      </w:r>
      <w:r w:rsidRPr="00024D11">
        <w:rPr>
          <w:rFonts w:eastAsia="Times New Roman" w:cstheme="minorHAnsi"/>
          <w:lang w:eastAsia="fr-FR"/>
        </w:rPr>
        <w:t xml:space="preserve"> payée</w:t>
      </w:r>
      <w:r w:rsidR="00024D11" w:rsidRPr="00024D11">
        <w:rPr>
          <w:rFonts w:eastAsia="Times New Roman" w:cstheme="minorHAnsi"/>
          <w:lang w:eastAsia="fr-FR"/>
        </w:rPr>
        <w:t>s</w:t>
      </w:r>
      <w:r w:rsidRPr="00024D11">
        <w:rPr>
          <w:rFonts w:eastAsia="Times New Roman" w:cstheme="minorHAnsi"/>
          <w:lang w:eastAsia="fr-FR"/>
        </w:rPr>
        <w:t xml:space="preserve"> </w:t>
      </w:r>
      <w:r w:rsidR="00BF4947" w:rsidRPr="00024D11">
        <w:rPr>
          <w:rFonts w:eastAsia="Times New Roman" w:cstheme="minorHAnsi"/>
          <w:lang w:eastAsia="fr-FR"/>
        </w:rPr>
        <w:t>à l’Auteur-Réalisateur</w:t>
      </w:r>
      <w:r w:rsidR="008D31EC" w:rsidRPr="00024D11">
        <w:rPr>
          <w:rFonts w:eastAsia="Times New Roman" w:cstheme="minorHAnsi"/>
          <w:lang w:eastAsia="fr-FR"/>
        </w:rPr>
        <w:t xml:space="preserve"> </w:t>
      </w:r>
      <w:r w:rsidRPr="00024D11">
        <w:rPr>
          <w:rFonts w:eastAsia="Times New Roman" w:cstheme="minorHAnsi"/>
          <w:lang w:eastAsia="fr-FR"/>
        </w:rPr>
        <w:t>selon les modalités de versement définies à l'article 5.</w:t>
      </w:r>
    </w:p>
    <w:p w14:paraId="0F106D7B" w14:textId="77777777" w:rsidR="003C76E5" w:rsidRPr="006E56B8" w:rsidRDefault="003C76E5" w:rsidP="003C76E5">
      <w:pPr>
        <w:tabs>
          <w:tab w:val="left" w:pos="288"/>
          <w:tab w:val="left" w:pos="720"/>
        </w:tabs>
        <w:spacing w:after="0" w:line="240" w:lineRule="exact"/>
        <w:jc w:val="both"/>
        <w:rPr>
          <w:rFonts w:eastAsia="Times New Roman" w:cstheme="minorHAnsi"/>
          <w:lang w:eastAsia="fr-FR"/>
        </w:rPr>
      </w:pPr>
    </w:p>
    <w:p w14:paraId="0444D2FE"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La somme versée par le Producteur au titre du minimum garanti n'est pas productive d'intérêts.</w:t>
      </w:r>
    </w:p>
    <w:p w14:paraId="5F5EFC70" w14:textId="77777777" w:rsidR="003C76E5" w:rsidRPr="006E56B8" w:rsidRDefault="003C76E5" w:rsidP="003C76E5">
      <w:pPr>
        <w:spacing w:after="0" w:line="240" w:lineRule="exact"/>
        <w:ind w:left="284" w:hanging="284"/>
        <w:jc w:val="both"/>
        <w:rPr>
          <w:rFonts w:eastAsia="Times New Roman" w:cstheme="minorHAnsi"/>
          <w:lang w:eastAsia="fr-FR"/>
        </w:rPr>
      </w:pPr>
    </w:p>
    <w:p w14:paraId="5A074E4B" w14:textId="7FE3889B" w:rsidR="003C76E5" w:rsidRPr="006E56B8" w:rsidRDefault="003C76E5" w:rsidP="003C76E5">
      <w:pPr>
        <w:spacing w:after="0" w:line="240" w:lineRule="auto"/>
        <w:ind w:right="-1"/>
        <w:jc w:val="both"/>
        <w:rPr>
          <w:rFonts w:eastAsia="Times New Roman" w:cstheme="minorHAnsi"/>
          <w:lang w:eastAsia="fr-FR"/>
        </w:rPr>
      </w:pPr>
      <w:r w:rsidRPr="006E56B8">
        <w:rPr>
          <w:rFonts w:eastAsia="Times New Roman" w:cstheme="minorHAnsi"/>
          <w:lang w:eastAsia="fr-FR"/>
        </w:rPr>
        <w:t xml:space="preserve">Le Producteur se remboursera de ce minimum garanti sur l'ensemble des sommes dont il sera redevable </w:t>
      </w:r>
      <w:r w:rsidR="00BF4947">
        <w:rPr>
          <w:rFonts w:eastAsia="Times New Roman" w:cstheme="minorHAnsi"/>
          <w:lang w:eastAsia="fr-FR"/>
        </w:rPr>
        <w:t>à l’Auteur-Réalisateur</w:t>
      </w:r>
      <w:r w:rsidRPr="006E56B8">
        <w:rPr>
          <w:rFonts w:eastAsia="Times New Roman" w:cstheme="minorHAnsi"/>
          <w:lang w:eastAsia="fr-FR"/>
        </w:rPr>
        <w:t xml:space="preserve"> par le jeu des pourcentages prévus </w:t>
      </w:r>
      <w:r w:rsidRPr="001848FD">
        <w:rPr>
          <w:rFonts w:eastAsia="Times New Roman" w:cstheme="minorHAnsi"/>
          <w:lang w:eastAsia="fr-FR"/>
        </w:rPr>
        <w:t>aux articles 4-II et 4-III et</w:t>
      </w:r>
      <w:r w:rsidRPr="006E56B8">
        <w:rPr>
          <w:rFonts w:eastAsia="Times New Roman" w:cstheme="minorHAnsi"/>
          <w:lang w:eastAsia="fr-FR"/>
        </w:rPr>
        <w:t xml:space="preserve"> à l’exclusion des redevances versées </w:t>
      </w:r>
      <w:r w:rsidR="00BF4947">
        <w:rPr>
          <w:rFonts w:eastAsia="Times New Roman" w:cstheme="minorHAnsi"/>
          <w:lang w:eastAsia="fr-FR"/>
        </w:rPr>
        <w:t>à l’Auteur-Réalisateur</w:t>
      </w:r>
      <w:r w:rsidR="008D31EC" w:rsidRPr="006E56B8">
        <w:rPr>
          <w:rFonts w:eastAsia="Times New Roman" w:cstheme="minorHAnsi"/>
          <w:lang w:eastAsia="fr-FR"/>
        </w:rPr>
        <w:t xml:space="preserve"> </w:t>
      </w:r>
      <w:r w:rsidRPr="006E56B8">
        <w:rPr>
          <w:rFonts w:eastAsia="Times New Roman" w:cstheme="minorHAnsi"/>
          <w:lang w:eastAsia="fr-FR"/>
        </w:rPr>
        <w:t>par les organismes de gestion collective.</w:t>
      </w:r>
    </w:p>
    <w:p w14:paraId="65538BE1" w14:textId="77777777" w:rsidR="003C76E5" w:rsidRPr="006E56B8" w:rsidRDefault="003C76E5" w:rsidP="003C76E5">
      <w:pPr>
        <w:tabs>
          <w:tab w:val="left" w:pos="1230"/>
        </w:tabs>
        <w:spacing w:after="0" w:line="240" w:lineRule="exact"/>
        <w:jc w:val="both"/>
        <w:rPr>
          <w:rFonts w:eastAsia="Times New Roman" w:cstheme="minorHAnsi"/>
          <w:lang w:eastAsia="fr-FR"/>
        </w:rPr>
      </w:pPr>
    </w:p>
    <w:p w14:paraId="512A2183" w14:textId="3588C69D" w:rsidR="003C76E5" w:rsidRPr="003A0C59" w:rsidRDefault="003C76E5" w:rsidP="003C76E5">
      <w:pPr>
        <w:spacing w:after="0" w:line="240" w:lineRule="auto"/>
        <w:jc w:val="both"/>
        <w:rPr>
          <w:rFonts w:eastAsia="Times New Roman" w:cstheme="minorHAnsi"/>
          <w:iCs/>
          <w:lang w:eastAsia="fr-FR"/>
        </w:rPr>
      </w:pPr>
      <w:r w:rsidRPr="006E56B8">
        <w:rPr>
          <w:rFonts w:eastAsia="Times New Roman" w:cstheme="minorHAnsi"/>
          <w:lang w:eastAsia="fr-FR"/>
        </w:rPr>
        <w:t>Le Producteur exercera la compensation jusqu’à ce que le coût de la captation soit amorti ou, à défaut, jusqu'à complet remboursement du minimum garanti.</w:t>
      </w:r>
      <w:r w:rsidRPr="006E56B8">
        <w:rPr>
          <w:rFonts w:eastAsia="Times New Roman" w:cstheme="minorHAnsi"/>
          <w:iCs/>
          <w:lang w:eastAsia="fr-FR"/>
        </w:rPr>
        <w:t xml:space="preserve"> Le Producteur ne pourra pas exiger </w:t>
      </w:r>
      <w:r w:rsidR="00F3479F">
        <w:rPr>
          <w:rFonts w:eastAsia="Times New Roman" w:cstheme="minorHAnsi"/>
          <w:iCs/>
          <w:lang w:eastAsia="fr-FR"/>
        </w:rPr>
        <w:t>de l’Auteur-Réalisateur</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un remboursement de tout ou partie du minimum garanti s’il s’avère que, à l’échéance du </w:t>
      </w:r>
      <w:r w:rsidRPr="006E56B8">
        <w:rPr>
          <w:rFonts w:eastAsia="Times New Roman" w:cstheme="minorHAnsi"/>
          <w:iCs/>
          <w:lang w:eastAsia="fr-FR"/>
        </w:rPr>
        <w:lastRenderedPageBreak/>
        <w:t xml:space="preserve">présent contrat, l'ensemble des sommes à revenir </w:t>
      </w:r>
      <w:r w:rsidR="00BF4947">
        <w:rPr>
          <w:rFonts w:eastAsia="Times New Roman" w:cstheme="minorHAnsi"/>
          <w:iCs/>
          <w:lang w:eastAsia="fr-FR"/>
        </w:rPr>
        <w:t>à l’Auteur-Réalisateur</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est inférieur au montant du minimum garanti </w:t>
      </w:r>
      <w:r w:rsidRPr="003A0C59">
        <w:rPr>
          <w:rFonts w:eastAsia="Times New Roman" w:cstheme="minorHAnsi"/>
          <w:iCs/>
          <w:lang w:eastAsia="fr-FR"/>
        </w:rPr>
        <w:t>et/ou que le coût de la captation n’a pas été amorti.</w:t>
      </w:r>
    </w:p>
    <w:p w14:paraId="58547235" w14:textId="77777777" w:rsidR="003C76E5" w:rsidRPr="003A0C59" w:rsidRDefault="003C76E5" w:rsidP="003C76E5">
      <w:pPr>
        <w:spacing w:after="0" w:line="240" w:lineRule="auto"/>
        <w:jc w:val="both"/>
        <w:rPr>
          <w:rFonts w:eastAsia="Times New Roman" w:cstheme="minorHAnsi"/>
          <w:iCs/>
          <w:lang w:eastAsia="fr-FR"/>
        </w:rPr>
      </w:pPr>
    </w:p>
    <w:p w14:paraId="3AAE505E" w14:textId="6996AF2D" w:rsidR="003C76E5" w:rsidRPr="003A0C59" w:rsidRDefault="003C76E5" w:rsidP="003C76E5">
      <w:pPr>
        <w:spacing w:after="0" w:line="240" w:lineRule="auto"/>
        <w:jc w:val="both"/>
        <w:rPr>
          <w:rFonts w:eastAsia="Times New Roman" w:cstheme="minorHAnsi"/>
          <w:bCs/>
          <w:lang w:eastAsia="fr-FR"/>
        </w:rPr>
      </w:pPr>
      <w:r w:rsidRPr="003A0C59">
        <w:rPr>
          <w:rFonts w:eastAsia="Times New Roman" w:cstheme="minorHAnsi"/>
          <w:iCs/>
          <w:lang w:eastAsia="fr-FR"/>
        </w:rPr>
        <w:t xml:space="preserve">En tout état de cause, le Producteur cesse de se rembourser du minimum garanti dès lors que le coût de la captation est amorti et verse alors </w:t>
      </w:r>
      <w:r w:rsidR="00BF4947">
        <w:rPr>
          <w:rFonts w:eastAsia="Times New Roman" w:cstheme="minorHAnsi"/>
          <w:iCs/>
          <w:lang w:eastAsia="fr-FR"/>
        </w:rPr>
        <w:t>à l’Auteur-Réalisateur</w:t>
      </w:r>
      <w:r w:rsidR="008D31EC" w:rsidRPr="003A0C59">
        <w:rPr>
          <w:rFonts w:eastAsia="Times New Roman" w:cstheme="minorHAnsi"/>
          <w:iCs/>
          <w:lang w:eastAsia="fr-FR"/>
        </w:rPr>
        <w:t xml:space="preserve"> </w:t>
      </w:r>
      <w:r w:rsidRPr="003A0C59">
        <w:rPr>
          <w:rFonts w:eastAsia="Times New Roman" w:cstheme="minorHAnsi"/>
          <w:iCs/>
          <w:lang w:eastAsia="fr-FR"/>
        </w:rPr>
        <w:t xml:space="preserve">les rémunérations proportionnelles à lui revenir au titre des articles 4-II et 4-III. Il est toutefois précisé, si la captation est </w:t>
      </w:r>
      <w:r w:rsidRPr="003A0C59">
        <w:rPr>
          <w:rFonts w:eastAsia="Times New Roman" w:cstheme="minorHAnsi"/>
          <w:bCs/>
          <w:lang w:eastAsia="fr-FR"/>
        </w:rPr>
        <w:t xml:space="preserve">amortie au moment du rendu du compte définitif de production ou après recouvrement par le crédit d’impôt, que les rémunérations proportionnelles dues </w:t>
      </w:r>
      <w:r w:rsidR="00BF4947">
        <w:rPr>
          <w:rFonts w:eastAsia="Times New Roman" w:cstheme="minorHAnsi"/>
          <w:bCs/>
          <w:lang w:eastAsia="fr-FR"/>
        </w:rPr>
        <w:t>à l’Auteur-Réalisateur</w:t>
      </w:r>
      <w:r w:rsidR="008D31EC" w:rsidRPr="003A0C59">
        <w:rPr>
          <w:rFonts w:eastAsia="Times New Roman" w:cstheme="minorHAnsi"/>
          <w:bCs/>
          <w:lang w:eastAsia="fr-FR"/>
        </w:rPr>
        <w:t xml:space="preserve"> </w:t>
      </w:r>
      <w:r w:rsidRPr="003A0C59">
        <w:rPr>
          <w:rFonts w:eastAsia="Times New Roman" w:cstheme="minorHAnsi"/>
          <w:bCs/>
          <w:lang w:eastAsia="fr-FR"/>
        </w:rPr>
        <w:t xml:space="preserve">à compter de l’amortissement du coût de la captation ne seront pas dues au titre des préventes et/ou de la récupération des minima garantis de distribution figurant au plan de financement, dans la mesure où elles ont été préalablement prises en compte pour le calcul de la récupération du minimum garanti versé </w:t>
      </w:r>
      <w:r w:rsidR="00BF4947">
        <w:rPr>
          <w:rFonts w:eastAsia="Times New Roman" w:cstheme="minorHAnsi"/>
          <w:bCs/>
          <w:lang w:eastAsia="fr-FR"/>
        </w:rPr>
        <w:t>à l’Auteur-Réalisateur</w:t>
      </w:r>
      <w:r w:rsidRPr="003A0C59">
        <w:rPr>
          <w:rFonts w:eastAsia="Times New Roman" w:cstheme="minorHAnsi"/>
          <w:bCs/>
          <w:lang w:eastAsia="fr-FR"/>
        </w:rPr>
        <w:t>.</w:t>
      </w:r>
    </w:p>
    <w:p w14:paraId="4C4DFC51" w14:textId="77777777" w:rsidR="003C76E5" w:rsidRPr="003A0C59" w:rsidRDefault="003C76E5" w:rsidP="003C76E5">
      <w:pPr>
        <w:spacing w:after="0" w:line="240" w:lineRule="auto"/>
        <w:jc w:val="both"/>
        <w:rPr>
          <w:rFonts w:eastAsia="Times New Roman" w:cstheme="minorHAnsi"/>
          <w:b/>
          <w:bCs/>
          <w:lang w:eastAsia="fr-FR"/>
        </w:rPr>
      </w:pPr>
    </w:p>
    <w:p w14:paraId="66D584EB" w14:textId="77777777" w:rsidR="003C76E5" w:rsidRPr="003A0C59" w:rsidRDefault="003C76E5" w:rsidP="003C76E5">
      <w:pPr>
        <w:spacing w:after="0" w:line="240" w:lineRule="auto"/>
        <w:contextualSpacing/>
        <w:jc w:val="both"/>
        <w:rPr>
          <w:rFonts w:eastAsia="Times New Roman" w:cstheme="minorHAnsi"/>
          <w:bCs/>
          <w:lang w:eastAsia="fr-FR"/>
        </w:rPr>
      </w:pPr>
      <w:r w:rsidRPr="003A0C59">
        <w:rPr>
          <w:rFonts w:eastAsia="Times New Roman" w:cstheme="minorHAnsi"/>
          <w:bCs/>
          <w:lang w:eastAsia="fr-FR"/>
        </w:rPr>
        <w:t>Le coût de la captation et le calcul de son amortissement sont précisés à l’Annexe 2 du présent contrat.</w:t>
      </w:r>
    </w:p>
    <w:p w14:paraId="522FD9A0" w14:textId="7B9C899A" w:rsidR="00412689" w:rsidRPr="008D31EC" w:rsidRDefault="00412689" w:rsidP="00412689">
      <w:pPr>
        <w:spacing w:after="0" w:line="240" w:lineRule="exact"/>
        <w:jc w:val="both"/>
        <w:rPr>
          <w:rFonts w:eastAsia="Times New Roman" w:cstheme="minorHAnsi"/>
          <w:color w:val="FF0000"/>
          <w:u w:val="single"/>
          <w:lang w:eastAsia="fr-FR"/>
        </w:rPr>
      </w:pPr>
    </w:p>
    <w:p w14:paraId="3DCC1EF2" w14:textId="53D74026" w:rsidR="008D31EC" w:rsidRPr="003A0C59" w:rsidRDefault="008D31EC" w:rsidP="008D31EC">
      <w:pPr>
        <w:spacing w:after="0" w:line="240" w:lineRule="exact"/>
        <w:jc w:val="both"/>
        <w:rPr>
          <w:rFonts w:eastAsia="Times New Roman" w:cstheme="minorHAnsi"/>
          <w:b/>
          <w:u w:val="single"/>
          <w:lang w:eastAsia="fr-FR"/>
        </w:rPr>
      </w:pPr>
      <w:r w:rsidRPr="003A0C59">
        <w:rPr>
          <w:rFonts w:eastAsia="Times New Roman" w:cstheme="minorHAnsi"/>
          <w:b/>
          <w:u w:val="single"/>
          <w:lang w:eastAsia="fr-FR"/>
        </w:rPr>
        <w:t>II - Exploitations par télédiffusion</w:t>
      </w:r>
    </w:p>
    <w:p w14:paraId="5ACBFD28" w14:textId="77777777" w:rsidR="008D31EC" w:rsidRPr="003A0C59" w:rsidRDefault="008D31EC" w:rsidP="008D31EC">
      <w:pPr>
        <w:spacing w:after="0" w:line="240" w:lineRule="exact"/>
        <w:jc w:val="both"/>
        <w:rPr>
          <w:rFonts w:eastAsia="Times New Roman" w:cstheme="minorHAnsi"/>
          <w:b/>
          <w:u w:val="single"/>
          <w:lang w:eastAsia="fr-FR"/>
        </w:rPr>
      </w:pPr>
    </w:p>
    <w:p w14:paraId="5EBBE02A" w14:textId="221003BF" w:rsidR="008D31EC" w:rsidRPr="003A0C59" w:rsidRDefault="008D31EC" w:rsidP="008D31EC">
      <w:pPr>
        <w:spacing w:after="0" w:line="240" w:lineRule="exact"/>
        <w:contextualSpacing/>
        <w:jc w:val="both"/>
        <w:rPr>
          <w:rFonts w:eastAsia="Times New Roman" w:cstheme="minorHAnsi"/>
          <w:lang w:eastAsia="fr-FR"/>
        </w:rPr>
      </w:pPr>
      <w:r w:rsidRPr="003A0C59">
        <w:rPr>
          <w:rFonts w:eastAsia="Times New Roman" w:cstheme="minorHAnsi"/>
          <w:b/>
          <w:lang w:eastAsia="fr-FR"/>
        </w:rPr>
        <w:t>1.</w:t>
      </w:r>
      <w:r w:rsidRPr="003A0C59">
        <w:rPr>
          <w:rFonts w:eastAsia="Times New Roman" w:cstheme="minorHAnsi"/>
          <w:lang w:eastAsia="fr-FR"/>
        </w:rPr>
        <w:t xml:space="preserve"> a) Pour tous les pays mentionnés à l'article 2</w:t>
      </w:r>
      <w:r w:rsidRPr="003A0C59">
        <w:rPr>
          <w:rFonts w:eastAsia="Times New Roman" w:cstheme="minorHAnsi"/>
          <w:lang w:eastAsia="fr-FR"/>
        </w:rPr>
        <w:noBreakHyphen/>
        <w:t>I</w:t>
      </w:r>
      <w:r w:rsidRPr="003A0C59">
        <w:rPr>
          <w:rFonts w:eastAsia="Times New Roman" w:cstheme="minorHAnsi"/>
          <w:lang w:eastAsia="fr-FR"/>
        </w:rPr>
        <w:noBreakHyphen/>
        <w:t>C ci</w:t>
      </w:r>
      <w:r w:rsidRPr="003A0C59">
        <w:rPr>
          <w:rFonts w:eastAsia="Times New Roman" w:cstheme="minorHAnsi"/>
          <w:lang w:eastAsia="fr-FR"/>
        </w:rPr>
        <w:noBreakHyphen/>
        <w:t>dessus, ainsi que dans tout nouveau territoire d'intervention, dans lesquels la SACD ou tout organisme de gestion collective la représentant, perçoit ou percevra auprès des télédiffuseurs (et plus généralement de tous fournisseurs de services de médias) les redevances dues à raison de l'utilisation des œuvres inscrites à</w:t>
      </w:r>
      <w:r w:rsidR="00BB304A">
        <w:rPr>
          <w:rFonts w:eastAsia="Times New Roman" w:cstheme="minorHAnsi"/>
          <w:color w:val="FF0000"/>
          <w:lang w:eastAsia="fr-FR"/>
        </w:rPr>
        <w:t xml:space="preserve"> </w:t>
      </w:r>
      <w:r w:rsidRPr="00BB304A">
        <w:rPr>
          <w:rFonts w:eastAsia="Times New Roman" w:cstheme="minorHAnsi"/>
          <w:lang w:eastAsia="fr-FR"/>
        </w:rPr>
        <w:t>son r</w:t>
      </w:r>
      <w:r w:rsidRPr="003A0C59">
        <w:rPr>
          <w:rFonts w:eastAsia="Times New Roman" w:cstheme="minorHAnsi"/>
          <w:lang w:eastAsia="fr-FR"/>
        </w:rPr>
        <w:t xml:space="preserve">épertoire, la rémunération </w:t>
      </w:r>
      <w:r w:rsidR="00F3479F">
        <w:rPr>
          <w:rFonts w:eastAsia="Times New Roman" w:cstheme="minorHAnsi"/>
          <w:lang w:eastAsia="fr-FR"/>
        </w:rPr>
        <w:t>de l’Auteur-Réalisateur</w:t>
      </w:r>
      <w:r w:rsidRPr="003A0C59">
        <w:rPr>
          <w:rFonts w:eastAsia="Times New Roman" w:cstheme="minorHAnsi"/>
          <w:lang w:eastAsia="fr-FR"/>
        </w:rPr>
        <w:t xml:space="preserve"> sera constituée par lesdites redevances réparties conformément aux règles de la SACD.</w:t>
      </w:r>
    </w:p>
    <w:p w14:paraId="68939607" w14:textId="77777777" w:rsidR="008D31EC" w:rsidRPr="003A0C59" w:rsidRDefault="008D31EC" w:rsidP="008D31EC">
      <w:pPr>
        <w:spacing w:after="0" w:line="240" w:lineRule="exact"/>
        <w:ind w:left="720"/>
        <w:contextualSpacing/>
        <w:jc w:val="both"/>
        <w:rPr>
          <w:rFonts w:eastAsia="Times New Roman" w:cstheme="minorHAnsi"/>
          <w:lang w:eastAsia="fr-FR"/>
        </w:rPr>
      </w:pPr>
    </w:p>
    <w:p w14:paraId="00EF8488" w14:textId="45B7EBEB"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b)</w:t>
      </w:r>
      <w:r w:rsidRPr="003A0C59">
        <w:rPr>
          <w:rFonts w:eastAsia="Times New Roman" w:cstheme="minorHAnsi"/>
          <w:b/>
          <w:lang w:eastAsia="fr-FR"/>
        </w:rPr>
        <w:t xml:space="preserve"> </w:t>
      </w:r>
      <w:r w:rsidRPr="003A0C59">
        <w:rPr>
          <w:rFonts w:eastAsia="Times New Roman" w:cstheme="minorHAnsi"/>
          <w:lang w:eastAsia="fr-FR"/>
        </w:rPr>
        <w:t xml:space="preserve">Au titre de l’exploitation par </w:t>
      </w:r>
      <w:proofErr w:type="spellStart"/>
      <w:r w:rsidRPr="003A0C59">
        <w:rPr>
          <w:rFonts w:eastAsia="Times New Roman" w:cstheme="minorHAnsi"/>
          <w:lang w:eastAsia="fr-FR"/>
        </w:rPr>
        <w:t>pay</w:t>
      </w:r>
      <w:proofErr w:type="spellEnd"/>
      <w:r w:rsidRPr="003A0C59">
        <w:rPr>
          <w:rFonts w:eastAsia="Times New Roman" w:cstheme="minorHAnsi"/>
          <w:lang w:eastAsia="fr-FR"/>
        </w:rPr>
        <w:t xml:space="preserve"> per </w:t>
      </w:r>
      <w:proofErr w:type="spellStart"/>
      <w:r w:rsidRPr="003A0C59">
        <w:rPr>
          <w:rFonts w:eastAsia="Times New Roman" w:cstheme="minorHAnsi"/>
          <w:lang w:eastAsia="fr-FR"/>
        </w:rPr>
        <w:t>view</w:t>
      </w:r>
      <w:proofErr w:type="spellEnd"/>
      <w:r w:rsidRPr="003A0C59">
        <w:rPr>
          <w:rFonts w:eastAsia="Times New Roman" w:cstheme="minorHAnsi"/>
          <w:lang w:eastAsia="fr-FR"/>
        </w:rPr>
        <w:t xml:space="preserve">/ vidéo à la demande à l’acte en France, la rémunération </w:t>
      </w:r>
      <w:r w:rsidR="00F3479F">
        <w:rPr>
          <w:rFonts w:eastAsia="Times New Roman" w:cstheme="minorHAnsi"/>
          <w:lang w:eastAsia="fr-FR"/>
        </w:rPr>
        <w:t>de l’Auteur-Réalisateur</w:t>
      </w:r>
      <w:r w:rsidRPr="003A0C59">
        <w:rPr>
          <w:rFonts w:eastAsia="Times New Roman" w:cstheme="minorHAnsi"/>
          <w:lang w:eastAsia="fr-FR"/>
        </w:rPr>
        <w:t xml:space="preserve"> sera constituée des redevances perçues par la SACD auprès des services de communication audiovisuelle et en ligne, au taux en vigueur.</w:t>
      </w:r>
    </w:p>
    <w:p w14:paraId="7FBBFDCA" w14:textId="77777777" w:rsidR="008D31EC" w:rsidRPr="003A0C59" w:rsidRDefault="008D31EC" w:rsidP="008D31EC">
      <w:pPr>
        <w:tabs>
          <w:tab w:val="left" w:pos="284"/>
        </w:tabs>
        <w:spacing w:after="0" w:line="240" w:lineRule="auto"/>
        <w:jc w:val="both"/>
        <w:rPr>
          <w:rFonts w:eastAsia="Times New Roman" w:cstheme="minorHAnsi"/>
          <w:lang w:eastAsia="fr-FR"/>
        </w:rPr>
      </w:pPr>
    </w:p>
    <w:p w14:paraId="6A042AEA" w14:textId="77777777"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Cette rémunération sera répartie entre les auteurs de la captation conformément aux règles de la SACD.</w:t>
      </w:r>
    </w:p>
    <w:p w14:paraId="3CEF340A" w14:textId="77777777" w:rsidR="008D31EC" w:rsidRPr="008D31EC" w:rsidRDefault="008D31EC" w:rsidP="008D31EC">
      <w:pPr>
        <w:tabs>
          <w:tab w:val="left" w:pos="284"/>
        </w:tabs>
        <w:spacing w:after="0" w:line="240" w:lineRule="auto"/>
        <w:jc w:val="both"/>
        <w:rPr>
          <w:rFonts w:eastAsia="Times New Roman" w:cstheme="minorHAnsi"/>
          <w:color w:val="FF0000"/>
          <w:lang w:eastAsia="fr-FR"/>
        </w:rPr>
      </w:pPr>
    </w:p>
    <w:p w14:paraId="3FAC4617" w14:textId="1527355E" w:rsidR="008D31EC" w:rsidRPr="003A0C59" w:rsidRDefault="008D31EC" w:rsidP="008D31EC">
      <w:pPr>
        <w:spacing w:after="0" w:line="240" w:lineRule="auto"/>
        <w:jc w:val="both"/>
        <w:rPr>
          <w:rFonts w:eastAsia="Times New Roman" w:cstheme="minorHAnsi"/>
          <w:lang w:eastAsia="fr-FR"/>
        </w:rPr>
      </w:pPr>
      <w:r w:rsidRPr="003A0C59">
        <w:rPr>
          <w:rFonts w:eastAsia="Times New Roman" w:cstheme="minorHAnsi"/>
          <w:lang w:eastAsia="fr-FR"/>
        </w:rPr>
        <w:t xml:space="preserve">Par ailleurs, le Producteur versera </w:t>
      </w:r>
      <w:r w:rsidR="00BF4947">
        <w:rPr>
          <w:rFonts w:eastAsia="Times New Roman" w:cstheme="minorHAnsi"/>
          <w:lang w:eastAsia="fr-FR"/>
        </w:rPr>
        <w:t>à l’Auteur-Réalisateur</w:t>
      </w:r>
      <w:r w:rsidRPr="003A0C59">
        <w:rPr>
          <w:rFonts w:eastAsia="Times New Roman" w:cstheme="minorHAnsi"/>
          <w:lang w:eastAsia="fr-FR"/>
        </w:rPr>
        <w:t xml:space="preserve"> un pourcentage supplémentaire fixé à :</w:t>
      </w:r>
    </w:p>
    <w:p w14:paraId="4F09ADC1" w14:textId="77777777" w:rsidR="008D31EC" w:rsidRPr="003A0C59" w:rsidRDefault="008D31EC" w:rsidP="008D31EC">
      <w:pPr>
        <w:spacing w:after="0" w:line="240" w:lineRule="exact"/>
        <w:jc w:val="both"/>
        <w:rPr>
          <w:rFonts w:eastAsia="Times New Roman" w:cstheme="minorHAnsi"/>
          <w:lang w:eastAsia="fr-FR"/>
        </w:rPr>
      </w:pPr>
    </w:p>
    <w:p w14:paraId="415BB74E" w14:textId="005FD596" w:rsidR="008D31EC" w:rsidRPr="002650AC" w:rsidRDefault="008D31EC" w:rsidP="008D31EC">
      <w:pPr>
        <w:tabs>
          <w:tab w:val="left" w:pos="567"/>
        </w:tabs>
        <w:spacing w:after="0" w:line="240" w:lineRule="auto"/>
        <w:jc w:val="both"/>
        <w:rPr>
          <w:rFonts w:eastAsia="Times New Roman" w:cstheme="minorHAnsi"/>
          <w:lang w:eastAsia="fr-FR"/>
        </w:rPr>
      </w:pPr>
      <w:r w:rsidRPr="005051F2">
        <w:rPr>
          <w:rFonts w:eastAsia="Times New Roman" w:cstheme="minorHAnsi"/>
          <w:lang w:eastAsia="fr-FR"/>
        </w:rPr>
        <w:noBreakHyphen/>
        <w:t xml:space="preserve"> ……………….. </w:t>
      </w:r>
      <w:r w:rsidRPr="002650AC">
        <w:rPr>
          <w:rFonts w:eastAsia="Times New Roman" w:cstheme="minorHAnsi"/>
          <w:lang w:eastAsia="fr-FR"/>
        </w:rPr>
        <w:t>% (…………</w:t>
      </w:r>
      <w:r w:rsidR="002650AC" w:rsidRPr="002650AC">
        <w:rPr>
          <w:rFonts w:eastAsia="Times New Roman" w:cstheme="minorHAnsi"/>
          <w:lang w:eastAsia="fr-FR"/>
        </w:rPr>
        <w:t>….</w:t>
      </w:r>
      <w:r w:rsidRPr="002650AC">
        <w:rPr>
          <w:rFonts w:eastAsia="Times New Roman" w:cstheme="minorHAnsi"/>
          <w:lang w:eastAsia="fr-FR"/>
        </w:rPr>
        <w:t xml:space="preserve">pour cent) du prix public </w:t>
      </w:r>
    </w:p>
    <w:p w14:paraId="7693FE47" w14:textId="77777777" w:rsidR="008D31EC" w:rsidRPr="003A0C59" w:rsidRDefault="008D31EC" w:rsidP="008D31EC">
      <w:pPr>
        <w:spacing w:after="0" w:line="240" w:lineRule="exact"/>
        <w:jc w:val="both"/>
        <w:rPr>
          <w:rFonts w:eastAsia="Times New Roman" w:cstheme="minorHAnsi"/>
          <w:lang w:eastAsia="fr-FR"/>
        </w:rPr>
      </w:pPr>
    </w:p>
    <w:p w14:paraId="268EECEB" w14:textId="77777777" w:rsidR="008D31EC" w:rsidRPr="003A0C59" w:rsidRDefault="008D31EC" w:rsidP="008D31EC">
      <w:pPr>
        <w:spacing w:after="0" w:line="240" w:lineRule="exact"/>
        <w:jc w:val="both"/>
        <w:rPr>
          <w:rFonts w:eastAsia="Times New Roman" w:cstheme="minorHAnsi"/>
          <w:lang w:eastAsia="fr-FR"/>
        </w:rPr>
      </w:pPr>
    </w:p>
    <w:p w14:paraId="5423C86A" w14:textId="0596F9B3" w:rsidR="008D31EC" w:rsidRPr="003A0C59" w:rsidRDefault="008D31EC" w:rsidP="008D31EC">
      <w:pPr>
        <w:spacing w:after="0" w:line="240" w:lineRule="exact"/>
        <w:ind w:left="284" w:hanging="284"/>
        <w:jc w:val="both"/>
        <w:rPr>
          <w:rFonts w:eastAsia="Times New Roman" w:cstheme="minorHAnsi"/>
          <w:lang w:eastAsia="fr-FR"/>
        </w:rPr>
      </w:pPr>
      <w:r w:rsidRPr="003A0C59">
        <w:rPr>
          <w:rFonts w:eastAsia="Times New Roman" w:cstheme="minorHAnsi"/>
          <w:b/>
          <w:lang w:eastAsia="fr-FR"/>
        </w:rPr>
        <w:t>2.</w:t>
      </w:r>
      <w:r w:rsidRPr="003A0C59">
        <w:rPr>
          <w:rFonts w:eastAsia="Times New Roman" w:cstheme="minorHAnsi"/>
          <w:lang w:eastAsia="fr-FR"/>
        </w:rPr>
        <w:tab/>
        <w:t xml:space="preserve">Pour les autres pays, le Producteur versera </w:t>
      </w:r>
      <w:r w:rsidR="00BF4947">
        <w:rPr>
          <w:rFonts w:eastAsia="Times New Roman" w:cstheme="minorHAnsi"/>
          <w:lang w:eastAsia="fr-FR"/>
        </w:rPr>
        <w:t>à l’Auteur-Réalisateur</w:t>
      </w:r>
      <w:r w:rsidRPr="003A0C59">
        <w:rPr>
          <w:rFonts w:eastAsia="Times New Roman" w:cstheme="minorHAnsi"/>
          <w:lang w:eastAsia="fr-FR"/>
        </w:rPr>
        <w:t xml:space="preserve"> un pourcentage de :</w:t>
      </w:r>
    </w:p>
    <w:p w14:paraId="7BCC6A90" w14:textId="77777777" w:rsidR="008D31EC" w:rsidRPr="003A0C59" w:rsidRDefault="008D31EC" w:rsidP="008D31EC">
      <w:pPr>
        <w:tabs>
          <w:tab w:val="left" w:pos="288"/>
          <w:tab w:val="left" w:pos="720"/>
          <w:tab w:val="left" w:pos="1008"/>
        </w:tabs>
        <w:spacing w:after="0" w:line="240" w:lineRule="exact"/>
        <w:jc w:val="both"/>
        <w:rPr>
          <w:rFonts w:eastAsia="Times New Roman" w:cstheme="minorHAnsi"/>
          <w:lang w:eastAsia="fr-FR"/>
        </w:rPr>
      </w:pPr>
    </w:p>
    <w:p w14:paraId="6C211144" w14:textId="61B88398" w:rsidR="008D31EC" w:rsidRPr="003A0C59" w:rsidRDefault="008D31EC" w:rsidP="008D31EC">
      <w:pPr>
        <w:tabs>
          <w:tab w:val="left" w:pos="567"/>
        </w:tabs>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(………………………pour cent) sur les « RNPP-A » telles que définies à l’Annexe 1 du présent contrat.</w:t>
      </w:r>
    </w:p>
    <w:p w14:paraId="4BA060C1" w14:textId="77777777" w:rsidR="008D31EC" w:rsidRPr="003A0C59" w:rsidRDefault="008D31EC" w:rsidP="008D31EC">
      <w:pPr>
        <w:spacing w:after="0" w:line="240" w:lineRule="exact"/>
        <w:jc w:val="both"/>
        <w:rPr>
          <w:rFonts w:eastAsia="Times New Roman" w:cstheme="minorHAnsi"/>
          <w:b/>
          <w:lang w:eastAsia="fr-FR"/>
        </w:rPr>
      </w:pPr>
    </w:p>
    <w:p w14:paraId="73ED27EB" w14:textId="77777777" w:rsidR="00412689" w:rsidRPr="003A0C59" w:rsidRDefault="00412689" w:rsidP="00412689">
      <w:pPr>
        <w:spacing w:after="0" w:line="240" w:lineRule="exact"/>
        <w:jc w:val="both"/>
        <w:rPr>
          <w:rFonts w:eastAsia="Times New Roman" w:cstheme="minorHAnsi"/>
          <w:lang w:eastAsia="fr-FR"/>
        </w:rPr>
      </w:pPr>
    </w:p>
    <w:p w14:paraId="7763E2EF" w14:textId="77777777" w:rsidR="00066CB7" w:rsidRPr="003A0C59" w:rsidRDefault="00066CB7" w:rsidP="00066CB7">
      <w:pPr>
        <w:spacing w:after="0" w:line="240" w:lineRule="exact"/>
        <w:jc w:val="both"/>
        <w:rPr>
          <w:rFonts w:eastAsia="Times New Roman" w:cstheme="minorHAnsi"/>
          <w:b/>
          <w:bCs/>
          <w:u w:val="single"/>
          <w:lang w:eastAsia="fr-FR"/>
        </w:rPr>
      </w:pPr>
      <w:r w:rsidRPr="003A0C59">
        <w:rPr>
          <w:rFonts w:eastAsia="Times New Roman" w:cstheme="minorHAnsi"/>
          <w:b/>
          <w:bCs/>
          <w:u w:val="single"/>
          <w:lang w:eastAsia="fr-FR"/>
        </w:rPr>
        <w:t>III - Exploitations secondaires</w:t>
      </w:r>
    </w:p>
    <w:p w14:paraId="4E05E10F" w14:textId="77777777" w:rsidR="00066CB7" w:rsidRPr="003A0C59" w:rsidRDefault="00066CB7" w:rsidP="00066CB7">
      <w:pPr>
        <w:spacing w:after="0" w:line="240" w:lineRule="exact"/>
        <w:jc w:val="both"/>
        <w:rPr>
          <w:rFonts w:eastAsia="Times New Roman" w:cstheme="minorHAnsi"/>
          <w:lang w:eastAsia="fr-FR"/>
        </w:rPr>
      </w:pPr>
    </w:p>
    <w:p w14:paraId="5297EE90" w14:textId="76009E11" w:rsidR="00066CB7" w:rsidRPr="00F9702C" w:rsidRDefault="00066CB7" w:rsidP="00066CB7">
      <w:pPr>
        <w:spacing w:after="0" w:line="240" w:lineRule="exact"/>
        <w:jc w:val="both"/>
        <w:rPr>
          <w:rFonts w:eastAsia="Times New Roman" w:cstheme="minorHAnsi"/>
          <w:lang w:eastAsia="fr-FR"/>
        </w:rPr>
      </w:pPr>
      <w:r w:rsidRPr="00F9702C">
        <w:rPr>
          <w:rFonts w:eastAsia="Times New Roman" w:cstheme="minorHAnsi"/>
          <w:lang w:eastAsia="fr-FR"/>
        </w:rPr>
        <w:t>Sous réserve des dispositions</w:t>
      </w:r>
      <w:r w:rsidR="00AA54E6" w:rsidRPr="00F9702C">
        <w:rPr>
          <w:rFonts w:eastAsia="Times New Roman" w:cstheme="minorHAnsi"/>
          <w:lang w:eastAsia="fr-FR"/>
        </w:rPr>
        <w:t xml:space="preserve"> </w:t>
      </w:r>
      <w:r w:rsidRPr="00F9702C">
        <w:rPr>
          <w:rFonts w:eastAsia="Times New Roman" w:cstheme="minorHAnsi"/>
          <w:lang w:eastAsia="fr-FR"/>
        </w:rPr>
        <w:t>ci-après, dans tous les cas où les exploitations</w:t>
      </w:r>
      <w:r w:rsidR="00AA54E6" w:rsidRPr="00F9702C">
        <w:rPr>
          <w:rFonts w:eastAsia="Times New Roman" w:cstheme="minorHAnsi"/>
          <w:lang w:eastAsia="fr-FR"/>
        </w:rPr>
        <w:t xml:space="preserve"> </w:t>
      </w:r>
      <w:r w:rsidRPr="00F9702C">
        <w:rPr>
          <w:rFonts w:eastAsia="Times New Roman" w:cstheme="minorHAnsi"/>
          <w:lang w:eastAsia="fr-FR"/>
        </w:rPr>
        <w:t>visées à l'article 2</w:t>
      </w:r>
      <w:r w:rsidRPr="00F9702C">
        <w:rPr>
          <w:rFonts w:eastAsia="Times New Roman" w:cstheme="minorHAnsi"/>
          <w:lang w:eastAsia="fr-FR"/>
        </w:rPr>
        <w:noBreakHyphen/>
        <w:t>II ci</w:t>
      </w:r>
      <w:r w:rsidRPr="00F9702C">
        <w:rPr>
          <w:rFonts w:eastAsia="Times New Roman" w:cstheme="minorHAnsi"/>
          <w:lang w:eastAsia="fr-FR"/>
        </w:rPr>
        <w:noBreakHyphen/>
        <w:t xml:space="preserve">dessus donneront lieu à des recettes en faveur du Producteur, ce dernier versera </w:t>
      </w:r>
      <w:r w:rsidR="00BF4947" w:rsidRPr="00F9702C">
        <w:rPr>
          <w:rFonts w:eastAsia="Times New Roman" w:cstheme="minorHAnsi"/>
          <w:lang w:eastAsia="fr-FR"/>
        </w:rPr>
        <w:t>à l’Auteur-Réalisateur</w:t>
      </w:r>
      <w:r w:rsidRPr="00F9702C">
        <w:rPr>
          <w:rFonts w:eastAsia="Times New Roman" w:cstheme="minorHAnsi"/>
          <w:lang w:eastAsia="fr-FR"/>
        </w:rPr>
        <w:t xml:space="preserve"> un pourcentage de :</w:t>
      </w:r>
    </w:p>
    <w:p w14:paraId="29A7FCA8" w14:textId="77777777" w:rsidR="00066CB7" w:rsidRPr="00F9702C" w:rsidRDefault="00066CB7" w:rsidP="00066CB7">
      <w:pPr>
        <w:tabs>
          <w:tab w:val="left" w:pos="288"/>
        </w:tabs>
        <w:spacing w:after="0" w:line="240" w:lineRule="exact"/>
        <w:ind w:left="284"/>
        <w:jc w:val="both"/>
        <w:rPr>
          <w:rFonts w:eastAsia="Times New Roman" w:cstheme="minorHAnsi"/>
          <w:lang w:eastAsia="fr-FR"/>
        </w:rPr>
      </w:pPr>
    </w:p>
    <w:p w14:paraId="2C94738D" w14:textId="144ED048"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 pour cent) sur les « RNPP-A » telles que définies à l’Annexe 1 du présent contrat ;</w:t>
      </w:r>
    </w:p>
    <w:p w14:paraId="5621BCBE" w14:textId="77777777" w:rsidR="00066CB7" w:rsidRPr="003A0C59" w:rsidRDefault="00066CB7" w:rsidP="00066CB7">
      <w:pPr>
        <w:spacing w:after="0" w:line="240" w:lineRule="exact"/>
        <w:ind w:left="284"/>
        <w:jc w:val="both"/>
        <w:rPr>
          <w:rFonts w:eastAsia="Times New Roman" w:cstheme="minorHAnsi"/>
          <w:lang w:eastAsia="fr-FR"/>
        </w:rPr>
      </w:pPr>
    </w:p>
    <w:p w14:paraId="67529AAA" w14:textId="77777777"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 xml:space="preserve">Ou, à chaque fois que le prix public pourra être déterminable : </w:t>
      </w:r>
    </w:p>
    <w:p w14:paraId="67045D32" w14:textId="77777777" w:rsidR="00066CB7" w:rsidRPr="003A0C59" w:rsidRDefault="00066CB7" w:rsidP="00066CB7">
      <w:pPr>
        <w:tabs>
          <w:tab w:val="left" w:pos="142"/>
        </w:tabs>
        <w:spacing w:after="0" w:line="240" w:lineRule="exact"/>
        <w:jc w:val="both"/>
        <w:rPr>
          <w:rFonts w:eastAsia="Times New Roman" w:cstheme="minorHAnsi"/>
          <w:lang w:eastAsia="fr-FR"/>
        </w:rPr>
      </w:pPr>
    </w:p>
    <w:p w14:paraId="2D784785" w14:textId="33358590"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lastRenderedPageBreak/>
        <w:noBreakHyphen/>
        <w:t xml:space="preserve"> …………………… % (……………………….. pour cent) sur le prix hors taxes payé par le public.</w:t>
      </w:r>
    </w:p>
    <w:p w14:paraId="7A5C728F" w14:textId="77777777" w:rsidR="00066CB7" w:rsidRPr="003A0C59" w:rsidRDefault="00066CB7" w:rsidP="00066CB7">
      <w:pPr>
        <w:spacing w:after="0" w:line="240" w:lineRule="exact"/>
        <w:ind w:left="284"/>
        <w:jc w:val="both"/>
        <w:rPr>
          <w:rFonts w:eastAsia="Times New Roman" w:cstheme="minorHAnsi"/>
          <w:lang w:eastAsia="fr-FR"/>
        </w:rPr>
      </w:pPr>
    </w:p>
    <w:p w14:paraId="47A3CF76" w14:textId="77777777" w:rsidR="00066CB7" w:rsidRPr="00066CB7" w:rsidRDefault="00066CB7" w:rsidP="00066CB7">
      <w:pPr>
        <w:tabs>
          <w:tab w:val="left" w:pos="142"/>
        </w:tabs>
        <w:spacing w:after="0" w:line="240" w:lineRule="exact"/>
        <w:jc w:val="both"/>
        <w:rPr>
          <w:rFonts w:eastAsia="Times New Roman" w:cstheme="minorHAnsi"/>
          <w:color w:val="FF0000"/>
          <w:lang w:eastAsia="fr-FR"/>
        </w:rPr>
      </w:pPr>
    </w:p>
    <w:p w14:paraId="725AB0EA" w14:textId="77777777" w:rsidR="00066CB7" w:rsidRPr="003A0C59" w:rsidRDefault="00066CB7" w:rsidP="00066CB7">
      <w:pPr>
        <w:tabs>
          <w:tab w:val="left" w:pos="142"/>
        </w:tabs>
        <w:spacing w:after="0" w:line="240" w:lineRule="exact"/>
        <w:jc w:val="both"/>
        <w:rPr>
          <w:rFonts w:eastAsia="Times New Roman" w:cstheme="minorHAnsi"/>
          <w:lang w:eastAsia="fr-FR"/>
        </w:rPr>
      </w:pPr>
      <w:r w:rsidRPr="003A0C59">
        <w:rPr>
          <w:rFonts w:eastAsia="Times New Roman" w:cstheme="minorHAnsi"/>
          <w:lang w:eastAsia="fr-FR"/>
        </w:rPr>
        <w:t>Il est toutefois expressément entendu que :</w:t>
      </w:r>
    </w:p>
    <w:p w14:paraId="1C41F30D"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2915FEE2" w14:textId="77777777" w:rsidR="00066CB7" w:rsidRPr="003A0C59" w:rsidRDefault="00066CB7" w:rsidP="00066CB7">
      <w:pPr>
        <w:pStyle w:val="Paragraphedeliste"/>
        <w:keepNext/>
        <w:numPr>
          <w:ilvl w:val="0"/>
          <w:numId w:val="27"/>
        </w:numPr>
        <w:spacing w:after="0" w:line="240" w:lineRule="exact"/>
        <w:ind w:left="284" w:hanging="284"/>
        <w:jc w:val="both"/>
        <w:outlineLvl w:val="1"/>
        <w:rPr>
          <w:rFonts w:eastAsia="Times New Roman" w:cstheme="minorHAnsi"/>
          <w:b/>
          <w:bCs/>
          <w:lang w:eastAsia="fr-FR"/>
        </w:rPr>
      </w:pPr>
      <w:r w:rsidRPr="003A0C59">
        <w:rPr>
          <w:rFonts w:eastAsia="Times New Roman" w:cstheme="minorHAnsi"/>
          <w:b/>
          <w:bCs/>
          <w:lang w:eastAsia="fr-FR"/>
        </w:rPr>
        <w:t>Au titre de l'exploitation par vidéogrammes en France</w:t>
      </w:r>
    </w:p>
    <w:p w14:paraId="4BDFF0AE"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69210F1C" w14:textId="3C1E3FD0" w:rsidR="00066CB7" w:rsidRPr="003A0C59" w:rsidRDefault="00066CB7" w:rsidP="00066CB7">
      <w:pPr>
        <w:pStyle w:val="Paragraphedeliste"/>
        <w:spacing w:after="0" w:line="240" w:lineRule="auto"/>
        <w:ind w:left="0"/>
        <w:jc w:val="both"/>
        <w:rPr>
          <w:rFonts w:eastAsia="Times New Roman" w:cstheme="minorHAnsi"/>
          <w:lang w:eastAsia="fr-FR"/>
        </w:rPr>
      </w:pPr>
      <w:r w:rsidRPr="003A0C59">
        <w:rPr>
          <w:rFonts w:eastAsia="Times New Roman" w:cstheme="minorHAnsi"/>
          <w:lang w:eastAsia="fr-FR"/>
        </w:rPr>
        <w:t xml:space="preserve">i) Pour l’exploitation de la captation dans son intégralité sur tous supports vidéographiques destinés à l’usage privé du public, le Producteur versera </w:t>
      </w:r>
      <w:r w:rsidR="00BF4947">
        <w:rPr>
          <w:rFonts w:eastAsia="Times New Roman" w:cstheme="minorHAnsi"/>
          <w:lang w:eastAsia="fr-FR"/>
        </w:rPr>
        <w:t>à l’Auteur-Réalisateur</w:t>
      </w:r>
      <w:r w:rsidRPr="003A0C59">
        <w:rPr>
          <w:rFonts w:eastAsia="Times New Roman" w:cstheme="minorHAnsi"/>
          <w:lang w:eastAsia="fr-FR"/>
        </w:rPr>
        <w:t>, en application de l’article L.132-25 du Code de la Propriété Intellectuelle, une rémunération proportionnelle en un pourcentage fixé à :</w:t>
      </w:r>
    </w:p>
    <w:p w14:paraId="344DA573" w14:textId="77777777" w:rsidR="00066CB7" w:rsidRPr="003A0C59" w:rsidRDefault="00066CB7" w:rsidP="00066CB7">
      <w:pPr>
        <w:spacing w:after="0" w:line="240" w:lineRule="auto"/>
        <w:ind w:left="1069" w:hanging="720"/>
        <w:jc w:val="both"/>
        <w:rPr>
          <w:rFonts w:eastAsia="Times New Roman" w:cstheme="minorHAnsi"/>
          <w:lang w:eastAsia="fr-FR"/>
        </w:rPr>
      </w:pPr>
      <w:r w:rsidRPr="003A0C59">
        <w:rPr>
          <w:rFonts w:eastAsia="Times New Roman" w:cstheme="minorHAnsi"/>
          <w:lang w:eastAsia="fr-FR"/>
        </w:rPr>
        <w:tab/>
      </w:r>
      <w:r w:rsidRPr="003A0C59">
        <w:rPr>
          <w:rFonts w:eastAsia="Times New Roman" w:cstheme="minorHAnsi"/>
          <w:lang w:eastAsia="fr-FR"/>
        </w:rPr>
        <w:tab/>
      </w:r>
    </w:p>
    <w:p w14:paraId="21D1056B" w14:textId="388670BB"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xml:space="preserve"> % (</w:t>
      </w:r>
      <w:r w:rsidRPr="003A0C59">
        <w:rPr>
          <w:rFonts w:eastAsia="Times New Roman" w:cstheme="minorHAnsi"/>
          <w:lang w:eastAsia="fr-FR"/>
        </w:rPr>
        <w:t>…………………</w:t>
      </w:r>
      <w:r w:rsidR="00066CB7" w:rsidRPr="003A0C59">
        <w:rPr>
          <w:rFonts w:eastAsia="Times New Roman" w:cstheme="minorHAnsi"/>
          <w:lang w:eastAsia="fr-FR"/>
        </w:rPr>
        <w:t>pour cent) du prix hors taxes payé par le public.</w:t>
      </w:r>
    </w:p>
    <w:p w14:paraId="6AC9AF23" w14:textId="77777777" w:rsidR="00066CB7" w:rsidRPr="003A0C59" w:rsidRDefault="00066CB7" w:rsidP="00066CB7">
      <w:pPr>
        <w:spacing w:after="0" w:line="240" w:lineRule="auto"/>
        <w:ind w:left="1069" w:hanging="720"/>
        <w:jc w:val="both"/>
        <w:rPr>
          <w:rFonts w:eastAsia="Times New Roman" w:cstheme="minorHAnsi"/>
          <w:lang w:eastAsia="fr-FR"/>
        </w:rPr>
      </w:pPr>
    </w:p>
    <w:p w14:paraId="5650C6AD" w14:textId="0B5FB180"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ii) Le prix public ne pouvant être connu avec certitude ni contrôlable par le Producteur au jour de la signature du présent contrat, les parties conviennent dans cette attente que le Producteur paiera </w:t>
      </w:r>
      <w:r w:rsidR="00BF4947">
        <w:rPr>
          <w:rFonts w:eastAsia="Times New Roman" w:cstheme="minorHAnsi"/>
          <w:lang w:eastAsia="fr-FR"/>
        </w:rPr>
        <w:t>à l’Auteur-Réalisateur</w:t>
      </w:r>
      <w:r w:rsidRPr="003A0C59">
        <w:rPr>
          <w:rFonts w:eastAsia="Times New Roman" w:cstheme="minorHAnsi"/>
          <w:lang w:eastAsia="fr-FR"/>
        </w:rPr>
        <w:t>, à-valoir sur la rémunération mentionnée en i) ci-dessus, une rémunération proportionnelle en un pourcentage fixé à :</w:t>
      </w:r>
    </w:p>
    <w:p w14:paraId="73E2C984" w14:textId="77777777" w:rsidR="00066CB7" w:rsidRPr="003A0C59" w:rsidRDefault="00066CB7" w:rsidP="00066CB7">
      <w:pPr>
        <w:spacing w:after="0" w:line="240" w:lineRule="auto"/>
        <w:ind w:left="709" w:hanging="720"/>
        <w:jc w:val="both"/>
        <w:rPr>
          <w:rFonts w:eastAsia="Times New Roman" w:cstheme="minorHAnsi"/>
          <w:lang w:eastAsia="fr-FR"/>
        </w:rPr>
      </w:pPr>
    </w:p>
    <w:p w14:paraId="5E59B1A8" w14:textId="558C608D"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w:t>
      </w:r>
      <w:r w:rsidRPr="003A0C59">
        <w:rPr>
          <w:rFonts w:eastAsia="Times New Roman" w:cstheme="minorHAnsi"/>
          <w:lang w:eastAsia="fr-FR"/>
        </w:rPr>
        <w:t>…………………..</w:t>
      </w:r>
      <w:r w:rsidR="00066CB7" w:rsidRPr="003A0C59">
        <w:rPr>
          <w:rFonts w:eastAsia="Times New Roman" w:cstheme="minorHAnsi"/>
          <w:lang w:eastAsia="fr-FR"/>
        </w:rPr>
        <w:t>pour cent) du Chiffre d’Affaires Net de l’éditeur vidéographique.</w:t>
      </w:r>
    </w:p>
    <w:p w14:paraId="320158AB" w14:textId="77777777" w:rsidR="00066CB7" w:rsidRPr="003A0C59" w:rsidRDefault="00066CB7" w:rsidP="00066CB7">
      <w:pPr>
        <w:spacing w:after="0" w:line="240" w:lineRule="auto"/>
        <w:jc w:val="both"/>
        <w:rPr>
          <w:rFonts w:eastAsia="Times New Roman" w:cstheme="minorHAnsi"/>
          <w:lang w:eastAsia="fr-FR"/>
        </w:rPr>
      </w:pPr>
    </w:p>
    <w:p w14:paraId="78B35B67"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3C682F8" w14:textId="77777777" w:rsidR="00066CB7" w:rsidRPr="003A0C59" w:rsidRDefault="00066CB7" w:rsidP="00066CB7">
      <w:pPr>
        <w:spacing w:after="0" w:line="240" w:lineRule="auto"/>
        <w:ind w:left="709" w:hanging="720"/>
        <w:jc w:val="both"/>
        <w:rPr>
          <w:rFonts w:eastAsia="Times New Roman" w:cstheme="minorHAnsi"/>
          <w:lang w:eastAsia="fr-FR"/>
        </w:rPr>
      </w:pPr>
    </w:p>
    <w:p w14:paraId="419B2402" w14:textId="7A08AD00"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iii) Si, au cours de l'exécution du présent contrat, le prix payé par le public devenait connu et contrôlable par le Producteur, celui-ci s'engage à calculer dès lors la rémunération </w:t>
      </w:r>
      <w:r w:rsidR="00F3479F">
        <w:rPr>
          <w:rFonts w:eastAsia="Times New Roman" w:cstheme="minorHAnsi"/>
          <w:lang w:eastAsia="fr-FR"/>
        </w:rPr>
        <w:t>de l’Auteur-Réalisateur</w:t>
      </w:r>
      <w:r w:rsidRPr="003A0C59">
        <w:rPr>
          <w:rFonts w:eastAsia="Times New Roman" w:cstheme="minorHAnsi"/>
          <w:lang w:eastAsia="fr-FR"/>
        </w:rPr>
        <w:t xml:space="preserve"> en application directe de la clause i) ci-dessus. </w:t>
      </w:r>
    </w:p>
    <w:p w14:paraId="77C1383D" w14:textId="77777777" w:rsidR="00066CB7" w:rsidRPr="00066CB7" w:rsidRDefault="00066CB7" w:rsidP="00066CB7">
      <w:pPr>
        <w:spacing w:after="0" w:line="240" w:lineRule="auto"/>
        <w:ind w:left="709" w:hanging="720"/>
        <w:jc w:val="both"/>
        <w:rPr>
          <w:rFonts w:eastAsia="Times New Roman" w:cstheme="minorHAnsi"/>
          <w:color w:val="FF0000"/>
          <w:lang w:eastAsia="fr-FR"/>
        </w:rPr>
      </w:pPr>
    </w:p>
    <w:p w14:paraId="4A97825B"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3170C330" w14:textId="77777777" w:rsidR="00066CB7" w:rsidRPr="003A0C59" w:rsidRDefault="00066CB7" w:rsidP="00066CB7">
      <w:pPr>
        <w:pStyle w:val="Paragraphedeliste"/>
        <w:numPr>
          <w:ilvl w:val="0"/>
          <w:numId w:val="27"/>
        </w:numPr>
        <w:spacing w:before="100" w:beforeAutospacing="1" w:after="100" w:afterAutospacing="1" w:line="240" w:lineRule="auto"/>
        <w:ind w:left="284" w:hanging="284"/>
        <w:rPr>
          <w:rFonts w:eastAsia="Times New Roman" w:cstheme="minorHAnsi"/>
          <w:b/>
          <w:lang w:eastAsia="fr-FR"/>
        </w:rPr>
      </w:pPr>
      <w:r w:rsidRPr="003A0C59">
        <w:rPr>
          <w:rFonts w:eastAsia="Times New Roman" w:cstheme="minorHAnsi"/>
          <w:b/>
          <w:bCs/>
          <w:lang w:eastAsia="fr-FR"/>
        </w:rPr>
        <w:t xml:space="preserve">Au titre de l’exploitation du </w:t>
      </w:r>
      <w:proofErr w:type="spellStart"/>
      <w:r w:rsidRPr="003A0C59">
        <w:rPr>
          <w:rFonts w:eastAsia="Times New Roman" w:cstheme="minorHAnsi"/>
          <w:b/>
          <w:bCs/>
          <w:lang w:eastAsia="fr-FR"/>
        </w:rPr>
        <w:t>making</w:t>
      </w:r>
      <w:proofErr w:type="spellEnd"/>
      <w:r w:rsidRPr="003A0C59">
        <w:rPr>
          <w:rFonts w:eastAsia="Times New Roman" w:cstheme="minorHAnsi"/>
          <w:b/>
          <w:bCs/>
          <w:lang w:eastAsia="fr-FR"/>
        </w:rPr>
        <w:t xml:space="preserve"> of audiovisuel</w:t>
      </w:r>
    </w:p>
    <w:p w14:paraId="4DFCD204" w14:textId="27175FEB"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En cas de commercialisation du </w:t>
      </w:r>
      <w:proofErr w:type="spellStart"/>
      <w:r w:rsidRPr="003A0C59">
        <w:rPr>
          <w:rFonts w:eastAsia="Times New Roman" w:cstheme="minorHAnsi"/>
          <w:lang w:eastAsia="fr-FR"/>
        </w:rPr>
        <w:t>making</w:t>
      </w:r>
      <w:proofErr w:type="spellEnd"/>
      <w:r w:rsidRPr="003A0C59">
        <w:rPr>
          <w:rFonts w:eastAsia="Times New Roman" w:cstheme="minorHAnsi"/>
          <w:lang w:eastAsia="fr-FR"/>
        </w:rPr>
        <w:t xml:space="preserve"> of audiovisuel de la captation, la rémunération </w:t>
      </w:r>
      <w:r w:rsidR="00F3479F">
        <w:rPr>
          <w:rFonts w:eastAsia="Times New Roman" w:cstheme="minorHAnsi"/>
          <w:lang w:eastAsia="fr-FR"/>
        </w:rPr>
        <w:t>de l’Auteur-Réalisateur</w:t>
      </w:r>
      <w:r w:rsidRPr="003A0C59">
        <w:rPr>
          <w:rFonts w:eastAsia="Times New Roman" w:cstheme="minorHAnsi"/>
          <w:lang w:eastAsia="fr-FR"/>
        </w:rPr>
        <w:t xml:space="preserve"> sera constituée par un pourcentage fixé à :</w:t>
      </w:r>
    </w:p>
    <w:p w14:paraId="7711CB87" w14:textId="35CF5F56" w:rsidR="00066CB7" w:rsidRPr="003A0C59" w:rsidRDefault="00066CB7" w:rsidP="00066CB7">
      <w:pPr>
        <w:spacing w:after="0" w:line="240" w:lineRule="auto"/>
        <w:rPr>
          <w:rFonts w:eastAsia="Times New Roman" w:cstheme="minorHAnsi"/>
          <w:lang w:eastAsia="fr-FR"/>
        </w:rPr>
      </w:pPr>
      <w:r w:rsidRPr="003A0C59">
        <w:rPr>
          <w:rFonts w:eastAsia="Times New Roman" w:cstheme="minorHAnsi"/>
          <w:bCs/>
          <w:lang w:eastAsia="fr-FR"/>
        </w:rPr>
        <w:t xml:space="preserve">- </w:t>
      </w:r>
      <w:r w:rsidRPr="003A0C59">
        <w:rPr>
          <w:rFonts w:eastAsia="Times New Roman" w:cstheme="minorHAnsi"/>
          <w:lang w:eastAsia="fr-FR"/>
        </w:rPr>
        <w:t>……………….. % (……………………pour cent)</w:t>
      </w:r>
      <w:r w:rsidRPr="003A0C59">
        <w:rPr>
          <w:rFonts w:eastAsia="Times New Roman" w:cstheme="minorHAnsi"/>
          <w:bCs/>
          <w:lang w:eastAsia="fr-FR"/>
        </w:rPr>
        <w:t xml:space="preserve"> </w:t>
      </w:r>
      <w:r w:rsidRPr="003A0C59">
        <w:rPr>
          <w:rFonts w:eastAsia="Times New Roman" w:cstheme="minorHAnsi"/>
          <w:lang w:eastAsia="fr-FR"/>
        </w:rPr>
        <w:t>des « RNPP-A » telles que définies à l’Annexe 1 du présent contrat ;</w:t>
      </w:r>
    </w:p>
    <w:p w14:paraId="00B9DF5A" w14:textId="77777777"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Ou, à chaque fois que le prix public pourra être déterminable :</w:t>
      </w:r>
    </w:p>
    <w:p w14:paraId="75BA22FC" w14:textId="40A42FFD"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 ……………………… % (……………….. pour cent) sur le prix hors taxes payé par le public.</w:t>
      </w:r>
    </w:p>
    <w:p w14:paraId="00DD0C99" w14:textId="710C531B"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Il est expressément entendu que, au titre de l'exploitation du </w:t>
      </w:r>
      <w:proofErr w:type="spellStart"/>
      <w:r w:rsidRPr="003A0C59">
        <w:rPr>
          <w:rFonts w:eastAsia="Times New Roman" w:cstheme="minorHAnsi"/>
          <w:lang w:eastAsia="fr-FR"/>
        </w:rPr>
        <w:t>making</w:t>
      </w:r>
      <w:proofErr w:type="spellEnd"/>
      <w:r w:rsidRPr="003A0C59">
        <w:rPr>
          <w:rFonts w:eastAsia="Times New Roman" w:cstheme="minorHAnsi"/>
          <w:lang w:eastAsia="fr-FR"/>
        </w:rPr>
        <w:t xml:space="preserve"> of par télédiffusion, les pourcentages  ci-dessus ne seront pas dus par le Producteur dans les territoires (mentionnés à l'article 2-I-C ci-dessus) où la SACD intervient directement ou indirectement auprès des télédiffuseurs (et plus </w:t>
      </w:r>
      <w:r w:rsidRPr="003A0C59">
        <w:rPr>
          <w:rFonts w:eastAsia="Times New Roman" w:cstheme="minorHAnsi"/>
          <w:lang w:eastAsia="fr-FR"/>
        </w:rPr>
        <w:lastRenderedPageBreak/>
        <w:t xml:space="preserve">généralement de tous fournisseurs de services de médias concernés) pour percevoir ou faire percevoir les redevances dues à raison de l'utilisation des œuvres inscrites à son répertoire, la rémunération </w:t>
      </w:r>
      <w:r w:rsidR="00F3479F">
        <w:rPr>
          <w:rFonts w:eastAsia="Times New Roman" w:cstheme="minorHAnsi"/>
          <w:lang w:eastAsia="fr-FR"/>
        </w:rPr>
        <w:t>de l’Auteur-Réalisateur</w:t>
      </w:r>
      <w:r w:rsidRPr="003A0C59">
        <w:rPr>
          <w:rFonts w:eastAsia="Times New Roman" w:cstheme="minorHAnsi"/>
          <w:lang w:eastAsia="fr-FR"/>
        </w:rPr>
        <w:t xml:space="preserve"> étant alors constituée par lesdites </w:t>
      </w:r>
      <w:hyperlink r:id="rId9" w:tgtFrame="_blank" w:history="1">
        <w:r w:rsidRPr="003A0C59">
          <w:rPr>
            <w:rFonts w:eastAsia="Times New Roman" w:cstheme="minorHAnsi"/>
            <w:iCs/>
            <w:lang w:eastAsia="fr-FR"/>
          </w:rPr>
          <w:t>redevances</w:t>
        </w:r>
      </w:hyperlink>
      <w:r w:rsidRPr="003A0C59">
        <w:rPr>
          <w:rFonts w:eastAsia="Times New Roman" w:cstheme="minorHAnsi"/>
          <w:lang w:eastAsia="fr-FR"/>
        </w:rPr>
        <w:t xml:space="preserve"> réparties conformément aux règles de la SACD.</w:t>
      </w:r>
    </w:p>
    <w:p w14:paraId="3B38E994" w14:textId="77777777" w:rsidR="00066CB7" w:rsidRPr="003A0C59" w:rsidRDefault="00066CB7" w:rsidP="00066CB7">
      <w:pPr>
        <w:tabs>
          <w:tab w:val="left" w:pos="284"/>
        </w:tabs>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Il est également expressément précisé que toute exploitation non commerciale, toute exploitation dans le cadre d'un bonus d'un vidéogramme de la captation et toute exploitation au titre d'un partenariat visant à aider l'élaboration de la captation (notamment partenariat avec des opérateurs de téléphonie ou internet), ne donnera pas lieu au versement d'une rémunération, à la condition toutefois que ces exploitations ne génèrent aucune rémunération au profit du Producteur.</w:t>
      </w:r>
    </w:p>
    <w:p w14:paraId="11659BC0" w14:textId="77777777" w:rsidR="00066CB7" w:rsidRPr="003A0C59" w:rsidRDefault="00066CB7" w:rsidP="00066CB7">
      <w:pPr>
        <w:rPr>
          <w:rFonts w:cstheme="minorHAnsi"/>
          <w:caps/>
          <w:lang w:eastAsia="fr-FR"/>
        </w:rPr>
      </w:pPr>
      <w:r w:rsidRPr="003A0C59">
        <w:rPr>
          <w:rFonts w:cstheme="minorHAnsi"/>
          <w:b/>
          <w:lang w:eastAsia="fr-FR"/>
        </w:rPr>
        <w:t>c)</w:t>
      </w:r>
      <w:r w:rsidRPr="003A0C59">
        <w:rPr>
          <w:rFonts w:cstheme="minorHAnsi"/>
          <w:lang w:eastAsia="fr-FR"/>
        </w:rPr>
        <w:t xml:space="preserve">  </w:t>
      </w:r>
      <w:r w:rsidRPr="003A0C59">
        <w:rPr>
          <w:rFonts w:cstheme="minorHAnsi"/>
          <w:b/>
          <w:lang w:eastAsia="fr-FR"/>
        </w:rPr>
        <w:t>Exploitation de tout ou partie des éléments de la captation sous forme de phonogrammes du commerce</w:t>
      </w:r>
      <w:r w:rsidRPr="003A0C59">
        <w:rPr>
          <w:rFonts w:cstheme="minorHAnsi"/>
          <w:lang w:eastAsia="fr-FR"/>
        </w:rPr>
        <w:t>.</w:t>
      </w:r>
    </w:p>
    <w:p w14:paraId="0214D08C" w14:textId="56631451" w:rsidR="00066CB7" w:rsidRPr="0025402B" w:rsidRDefault="00066CB7" w:rsidP="00066CB7">
      <w:pPr>
        <w:tabs>
          <w:tab w:val="num" w:pos="0"/>
        </w:tabs>
        <w:spacing w:after="0" w:line="240" w:lineRule="auto"/>
        <w:jc w:val="both"/>
        <w:rPr>
          <w:rFonts w:eastAsia="Times New Roman" w:cstheme="minorHAnsi"/>
          <w:lang w:eastAsia="fr-FR"/>
        </w:rPr>
      </w:pPr>
      <w:r w:rsidRPr="003A0C59">
        <w:rPr>
          <w:rFonts w:eastAsia="Times New Roman" w:cstheme="minorHAnsi"/>
          <w:lang w:eastAsia="fr-FR"/>
        </w:rPr>
        <w:t xml:space="preserve">En toute hypothèse, que sa contribution soit ou non reprise sur les phonogrammes du commerce, </w:t>
      </w:r>
      <w:r w:rsidR="0012640E">
        <w:rPr>
          <w:rFonts w:eastAsia="Times New Roman" w:cstheme="minorHAnsi"/>
          <w:lang w:eastAsia="fr-FR"/>
        </w:rPr>
        <w:t>l’Auteur-Réalisateur</w:t>
      </w:r>
      <w:r w:rsidRPr="003A0C59">
        <w:rPr>
          <w:rFonts w:eastAsia="Times New Roman" w:cstheme="minorHAnsi"/>
          <w:lang w:eastAsia="fr-FR"/>
        </w:rPr>
        <w:t xml:space="preserve"> percevra du Producteur une rémunération proportionnelle </w:t>
      </w:r>
      <w:r w:rsidRPr="0025402B">
        <w:rPr>
          <w:rFonts w:eastAsia="Times New Roman" w:cstheme="minorHAnsi"/>
          <w:lang w:eastAsia="fr-FR"/>
        </w:rPr>
        <w:t>aux « RNPP-A », telles que définies à l’Annexe 1 du présent contrat</w:t>
      </w:r>
      <w:r w:rsidRPr="0025402B">
        <w:rPr>
          <w:rFonts w:eastAsia="Times New Roman" w:cstheme="minorHAnsi"/>
          <w:i/>
          <w:iCs/>
          <w:lang w:eastAsia="fr-FR"/>
        </w:rPr>
        <w:t xml:space="preserve">, </w:t>
      </w:r>
      <w:r w:rsidRPr="0025402B">
        <w:rPr>
          <w:rFonts w:eastAsia="Times New Roman" w:cstheme="minorHAnsi"/>
          <w:lang w:eastAsia="fr-FR"/>
        </w:rPr>
        <w:t>égale à</w:t>
      </w:r>
      <w:r w:rsidR="005E07D5" w:rsidRPr="0025402B">
        <w:rPr>
          <w:rFonts w:eastAsia="Times New Roman" w:cstheme="minorHAnsi"/>
          <w:lang w:eastAsia="fr-FR"/>
        </w:rPr>
        <w:t> :</w:t>
      </w:r>
    </w:p>
    <w:p w14:paraId="378657B2" w14:textId="77777777" w:rsidR="001678AF" w:rsidRPr="009F4A69" w:rsidRDefault="001678AF" w:rsidP="00066CB7">
      <w:pPr>
        <w:tabs>
          <w:tab w:val="num" w:pos="0"/>
        </w:tabs>
        <w:spacing w:after="0" w:line="240" w:lineRule="auto"/>
        <w:jc w:val="both"/>
        <w:rPr>
          <w:rFonts w:eastAsia="Times New Roman" w:cstheme="minorHAnsi"/>
          <w:color w:val="4BACC6" w:themeColor="accent5"/>
          <w:lang w:eastAsia="fr-FR"/>
        </w:rPr>
      </w:pPr>
    </w:p>
    <w:p w14:paraId="0782753B" w14:textId="47B8F309" w:rsidR="001678AF" w:rsidRPr="0025402B" w:rsidRDefault="001678AF" w:rsidP="001678AF">
      <w:pPr>
        <w:spacing w:after="0" w:line="240" w:lineRule="auto"/>
        <w:rPr>
          <w:rFonts w:eastAsia="Times New Roman" w:cstheme="minorHAnsi"/>
          <w:lang w:eastAsia="fr-FR"/>
        </w:rPr>
      </w:pPr>
      <w:r w:rsidRPr="0025402B">
        <w:rPr>
          <w:rFonts w:eastAsia="Times New Roman" w:cstheme="minorHAnsi"/>
          <w:bCs/>
          <w:lang w:eastAsia="fr-FR"/>
        </w:rPr>
        <w:t xml:space="preserve">- </w:t>
      </w:r>
      <w:r w:rsidRPr="0025402B">
        <w:rPr>
          <w:rFonts w:eastAsia="Times New Roman" w:cstheme="minorHAnsi"/>
          <w:lang w:eastAsia="fr-FR"/>
        </w:rPr>
        <w:t>…… % (……pour cent)</w:t>
      </w:r>
      <w:r w:rsidRPr="0025402B">
        <w:rPr>
          <w:rFonts w:eastAsia="Times New Roman" w:cstheme="minorHAnsi"/>
          <w:bCs/>
          <w:lang w:eastAsia="fr-FR"/>
        </w:rPr>
        <w:t xml:space="preserve"> </w:t>
      </w:r>
      <w:r w:rsidRPr="0025402B">
        <w:rPr>
          <w:rFonts w:eastAsia="Times New Roman" w:cstheme="minorHAnsi"/>
          <w:color w:val="FF0000"/>
          <w:lang w:eastAsia="fr-FR"/>
        </w:rPr>
        <w:t>des</w:t>
      </w:r>
      <w:r w:rsidRPr="0025402B">
        <w:rPr>
          <w:rFonts w:eastAsia="Times New Roman" w:cstheme="minorHAnsi"/>
          <w:lang w:eastAsia="fr-FR"/>
        </w:rPr>
        <w:t> « RNPP-A » telles que définies à l’Annexe 1 du présent contrat ;</w:t>
      </w:r>
    </w:p>
    <w:p w14:paraId="73913C62" w14:textId="77777777" w:rsidR="00066CB7" w:rsidRPr="003A0C59" w:rsidRDefault="00066CB7" w:rsidP="001678AF">
      <w:pPr>
        <w:tabs>
          <w:tab w:val="num" w:pos="709"/>
        </w:tabs>
        <w:spacing w:after="0" w:line="240" w:lineRule="exact"/>
        <w:jc w:val="both"/>
        <w:rPr>
          <w:rFonts w:eastAsia="Times New Roman" w:cstheme="minorHAnsi"/>
          <w:lang w:eastAsia="fr-FR"/>
        </w:rPr>
      </w:pPr>
    </w:p>
    <w:p w14:paraId="25C67E48" w14:textId="53D3C04D" w:rsidR="00066CB7" w:rsidRPr="003A0C59" w:rsidRDefault="00066CB7" w:rsidP="00066CB7">
      <w:pPr>
        <w:tabs>
          <w:tab w:val="num" w:pos="709"/>
        </w:tabs>
        <w:spacing w:after="0" w:line="240" w:lineRule="exact"/>
        <w:jc w:val="both"/>
        <w:rPr>
          <w:rFonts w:eastAsia="Times New Roman" w:cstheme="minorHAnsi"/>
          <w:lang w:eastAsia="fr-FR"/>
        </w:rPr>
      </w:pPr>
      <w:r w:rsidRPr="003A0C59">
        <w:rPr>
          <w:rFonts w:eastAsia="Times New Roman" w:cstheme="minorHAnsi"/>
          <w:lang w:eastAsia="fr-FR"/>
        </w:rPr>
        <w:t xml:space="preserve">Indépendamment de cette rémunération et si tout ou partie de sa contribution est reprise sur les phonogrammes du commerce, le Producteur s’engage à informer préalablement </w:t>
      </w:r>
      <w:r w:rsidR="0012640E">
        <w:rPr>
          <w:rFonts w:eastAsia="Times New Roman" w:cstheme="minorHAnsi"/>
          <w:lang w:eastAsia="fr-FR"/>
        </w:rPr>
        <w:t>l’Auteur-Réalisateur</w:t>
      </w:r>
      <w:r w:rsidRPr="003A0C59">
        <w:rPr>
          <w:rFonts w:eastAsia="Times New Roman" w:cstheme="minorHAnsi"/>
          <w:lang w:eastAsia="fr-FR"/>
        </w:rPr>
        <w:t xml:space="preserve"> de toute exploitation phonographique afin de lui permettre d’effectuer les formalités nécessaires – notamment de déclaration de la captation – auprès de l’organisme de gestion collective concerné qui percevra et répartira les droits revenant </w:t>
      </w:r>
      <w:r w:rsidR="00BF4947">
        <w:rPr>
          <w:rFonts w:eastAsia="Times New Roman" w:cstheme="minorHAnsi"/>
          <w:lang w:eastAsia="fr-FR"/>
        </w:rPr>
        <w:t>à l’Auteur-Réalisateur</w:t>
      </w:r>
      <w:r w:rsidRPr="003A0C59">
        <w:rPr>
          <w:rFonts w:eastAsia="Times New Roman" w:cstheme="minorHAnsi"/>
          <w:lang w:eastAsia="fr-FR"/>
        </w:rPr>
        <w:t xml:space="preserve"> en sus de la rémunération visée à l’alinéa précédent. </w:t>
      </w:r>
    </w:p>
    <w:p w14:paraId="4AE75251" w14:textId="77777777" w:rsidR="00066CB7" w:rsidRPr="003A0C59" w:rsidRDefault="00066CB7" w:rsidP="00066CB7">
      <w:pPr>
        <w:tabs>
          <w:tab w:val="num" w:pos="709"/>
        </w:tabs>
        <w:spacing w:after="0" w:line="240" w:lineRule="exact"/>
        <w:jc w:val="both"/>
        <w:rPr>
          <w:rFonts w:eastAsia="Times New Roman" w:cstheme="minorHAnsi"/>
          <w:lang w:eastAsia="fr-FR"/>
        </w:rPr>
      </w:pPr>
    </w:p>
    <w:p w14:paraId="75D1D46F" w14:textId="1BE11B83" w:rsidR="00DF26C1" w:rsidRPr="00D47516" w:rsidRDefault="00066CB7" w:rsidP="00D75492">
      <w:pPr>
        <w:spacing w:after="0" w:line="240" w:lineRule="exact"/>
        <w:jc w:val="both"/>
        <w:rPr>
          <w:rFonts w:eastAsia="Times New Roman" w:cstheme="minorHAnsi"/>
          <w:lang w:eastAsia="fr-FR"/>
        </w:rPr>
      </w:pPr>
      <w:r w:rsidRPr="00D47516">
        <w:rPr>
          <w:rFonts w:eastAsia="Times New Roman" w:cstheme="minorHAnsi"/>
          <w:b/>
          <w:bCs/>
          <w:lang w:eastAsia="fr-FR"/>
        </w:rPr>
        <w:t xml:space="preserve">d) </w:t>
      </w:r>
      <w:r w:rsidRPr="00D47516">
        <w:rPr>
          <w:rFonts w:eastAsia="Times New Roman" w:cstheme="minorHAnsi"/>
          <w:lang w:eastAsia="fr-FR"/>
        </w:rPr>
        <w:t>Au titre de l’exploitation</w:t>
      </w:r>
      <w:r w:rsidRPr="00D47516">
        <w:rPr>
          <w:rFonts w:eastAsia="Times New Roman" w:cstheme="minorHAnsi"/>
          <w:b/>
          <w:bCs/>
          <w:lang w:eastAsia="fr-FR"/>
        </w:rPr>
        <w:t xml:space="preserve"> </w:t>
      </w:r>
      <w:r w:rsidRPr="00D47516">
        <w:rPr>
          <w:rFonts w:eastAsia="Times New Roman" w:cstheme="minorHAnsi"/>
          <w:lang w:eastAsia="fr-FR"/>
        </w:rPr>
        <w:t>dans des lieux accueillant du public comme les salles de cinéma via notamment un procédé de vidéotransmission par satellite,</w:t>
      </w:r>
      <w:r w:rsidRPr="00D47516">
        <w:rPr>
          <w:rFonts w:eastAsia="Times New Roman" w:cstheme="minorHAnsi"/>
          <w:b/>
          <w:bCs/>
          <w:lang w:eastAsia="fr-FR"/>
        </w:rPr>
        <w:t xml:space="preserve"> </w:t>
      </w:r>
      <w:r w:rsidRPr="00D47516">
        <w:rPr>
          <w:rFonts w:eastAsia="Times New Roman" w:cstheme="minorHAnsi"/>
          <w:lang w:eastAsia="fr-FR"/>
        </w:rPr>
        <w:t>telle que définie à l’article 2-II.</w:t>
      </w:r>
      <w:r w:rsidR="00D301A9" w:rsidRPr="00D47516">
        <w:rPr>
          <w:rFonts w:eastAsia="Times New Roman" w:cstheme="minorHAnsi"/>
          <w:lang w:eastAsia="fr-FR"/>
        </w:rPr>
        <w:t>8</w:t>
      </w:r>
      <w:r w:rsidR="00D75492" w:rsidRPr="00D47516">
        <w:rPr>
          <w:rFonts w:eastAsia="Times New Roman" w:cstheme="minorHAnsi"/>
          <w:lang w:eastAsia="fr-FR"/>
        </w:rPr>
        <w:t>, l’Auteur</w:t>
      </w:r>
      <w:r w:rsidR="009D6657" w:rsidRPr="00D47516">
        <w:rPr>
          <w:rFonts w:eastAsia="Times New Roman" w:cstheme="minorHAnsi"/>
          <w:lang w:eastAsia="fr-FR"/>
        </w:rPr>
        <w:t>-Réalisateur</w:t>
      </w:r>
      <w:r w:rsidR="00D75492" w:rsidRPr="00D47516">
        <w:rPr>
          <w:rFonts w:eastAsia="Times New Roman" w:cstheme="minorHAnsi"/>
          <w:lang w:eastAsia="fr-FR"/>
        </w:rPr>
        <w:t xml:space="preserve"> percevra du Producteur une rémunération proportionnelle</w:t>
      </w:r>
      <w:r w:rsidR="009D6657" w:rsidRPr="00D47516">
        <w:rPr>
          <w:rFonts w:eastAsia="Times New Roman" w:cstheme="minorHAnsi"/>
          <w:lang w:eastAsia="fr-FR"/>
        </w:rPr>
        <w:t xml:space="preserve"> au </w:t>
      </w:r>
      <w:r w:rsidR="009D6657" w:rsidRPr="00D47516">
        <w:rPr>
          <w:rFonts w:cstheme="minorHAnsi"/>
        </w:rPr>
        <w:t>prix payé par le public pour recevoir communication de la captation</w:t>
      </w:r>
      <w:r w:rsidR="00241E42" w:rsidRPr="00D47516">
        <w:rPr>
          <w:rFonts w:cstheme="minorHAnsi"/>
        </w:rPr>
        <w:t xml:space="preserve">, </w:t>
      </w:r>
      <w:r w:rsidR="00D75492" w:rsidRPr="00D47516">
        <w:rPr>
          <w:rFonts w:eastAsia="Times New Roman" w:cstheme="minorHAnsi"/>
          <w:lang w:eastAsia="fr-FR"/>
        </w:rPr>
        <w:t>égale à</w:t>
      </w:r>
      <w:r w:rsidR="00DF26C1" w:rsidRPr="00D47516">
        <w:rPr>
          <w:rFonts w:eastAsia="Times New Roman" w:cstheme="minorHAnsi"/>
          <w:lang w:eastAsia="fr-FR"/>
        </w:rPr>
        <w:t xml:space="preserve"> : </w:t>
      </w:r>
    </w:p>
    <w:p w14:paraId="4C7DFAE2" w14:textId="77777777" w:rsidR="00DF26C1" w:rsidRPr="00D47516" w:rsidRDefault="00DF26C1" w:rsidP="00DF26C1">
      <w:pPr>
        <w:spacing w:after="0" w:line="240" w:lineRule="exact"/>
        <w:jc w:val="both"/>
        <w:rPr>
          <w:rFonts w:eastAsia="Times New Roman" w:cstheme="minorHAnsi"/>
          <w:lang w:eastAsia="fr-FR"/>
        </w:rPr>
      </w:pPr>
    </w:p>
    <w:p w14:paraId="180E8838" w14:textId="7ADBE388" w:rsidR="00DF26C1" w:rsidRPr="00D47516" w:rsidRDefault="00DF26C1" w:rsidP="00DF26C1">
      <w:pPr>
        <w:tabs>
          <w:tab w:val="left" w:pos="567"/>
        </w:tabs>
        <w:spacing w:after="0" w:line="240" w:lineRule="auto"/>
        <w:jc w:val="both"/>
        <w:rPr>
          <w:rFonts w:eastAsia="Times New Roman" w:cstheme="minorHAnsi"/>
          <w:lang w:eastAsia="fr-FR"/>
        </w:rPr>
      </w:pPr>
      <w:r w:rsidRPr="00D47516">
        <w:rPr>
          <w:rFonts w:eastAsia="Times New Roman" w:cstheme="minorHAnsi"/>
          <w:lang w:eastAsia="fr-FR"/>
        </w:rPr>
        <w:noBreakHyphen/>
        <w:t xml:space="preserve"> ……………….. % (…………….pour cent) du prix public</w:t>
      </w:r>
      <w:r w:rsidR="007A58C2" w:rsidRPr="00D47516">
        <w:rPr>
          <w:rFonts w:eastAsia="Times New Roman" w:cstheme="minorHAnsi"/>
          <w:lang w:eastAsia="fr-FR"/>
        </w:rPr>
        <w:t xml:space="preserve"> hors taxes payé par le public.</w:t>
      </w:r>
      <w:r w:rsidRPr="00D47516">
        <w:rPr>
          <w:rFonts w:eastAsia="Times New Roman" w:cstheme="minorHAnsi"/>
          <w:lang w:eastAsia="fr-FR"/>
        </w:rPr>
        <w:t xml:space="preserve"> </w:t>
      </w:r>
    </w:p>
    <w:p w14:paraId="01883C40" w14:textId="77777777" w:rsidR="00DF26C1" w:rsidRPr="00D47516" w:rsidRDefault="00DF26C1" w:rsidP="00D75492">
      <w:pPr>
        <w:spacing w:after="0" w:line="240" w:lineRule="exact"/>
        <w:jc w:val="both"/>
        <w:rPr>
          <w:rFonts w:eastAsia="Times New Roman" w:cstheme="minorHAnsi"/>
          <w:lang w:eastAsia="fr-FR"/>
        </w:rPr>
      </w:pPr>
    </w:p>
    <w:p w14:paraId="274DD62D" w14:textId="2C5065E1" w:rsidR="00066CB7" w:rsidRPr="00D47516" w:rsidRDefault="00D75492" w:rsidP="00066CB7">
      <w:pPr>
        <w:tabs>
          <w:tab w:val="left" w:pos="284"/>
        </w:tabs>
        <w:spacing w:after="0" w:line="240" w:lineRule="auto"/>
        <w:jc w:val="both"/>
        <w:rPr>
          <w:rFonts w:eastAsia="Times New Roman" w:cstheme="minorHAnsi"/>
          <w:lang w:eastAsia="fr-FR"/>
        </w:rPr>
      </w:pPr>
      <w:r w:rsidRPr="00D47516">
        <w:rPr>
          <w:rFonts w:eastAsia="Times New Roman" w:cstheme="minorHAnsi"/>
          <w:lang w:eastAsia="fr-FR"/>
        </w:rPr>
        <w:t xml:space="preserve">Dans le cas </w:t>
      </w:r>
      <w:r w:rsidR="00526697">
        <w:rPr>
          <w:rFonts w:eastAsia="Times New Roman" w:cstheme="minorHAnsi"/>
          <w:lang w:eastAsia="fr-FR"/>
        </w:rPr>
        <w:t xml:space="preserve">où </w:t>
      </w:r>
      <w:r w:rsidRPr="00D47516">
        <w:rPr>
          <w:rFonts w:eastAsia="Times New Roman" w:cstheme="minorHAnsi"/>
          <w:lang w:eastAsia="fr-FR"/>
        </w:rPr>
        <w:t xml:space="preserve">la </w:t>
      </w:r>
      <w:r w:rsidRPr="00526697">
        <w:rPr>
          <w:rFonts w:eastAsia="Times New Roman" w:cstheme="minorHAnsi"/>
          <w:lang w:eastAsia="fr-FR"/>
        </w:rPr>
        <w:t xml:space="preserve">SACD </w:t>
      </w:r>
      <w:r w:rsidR="00526697" w:rsidRPr="00526697">
        <w:rPr>
          <w:rFonts w:eastAsia="Times New Roman" w:cstheme="minorHAnsi"/>
          <w:lang w:eastAsia="fr-FR"/>
        </w:rPr>
        <w:t xml:space="preserve">signerait </w:t>
      </w:r>
      <w:r w:rsidRPr="00526697">
        <w:rPr>
          <w:rFonts w:eastAsia="Times New Roman" w:cstheme="minorHAnsi"/>
          <w:lang w:eastAsia="fr-FR"/>
        </w:rPr>
        <w:t xml:space="preserve">un </w:t>
      </w:r>
      <w:r w:rsidRPr="00D47516">
        <w:rPr>
          <w:rFonts w:eastAsia="Times New Roman" w:cstheme="minorHAnsi"/>
          <w:lang w:eastAsia="fr-FR"/>
        </w:rPr>
        <w:t>protocole d'accord ayant pour objet les conditions de la rémunération des auteurs</w:t>
      </w:r>
      <w:r w:rsidR="00D47516" w:rsidRPr="00D47516">
        <w:rPr>
          <w:rFonts w:eastAsia="Times New Roman" w:cstheme="minorHAnsi"/>
          <w:lang w:eastAsia="fr-FR"/>
        </w:rPr>
        <w:t>-réalisateurs</w:t>
      </w:r>
      <w:r w:rsidRPr="00D47516">
        <w:rPr>
          <w:rFonts w:eastAsia="Times New Roman" w:cstheme="minorHAnsi"/>
          <w:lang w:eastAsia="fr-FR"/>
        </w:rPr>
        <w:t xml:space="preserve"> au titre de l’exploitation </w:t>
      </w:r>
      <w:r w:rsidR="005051F2" w:rsidRPr="00D47516">
        <w:rPr>
          <w:rFonts w:eastAsia="Times New Roman" w:cstheme="minorHAnsi"/>
          <w:lang w:eastAsia="fr-FR"/>
        </w:rPr>
        <w:t xml:space="preserve">dans des lieux accueillant du public comme les salles de cinéma </w:t>
      </w:r>
      <w:r w:rsidRPr="00D47516">
        <w:rPr>
          <w:rFonts w:eastAsia="Times New Roman" w:cstheme="minorHAnsi"/>
          <w:lang w:eastAsia="fr-FR"/>
        </w:rPr>
        <w:t>des œuvres audiovisuelles</w:t>
      </w:r>
      <w:r w:rsidR="007415AC" w:rsidRPr="00D47516">
        <w:rPr>
          <w:rFonts w:eastAsia="Times New Roman" w:cstheme="minorHAnsi"/>
          <w:lang w:eastAsia="fr-FR"/>
        </w:rPr>
        <w:t xml:space="preserve"> de type captation</w:t>
      </w:r>
      <w:r w:rsidRPr="00D47516">
        <w:rPr>
          <w:rFonts w:eastAsia="Times New Roman" w:cstheme="minorHAnsi"/>
          <w:lang w:eastAsia="fr-FR"/>
        </w:rPr>
        <w:t xml:space="preserve">, les stipulations dudit protocole se substitueront </w:t>
      </w:r>
      <w:r w:rsidR="00526697">
        <w:rPr>
          <w:rFonts w:eastAsia="Times New Roman" w:cstheme="minorHAnsi"/>
          <w:lang w:eastAsia="fr-FR"/>
        </w:rPr>
        <w:t xml:space="preserve">en tout ou partie </w:t>
      </w:r>
      <w:r w:rsidRPr="00D47516">
        <w:rPr>
          <w:rFonts w:eastAsia="Times New Roman" w:cstheme="minorHAnsi"/>
          <w:lang w:eastAsia="fr-FR"/>
        </w:rPr>
        <w:t>à celles fixées ci-dessus</w:t>
      </w:r>
      <w:r w:rsidR="005051F2" w:rsidRPr="00D47516">
        <w:rPr>
          <w:rFonts w:eastAsia="Times New Roman" w:cstheme="minorHAnsi"/>
          <w:lang w:eastAsia="fr-FR"/>
        </w:rPr>
        <w:t>.</w:t>
      </w:r>
    </w:p>
    <w:p w14:paraId="567B8581" w14:textId="77777777" w:rsidR="00066CB7" w:rsidRPr="005051F2" w:rsidRDefault="00066CB7" w:rsidP="00066CB7">
      <w:pPr>
        <w:spacing w:after="0" w:line="240" w:lineRule="exact"/>
        <w:jc w:val="both"/>
        <w:rPr>
          <w:rFonts w:eastAsia="Times New Roman" w:cstheme="minorHAnsi"/>
          <w:u w:val="single"/>
          <w:lang w:eastAsia="fr-FR"/>
        </w:rPr>
      </w:pPr>
    </w:p>
    <w:p w14:paraId="5BBD9847" w14:textId="77777777" w:rsidR="00066CB7" w:rsidRPr="003A0C59" w:rsidRDefault="00066CB7" w:rsidP="00066CB7">
      <w:pPr>
        <w:spacing w:after="0" w:line="240" w:lineRule="exact"/>
        <w:jc w:val="both"/>
        <w:rPr>
          <w:rFonts w:eastAsia="Times New Roman" w:cstheme="minorHAnsi"/>
          <w:b/>
          <w:lang w:eastAsia="fr-FR"/>
        </w:rPr>
      </w:pPr>
      <w:r w:rsidRPr="003A0C59">
        <w:rPr>
          <w:rFonts w:eastAsia="Times New Roman" w:cstheme="minorHAnsi"/>
          <w:b/>
          <w:u w:val="single"/>
          <w:lang w:eastAsia="fr-FR"/>
        </w:rPr>
        <w:t>IV - Pourcentage complémentaire après amortissement du coût de la captation</w:t>
      </w:r>
    </w:p>
    <w:p w14:paraId="1387C3A6" w14:textId="77777777" w:rsidR="00066CB7" w:rsidRPr="003A0C59" w:rsidRDefault="00066CB7" w:rsidP="00066CB7">
      <w:pPr>
        <w:spacing w:after="0" w:line="240" w:lineRule="exact"/>
        <w:jc w:val="both"/>
        <w:rPr>
          <w:rFonts w:eastAsia="Times New Roman" w:cstheme="minorHAnsi"/>
          <w:highlight w:val="yellow"/>
          <w:lang w:eastAsia="fr-FR"/>
        </w:rPr>
      </w:pPr>
    </w:p>
    <w:p w14:paraId="5A696157" w14:textId="7A9013A4"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Indépendamment de ce qui est prévu aux articles</w:t>
      </w:r>
      <w:r w:rsidR="00C63E1C" w:rsidRPr="003A0C59">
        <w:rPr>
          <w:rFonts w:eastAsia="Times New Roman" w:cstheme="minorHAnsi"/>
          <w:lang w:eastAsia="fr-FR"/>
        </w:rPr>
        <w:t xml:space="preserve"> </w:t>
      </w:r>
      <w:r w:rsidRPr="003A0C59">
        <w:rPr>
          <w:rFonts w:eastAsia="Times New Roman" w:cstheme="minorHAnsi"/>
          <w:lang w:eastAsia="fr-FR"/>
        </w:rPr>
        <w:t>4-II et 4-III</w:t>
      </w:r>
      <w:r w:rsidR="00C63E1C" w:rsidRPr="003A0C59">
        <w:rPr>
          <w:rFonts w:eastAsia="Times New Roman" w:cstheme="minorHAnsi"/>
          <w:lang w:eastAsia="fr-FR"/>
        </w:rPr>
        <w:t xml:space="preserve"> </w:t>
      </w:r>
      <w:r w:rsidRPr="003A0C59">
        <w:rPr>
          <w:rFonts w:eastAsia="Times New Roman" w:cstheme="minorHAnsi"/>
          <w:lang w:eastAsia="fr-FR"/>
        </w:rPr>
        <w:t xml:space="preserve">du présent contrat, le Producteur s’engage à verser </w:t>
      </w:r>
      <w:r w:rsidR="00BF4947">
        <w:rPr>
          <w:rFonts w:eastAsia="Times New Roman" w:cstheme="minorHAnsi"/>
          <w:lang w:eastAsia="fr-FR"/>
        </w:rPr>
        <w:t>à l’Auteur-Réalisateur</w:t>
      </w:r>
      <w:r w:rsidRPr="003A0C59">
        <w:rPr>
          <w:rFonts w:eastAsia="Times New Roman" w:cstheme="minorHAnsi"/>
          <w:lang w:eastAsia="fr-FR"/>
        </w:rPr>
        <w:t>, après amortissement du coût de la captation - c’est-à-dire lorsque l’apport du Producteur figurant au plan de financement définitif de la captation est amorti -, un pourcentage complémentaire fixé à :</w:t>
      </w:r>
    </w:p>
    <w:p w14:paraId="17C81CA0" w14:textId="77777777" w:rsidR="00066CB7" w:rsidRPr="003A0C59" w:rsidRDefault="00066CB7" w:rsidP="00066CB7">
      <w:pPr>
        <w:spacing w:after="0" w:line="240" w:lineRule="auto"/>
        <w:jc w:val="center"/>
        <w:rPr>
          <w:rFonts w:eastAsia="Times New Roman" w:cstheme="minorHAnsi"/>
          <w:bCs/>
          <w:lang w:eastAsia="fr-FR"/>
        </w:rPr>
      </w:pPr>
    </w:p>
    <w:p w14:paraId="72FEEDAE" w14:textId="4858476E" w:rsidR="00066CB7" w:rsidRPr="003A0C59" w:rsidRDefault="00066CB7" w:rsidP="00066CB7">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3A0C59">
        <w:rPr>
          <w:rFonts w:eastAsia="Times New Roman" w:cstheme="minorHAnsi"/>
          <w:lang w:eastAsia="fr-FR"/>
        </w:rPr>
        <w:t xml:space="preserve"> </w:t>
      </w:r>
      <w:r w:rsidR="00D301A9" w:rsidRPr="003A0C59">
        <w:rPr>
          <w:rFonts w:eastAsia="Times New Roman" w:cstheme="minorHAnsi"/>
          <w:lang w:eastAsia="fr-FR"/>
        </w:rPr>
        <w:t>……….</w:t>
      </w:r>
      <w:r w:rsidRPr="003A0C59">
        <w:rPr>
          <w:rFonts w:eastAsia="Times New Roman" w:cstheme="minorHAnsi"/>
          <w:lang w:eastAsia="fr-FR"/>
        </w:rPr>
        <w:t xml:space="preserve"> % (</w:t>
      </w:r>
      <w:r w:rsidR="00D301A9" w:rsidRPr="003A0C59">
        <w:rPr>
          <w:rFonts w:eastAsia="Times New Roman" w:cstheme="minorHAnsi"/>
          <w:lang w:eastAsia="fr-FR"/>
        </w:rPr>
        <w:t>……………..</w:t>
      </w:r>
      <w:r w:rsidRPr="003A0C59">
        <w:rPr>
          <w:rFonts w:eastAsia="Times New Roman" w:cstheme="minorHAnsi"/>
          <w:lang w:eastAsia="fr-FR"/>
        </w:rPr>
        <w:t xml:space="preserve"> pour cent) des « RNPP » telles que définies à l’Annexe 3 du présent contrat, et ce sans limitation de somme ni de durée.</w:t>
      </w:r>
    </w:p>
    <w:p w14:paraId="38F117F5" w14:textId="77777777" w:rsidR="00066CB7" w:rsidRPr="003A0C59" w:rsidRDefault="00066CB7" w:rsidP="00066CB7">
      <w:pPr>
        <w:pStyle w:val="Paragraphedeliste"/>
        <w:tabs>
          <w:tab w:val="left" w:pos="142"/>
        </w:tabs>
        <w:spacing w:after="0" w:line="240" w:lineRule="auto"/>
        <w:ind w:left="0"/>
        <w:jc w:val="both"/>
        <w:rPr>
          <w:rFonts w:eastAsia="Times New Roman" w:cstheme="minorHAnsi"/>
          <w:lang w:eastAsia="fr-FR"/>
        </w:rPr>
      </w:pPr>
    </w:p>
    <w:p w14:paraId="1430F3A3" w14:textId="77777777"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Le pourcentage mentionné ci-dessus s’appliquera sur les « RNPP » à provenir de l’exploitation totale et sans réserve de la captation dans le monde entier, y compris l’exploitation par télédiffusion. </w:t>
      </w:r>
    </w:p>
    <w:p w14:paraId="34FF81B1" w14:textId="77777777" w:rsidR="00066CB7" w:rsidRPr="003A0C59" w:rsidRDefault="00066CB7" w:rsidP="00066CB7">
      <w:pPr>
        <w:spacing w:after="0" w:line="240" w:lineRule="exact"/>
        <w:jc w:val="both"/>
        <w:rPr>
          <w:rFonts w:eastAsia="Times New Roman" w:cstheme="minorHAnsi"/>
          <w:u w:val="single"/>
          <w:lang w:eastAsia="fr-FR"/>
        </w:rPr>
      </w:pPr>
    </w:p>
    <w:p w14:paraId="015F9BCC" w14:textId="77777777" w:rsidR="00B35B14" w:rsidRPr="000E3127" w:rsidRDefault="00B35B14" w:rsidP="00412689">
      <w:pPr>
        <w:spacing w:after="0" w:line="240" w:lineRule="exact"/>
        <w:jc w:val="both"/>
        <w:rPr>
          <w:rFonts w:eastAsia="Times New Roman" w:cstheme="minorHAnsi"/>
          <w:u w:val="single"/>
          <w:lang w:eastAsia="fr-FR"/>
        </w:rPr>
      </w:pPr>
    </w:p>
    <w:p w14:paraId="7F0A257E" w14:textId="4B546E65" w:rsidR="00412689" w:rsidRPr="000E3127" w:rsidRDefault="00412689" w:rsidP="00412689">
      <w:pPr>
        <w:tabs>
          <w:tab w:val="left" w:pos="6540"/>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V - Rémunération pour copie privée </w:t>
      </w:r>
      <w:r w:rsidRPr="000E3127">
        <w:rPr>
          <w:rFonts w:eastAsia="Times New Roman" w:cstheme="minorHAnsi"/>
          <w:b/>
          <w:u w:val="single"/>
          <w:lang w:eastAsia="fr-FR"/>
        </w:rPr>
        <w:noBreakHyphen/>
        <w:t xml:space="preserve"> Gestion collective</w:t>
      </w:r>
    </w:p>
    <w:p w14:paraId="434D3FF2" w14:textId="77777777" w:rsidR="00412689" w:rsidRPr="000E3127" w:rsidRDefault="00412689" w:rsidP="00412689">
      <w:pPr>
        <w:spacing w:after="0" w:line="240" w:lineRule="exact"/>
        <w:jc w:val="both"/>
        <w:rPr>
          <w:rFonts w:eastAsia="Times New Roman" w:cstheme="minorHAnsi"/>
          <w:u w:val="single"/>
          <w:lang w:eastAsia="fr-FR"/>
        </w:rPr>
      </w:pPr>
    </w:p>
    <w:p w14:paraId="059AF36B" w14:textId="33D689A2" w:rsidR="00412689" w:rsidRPr="000E3127" w:rsidRDefault="00412689" w:rsidP="00412689">
      <w:pPr>
        <w:shd w:val="clear" w:color="auto" w:fill="FFFFFF"/>
        <w:spacing w:after="0" w:line="240" w:lineRule="exact"/>
        <w:jc w:val="both"/>
        <w:rPr>
          <w:rFonts w:eastAsia="Times New Roman" w:cstheme="minorHAnsi"/>
          <w:bCs/>
          <w:lang w:eastAsia="fr-FR"/>
        </w:rPr>
      </w:pPr>
      <w:r w:rsidRPr="000E3127">
        <w:rPr>
          <w:rFonts w:eastAsia="Times New Roman" w:cstheme="minorHAnsi"/>
          <w:bCs/>
          <w:lang w:eastAsia="fr-FR"/>
        </w:rPr>
        <w:t xml:space="preserve">Il est précisé, pour autant que de besoin, que </w:t>
      </w:r>
      <w:r w:rsidR="0012640E">
        <w:rPr>
          <w:rFonts w:eastAsia="Times New Roman" w:cstheme="minorHAnsi"/>
          <w:bCs/>
          <w:lang w:eastAsia="fr-FR"/>
        </w:rPr>
        <w:t>l’Auteur-Réalisateur</w:t>
      </w:r>
      <w:r w:rsidRPr="000E3127">
        <w:rPr>
          <w:rFonts w:eastAsia="Times New Roman" w:cstheme="minorHAnsi"/>
          <w:bCs/>
          <w:lang w:eastAsia="fr-FR"/>
        </w:rPr>
        <w:t xml:space="preserve"> conservera intégralement sa part des redevances à lui revenir au titre du droit à rémunération pour copie privée des œuvres, notamment celle instituée par l'article L.311</w:t>
      </w:r>
      <w:r w:rsidRPr="000E3127">
        <w:rPr>
          <w:rFonts w:eastAsia="Times New Roman" w:cstheme="minorHAnsi"/>
          <w:bCs/>
          <w:lang w:eastAsia="fr-FR"/>
        </w:rPr>
        <w:noBreakHyphen/>
        <w:t>1 du code de la propriété intellectuelle, qu'il percevra directement de la SACD, ainsi que tous les droits qui sont ou seront gérés de manière collective.</w:t>
      </w:r>
    </w:p>
    <w:p w14:paraId="247914C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542000D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6ACE4346" w14:textId="77777777" w:rsidR="00412689" w:rsidRPr="000E3127" w:rsidRDefault="00412689" w:rsidP="00311050">
      <w:pPr>
        <w:shd w:val="clear" w:color="auto" w:fill="FFFFFF" w:themeFill="background1"/>
        <w:spacing w:after="0" w:line="240" w:lineRule="exact"/>
        <w:ind w:right="3684"/>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5 </w:t>
      </w:r>
      <w:r w:rsidRPr="000E3127">
        <w:rPr>
          <w:rFonts w:eastAsia="Times New Roman" w:cstheme="minorHAnsi"/>
          <w:b/>
          <w:highlight w:val="lightGray"/>
          <w:u w:val="single"/>
          <w:lang w:eastAsia="fr-FR"/>
        </w:rPr>
        <w:noBreakHyphen/>
        <w:t xml:space="preserve"> REDDITION DES COMPTES - PAIEMENT</w:t>
      </w:r>
      <w:r w:rsidRPr="000E3127">
        <w:rPr>
          <w:rFonts w:eastAsia="Times New Roman" w:cstheme="minorHAnsi"/>
          <w:b/>
          <w:u w:val="single"/>
          <w:lang w:eastAsia="fr-FR"/>
        </w:rPr>
        <w:t xml:space="preserve"> </w:t>
      </w:r>
    </w:p>
    <w:p w14:paraId="05F7D396" w14:textId="77777777" w:rsidR="00412689" w:rsidRPr="000E3127" w:rsidRDefault="00412689" w:rsidP="00412689">
      <w:pPr>
        <w:spacing w:after="0" w:line="240" w:lineRule="exact"/>
        <w:ind w:left="284" w:hanging="284"/>
        <w:jc w:val="both"/>
        <w:rPr>
          <w:rFonts w:eastAsia="Times New Roman" w:cstheme="minorHAnsi"/>
          <w:lang w:eastAsia="fr-FR"/>
        </w:rPr>
      </w:pPr>
    </w:p>
    <w:p w14:paraId="0F7CDE6A" w14:textId="4A1A835E" w:rsidR="00412689" w:rsidRPr="000E3127" w:rsidRDefault="00412689" w:rsidP="00ED394C">
      <w:pPr>
        <w:tabs>
          <w:tab w:val="left" w:pos="288"/>
        </w:tabs>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rémunérations prévues</w:t>
      </w:r>
      <w:r w:rsidR="00C63E1C">
        <w:rPr>
          <w:rFonts w:eastAsia="Times New Roman" w:cstheme="minorHAnsi"/>
          <w:lang w:eastAsia="fr-FR"/>
        </w:rPr>
        <w:t xml:space="preserve"> à l’</w:t>
      </w:r>
      <w:r w:rsidRPr="000E3127">
        <w:rPr>
          <w:rFonts w:eastAsia="Times New Roman" w:cstheme="minorHAnsi"/>
          <w:lang w:eastAsia="fr-FR"/>
        </w:rPr>
        <w:t>article 4</w:t>
      </w:r>
      <w:r w:rsidRPr="000E3127">
        <w:rPr>
          <w:rFonts w:eastAsia="Times New Roman" w:cstheme="minorHAnsi"/>
          <w:lang w:eastAsia="fr-FR"/>
        </w:rPr>
        <w:noBreakHyphen/>
        <w:t>I</w:t>
      </w:r>
      <w:r w:rsidR="00232059">
        <w:rPr>
          <w:rFonts w:eastAsia="Times New Roman" w:cstheme="minorHAnsi"/>
          <w:lang w:eastAsia="fr-FR"/>
        </w:rPr>
        <w:t xml:space="preserve"> </w:t>
      </w:r>
      <w:r w:rsidRPr="000E3127">
        <w:rPr>
          <w:rFonts w:eastAsia="Times New Roman" w:cstheme="minorHAnsi"/>
          <w:lang w:eastAsia="fr-FR"/>
        </w:rPr>
        <w:t>ci</w:t>
      </w:r>
      <w:r w:rsidRPr="000E3127">
        <w:rPr>
          <w:rFonts w:eastAsia="Times New Roman" w:cstheme="minorHAnsi"/>
          <w:lang w:eastAsia="fr-FR"/>
        </w:rPr>
        <w:noBreakHyphen/>
        <w:t>dessus feront l'objet d</w:t>
      </w:r>
      <w:r w:rsidR="00C63E1C">
        <w:rPr>
          <w:rFonts w:eastAsia="Times New Roman" w:cstheme="minorHAnsi"/>
          <w:lang w:eastAsia="fr-FR"/>
        </w:rPr>
        <w:t>u</w:t>
      </w:r>
      <w:r w:rsidRPr="000E3127">
        <w:rPr>
          <w:rFonts w:eastAsia="Times New Roman" w:cstheme="minorHAnsi"/>
          <w:lang w:eastAsia="fr-FR"/>
        </w:rPr>
        <w:t xml:space="preserve"> règlement</w:t>
      </w:r>
      <w:r w:rsidR="00E218D6">
        <w:rPr>
          <w:rFonts w:eastAsia="Times New Roman" w:cstheme="minorHAnsi"/>
          <w:lang w:eastAsia="fr-FR"/>
        </w:rPr>
        <w:t xml:space="preserve"> </w:t>
      </w:r>
      <w:r w:rsidRPr="000E3127">
        <w:rPr>
          <w:rFonts w:eastAsia="Times New Roman" w:cstheme="minorHAnsi"/>
          <w:lang w:eastAsia="fr-FR"/>
        </w:rPr>
        <w:t>brut hors taxes suivant de la part du Producteur :</w:t>
      </w:r>
    </w:p>
    <w:p w14:paraId="446D2F78"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2BC2F9D1" w14:textId="77777777" w:rsidR="00412689" w:rsidRPr="000E3127" w:rsidRDefault="00412689" w:rsidP="00BC7E28">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noBreakHyphen/>
        <w:t xml:space="preserve"> ……€ H.T. (……euros hors taxes) payables à la signature des présentes ;</w:t>
      </w:r>
    </w:p>
    <w:p w14:paraId="71F69DFD" w14:textId="77777777" w:rsidR="00412689" w:rsidRPr="000E3127" w:rsidRDefault="00412689" w:rsidP="00412689">
      <w:pPr>
        <w:tabs>
          <w:tab w:val="left" w:pos="288"/>
        </w:tabs>
        <w:spacing w:after="0" w:line="240" w:lineRule="exact"/>
        <w:jc w:val="both"/>
        <w:rPr>
          <w:rFonts w:eastAsia="Times New Roman" w:cstheme="minorHAnsi"/>
          <w:highlight w:val="yellow"/>
          <w:lang w:eastAsia="fr-FR"/>
        </w:rPr>
      </w:pPr>
    </w:p>
    <w:p w14:paraId="1D17F5AA" w14:textId="38D3C34A"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 compter de la première exploitation de la captation, les comptes d'exploitation – pour l’ensemble des modes et des territoires ayant donné lieu à exploitation de la captation </w:t>
      </w:r>
      <w:r w:rsidR="00284405" w:rsidRPr="000E3127">
        <w:rPr>
          <w:rFonts w:eastAsia="Times New Roman" w:cstheme="minorHAnsi"/>
          <w:lang w:eastAsia="fr-FR"/>
        </w:rPr>
        <w:t>- seront</w:t>
      </w:r>
      <w:r w:rsidRPr="000E3127">
        <w:rPr>
          <w:rFonts w:eastAsia="Times New Roman" w:cstheme="minorHAnsi"/>
          <w:lang w:eastAsia="fr-FR"/>
        </w:rPr>
        <w:t xml:space="preserve"> arrêtés au 31 décembre de chaque année, et adressés</w:t>
      </w:r>
      <w:r w:rsidR="00076199" w:rsidRPr="000E3127">
        <w:rPr>
          <w:rFonts w:eastAsia="Times New Roman" w:cstheme="minorHAnsi"/>
          <w:lang w:eastAsia="fr-FR"/>
        </w:rPr>
        <w:t xml:space="preserve"> </w:t>
      </w:r>
      <w:r w:rsidR="00BF4947">
        <w:rPr>
          <w:rFonts w:eastAsia="Times New Roman" w:cstheme="minorHAnsi"/>
          <w:lang w:eastAsia="fr-FR"/>
        </w:rPr>
        <w:t>à l’Auteur-Réalisateur</w:t>
      </w:r>
      <w:r w:rsidRPr="000E3127">
        <w:rPr>
          <w:rFonts w:eastAsia="Times New Roman" w:cstheme="minorHAnsi"/>
          <w:lang w:eastAsia="fr-FR"/>
        </w:rPr>
        <w:t xml:space="preserve"> </w:t>
      </w:r>
      <w:r w:rsidR="00BE0C8D" w:rsidRPr="000E3127">
        <w:rPr>
          <w:rFonts w:cstheme="minorHAnsi"/>
          <w:color w:val="FF0000"/>
        </w:rPr>
        <w:t>(</w:t>
      </w:r>
      <w:r w:rsidR="00BE0C8D" w:rsidRPr="000E3127">
        <w:rPr>
          <w:rFonts w:cstheme="minorHAnsi"/>
          <w:i/>
          <w:color w:val="FF0000"/>
        </w:rPr>
        <w:t xml:space="preserve">la </w:t>
      </w:r>
      <w:r w:rsidR="00962F4C" w:rsidRPr="000E3127">
        <w:rPr>
          <w:rFonts w:cstheme="minorHAnsi"/>
          <w:i/>
          <w:color w:val="FF0000"/>
        </w:rPr>
        <w:t>SACD)</w:t>
      </w:r>
      <w:r w:rsidR="00962F4C" w:rsidRPr="000E3127">
        <w:rPr>
          <w:rFonts w:cstheme="minorHAnsi"/>
          <w:color w:val="FF0000"/>
        </w:rPr>
        <w:t xml:space="preserve"> </w:t>
      </w:r>
      <w:r w:rsidR="00962F4C" w:rsidRPr="00962F4C">
        <w:rPr>
          <w:rFonts w:eastAsia="Times New Roman" w:cstheme="minorHAnsi"/>
          <w:lang w:eastAsia="fr-FR"/>
        </w:rPr>
        <w:t>dans</w:t>
      </w:r>
      <w:r w:rsidRPr="000E3127">
        <w:rPr>
          <w:rFonts w:eastAsia="Times New Roman" w:cstheme="minorHAnsi"/>
          <w:lang w:eastAsia="fr-FR"/>
        </w:rPr>
        <w:t xml:space="preserve"> les 3 (trois) mois de leur date d'arrêté, accompagnés s'il y a lieu du produit des pourcentages revenant </w:t>
      </w:r>
      <w:r w:rsidR="00BF4947">
        <w:rPr>
          <w:rFonts w:eastAsia="Times New Roman" w:cstheme="minorHAnsi"/>
          <w:lang w:eastAsia="fr-FR"/>
        </w:rPr>
        <w:t>à l’Auteur-Réalisateur</w:t>
      </w:r>
      <w:r w:rsidRPr="000E3127">
        <w:rPr>
          <w:rFonts w:eastAsia="Times New Roman" w:cstheme="minorHAnsi"/>
          <w:lang w:eastAsia="fr-FR"/>
        </w:rPr>
        <w:t xml:space="preserve"> conformément aux stipulations de l'article 4 ci</w:t>
      </w:r>
      <w:r w:rsidRPr="000E3127">
        <w:rPr>
          <w:rFonts w:eastAsia="Times New Roman" w:cstheme="minorHAnsi"/>
          <w:lang w:eastAsia="fr-FR"/>
        </w:rPr>
        <w:noBreakHyphen/>
        <w:t>dessus.</w:t>
      </w:r>
    </w:p>
    <w:p w14:paraId="3B382CE3" w14:textId="77777777" w:rsidR="00412689" w:rsidRPr="000E3127" w:rsidRDefault="00412689" w:rsidP="00412689">
      <w:pPr>
        <w:spacing w:after="0" w:line="240" w:lineRule="exact"/>
        <w:ind w:left="284" w:hanging="284"/>
        <w:jc w:val="both"/>
        <w:rPr>
          <w:rFonts w:eastAsia="Times New Roman" w:cstheme="minorHAnsi"/>
          <w:lang w:eastAsia="fr-FR"/>
        </w:rPr>
      </w:pPr>
    </w:p>
    <w:p w14:paraId="751EC7CB" w14:textId="6EC7C324" w:rsidR="00412689" w:rsidRPr="000E3127" w:rsidRDefault="00412689" w:rsidP="00412689">
      <w:pPr>
        <w:spacing w:after="0" w:line="240" w:lineRule="auto"/>
        <w:jc w:val="both"/>
        <w:rPr>
          <w:rFonts w:eastAsia="Times New Roman" w:cstheme="minorHAnsi"/>
          <w:iCs/>
          <w:lang w:eastAsia="fr-FR"/>
        </w:rPr>
      </w:pPr>
      <w:r w:rsidRPr="000E3127">
        <w:rPr>
          <w:rFonts w:eastAsia="Times New Roman" w:cstheme="minorHAnsi"/>
          <w:bCs/>
          <w:lang w:eastAsia="fr-FR"/>
        </w:rPr>
        <w:t xml:space="preserve">Par ailleurs, </w:t>
      </w:r>
      <w:r w:rsidR="00170E13" w:rsidRPr="000E3127">
        <w:rPr>
          <w:rFonts w:eastAsia="Times New Roman" w:cstheme="minorHAnsi"/>
          <w:lang w:eastAsia="fr-FR"/>
        </w:rPr>
        <w:t xml:space="preserve">pour l’application des </w:t>
      </w:r>
      <w:r w:rsidRPr="000E3127">
        <w:rPr>
          <w:rFonts w:eastAsia="Times New Roman" w:cstheme="minorHAnsi"/>
          <w:lang w:eastAsia="fr-FR"/>
        </w:rPr>
        <w:t>article</w:t>
      </w:r>
      <w:r w:rsidR="00170E13" w:rsidRPr="000E3127">
        <w:rPr>
          <w:rFonts w:eastAsia="Times New Roman" w:cstheme="minorHAnsi"/>
          <w:lang w:eastAsia="fr-FR"/>
        </w:rPr>
        <w:t>s</w:t>
      </w:r>
      <w:r w:rsidRPr="000E3127">
        <w:rPr>
          <w:rFonts w:eastAsia="Times New Roman" w:cstheme="minorHAnsi"/>
          <w:lang w:eastAsia="fr-FR"/>
        </w:rPr>
        <w:t xml:space="preserve"> 4-</w:t>
      </w:r>
      <w:r w:rsidR="00090E4C" w:rsidRPr="000E3127">
        <w:rPr>
          <w:rFonts w:eastAsia="Times New Roman" w:cstheme="minorHAnsi"/>
          <w:lang w:eastAsia="fr-FR"/>
        </w:rPr>
        <w:t>I. B</w:t>
      </w:r>
      <w:r w:rsidRPr="000E3127">
        <w:rPr>
          <w:rFonts w:eastAsia="Times New Roman" w:cstheme="minorHAnsi"/>
          <w:lang w:eastAsia="fr-FR"/>
        </w:rPr>
        <w:t xml:space="preserve"> </w:t>
      </w:r>
      <w:r w:rsidR="00170E13" w:rsidRPr="000E3127">
        <w:rPr>
          <w:rFonts w:eastAsia="Times New Roman" w:cstheme="minorHAnsi"/>
          <w:lang w:eastAsia="fr-FR"/>
        </w:rPr>
        <w:t>et 4-I</w:t>
      </w:r>
      <w:r w:rsidR="00CE540B">
        <w:rPr>
          <w:rFonts w:eastAsia="Times New Roman" w:cstheme="minorHAnsi"/>
          <w:lang w:eastAsia="fr-FR"/>
        </w:rPr>
        <w:t xml:space="preserve">V </w:t>
      </w:r>
      <w:r w:rsidRPr="000E3127">
        <w:rPr>
          <w:rFonts w:eastAsia="Times New Roman" w:cstheme="minorHAnsi"/>
          <w:lang w:eastAsia="fr-FR"/>
        </w:rPr>
        <w:t>du présent contrat, l</w:t>
      </w:r>
      <w:r w:rsidRPr="000E3127">
        <w:rPr>
          <w:rFonts w:eastAsia="Times New Roman" w:cstheme="minorHAnsi"/>
          <w:iCs/>
          <w:lang w:eastAsia="fr-FR"/>
        </w:rPr>
        <w:t>e Producteur</w:t>
      </w:r>
      <w:r w:rsidR="00CE540B">
        <w:rPr>
          <w:rFonts w:eastAsia="Times New Roman" w:cstheme="minorHAnsi"/>
          <w:iCs/>
          <w:lang w:eastAsia="fr-FR"/>
        </w:rPr>
        <w:t xml:space="preserve"> </w:t>
      </w:r>
      <w:r w:rsidRPr="000E3127">
        <w:rPr>
          <w:rFonts w:eastAsia="Times New Roman" w:cstheme="minorHAnsi"/>
          <w:iCs/>
          <w:lang w:eastAsia="fr-FR"/>
        </w:rPr>
        <w:t>adresse</w:t>
      </w:r>
      <w:r w:rsidR="00587F75" w:rsidRPr="000E3127">
        <w:rPr>
          <w:rFonts w:eastAsia="Times New Roman" w:cstheme="minorHAnsi"/>
          <w:iCs/>
          <w:lang w:eastAsia="fr-FR"/>
        </w:rPr>
        <w:t xml:space="preserve"> </w:t>
      </w:r>
      <w:r w:rsidR="00BF4947">
        <w:rPr>
          <w:rFonts w:cstheme="minorHAnsi"/>
        </w:rPr>
        <w:t>à l’Auteur-Réalisateur</w:t>
      </w:r>
      <w:r w:rsidR="00076199" w:rsidRPr="000E3127">
        <w:rPr>
          <w:rFonts w:cstheme="minorHAnsi"/>
          <w:color w:val="4F81BD"/>
        </w:rPr>
        <w:t xml:space="preserve"> </w:t>
      </w:r>
      <w:r w:rsidR="00587F75" w:rsidRPr="000E3127">
        <w:rPr>
          <w:rFonts w:cstheme="minorHAnsi"/>
          <w:color w:val="FF0000"/>
        </w:rPr>
        <w:t>(</w:t>
      </w:r>
      <w:r w:rsidR="001A21AE" w:rsidRPr="000E3127">
        <w:rPr>
          <w:rFonts w:cstheme="minorHAnsi"/>
          <w:i/>
          <w:color w:val="FF0000"/>
        </w:rPr>
        <w:t>la SACD</w:t>
      </w:r>
      <w:r w:rsidR="00BC1C36" w:rsidRPr="000E3127">
        <w:rPr>
          <w:rFonts w:cstheme="minorHAnsi"/>
          <w:i/>
          <w:color w:val="FF0000"/>
        </w:rPr>
        <w:t xml:space="preserve"> </w:t>
      </w:r>
      <w:r w:rsidR="00955FA1" w:rsidRPr="000E3127">
        <w:rPr>
          <w:rFonts w:cstheme="minorHAnsi"/>
          <w:i/>
          <w:color w:val="FF0000"/>
        </w:rPr>
        <w:t>au nom et</w:t>
      </w:r>
      <w:r w:rsidR="001A21AE" w:rsidRPr="000E3127">
        <w:rPr>
          <w:rFonts w:eastAsia="Times New Roman" w:cstheme="minorHAnsi"/>
          <w:iCs/>
          <w:color w:val="FF0000"/>
          <w:lang w:eastAsia="fr-FR"/>
        </w:rPr>
        <w:t xml:space="preserve"> </w:t>
      </w:r>
      <w:r w:rsidR="001A21AE" w:rsidRPr="000E3127">
        <w:rPr>
          <w:rFonts w:eastAsia="Times New Roman" w:cstheme="minorHAnsi"/>
          <w:i/>
          <w:iCs/>
          <w:color w:val="FF0000"/>
          <w:lang w:eastAsia="fr-FR"/>
        </w:rPr>
        <w:t xml:space="preserve">pour le compte </w:t>
      </w:r>
      <w:r w:rsidR="00F3479F">
        <w:rPr>
          <w:rFonts w:eastAsia="Times New Roman" w:cstheme="minorHAnsi"/>
          <w:i/>
          <w:iCs/>
          <w:color w:val="FF0000"/>
          <w:lang w:eastAsia="fr-FR"/>
        </w:rPr>
        <w:t>de l’Auteur-Réalisateur</w:t>
      </w:r>
      <w:r w:rsidR="00BC1C36" w:rsidRPr="000E3127">
        <w:rPr>
          <w:rFonts w:cstheme="minorHAnsi"/>
          <w:i/>
          <w:color w:val="FF0000"/>
        </w:rPr>
        <w:t>)</w:t>
      </w:r>
      <w:r w:rsidR="00587F75" w:rsidRPr="000E3127">
        <w:rPr>
          <w:rFonts w:eastAsia="Times New Roman" w:cstheme="minorHAnsi"/>
          <w:iCs/>
          <w:color w:val="FF0000"/>
          <w:lang w:eastAsia="fr-FR"/>
        </w:rPr>
        <w:t>,</w:t>
      </w:r>
      <w:r w:rsidR="00A026CD" w:rsidRPr="000E3127">
        <w:rPr>
          <w:rFonts w:eastAsia="Times New Roman" w:cstheme="minorHAnsi"/>
          <w:iCs/>
          <w:color w:val="FF0000"/>
          <w:lang w:eastAsia="fr-FR"/>
        </w:rPr>
        <w:t xml:space="preserve"> </w:t>
      </w:r>
      <w:r w:rsidRPr="000E3127">
        <w:rPr>
          <w:rFonts w:eastAsia="Times New Roman" w:cstheme="minorHAnsi"/>
          <w:iCs/>
          <w:lang w:eastAsia="fr-FR"/>
        </w:rPr>
        <w:t>le compte de production de la captation (comprenant le coût définitif et le financement définitif de la captation), tel que certifié par son commissaire aux comptes, dans les six mois suivant la date d’achèvement de la captation.</w:t>
      </w:r>
    </w:p>
    <w:p w14:paraId="38E3B3F4" w14:textId="77777777" w:rsidR="00412689" w:rsidRPr="000E3127" w:rsidRDefault="00412689" w:rsidP="00412689">
      <w:pPr>
        <w:spacing w:after="0" w:line="240" w:lineRule="auto"/>
        <w:jc w:val="both"/>
        <w:rPr>
          <w:rFonts w:eastAsia="Times New Roman" w:cstheme="minorHAnsi"/>
          <w:lang w:eastAsia="fr-FR"/>
        </w:rPr>
      </w:pPr>
    </w:p>
    <w:p w14:paraId="127B5F33" w14:textId="65017BD5" w:rsidR="00412689" w:rsidRPr="00B83DE1" w:rsidRDefault="00412689" w:rsidP="00412689">
      <w:pPr>
        <w:spacing w:after="0" w:line="240" w:lineRule="auto"/>
        <w:contextualSpacing/>
        <w:jc w:val="both"/>
        <w:rPr>
          <w:rFonts w:eastAsia="Times New Roman" w:cstheme="minorHAnsi"/>
          <w:lang w:eastAsia="fr-FR"/>
        </w:rPr>
      </w:pPr>
      <w:r w:rsidRPr="000E3127">
        <w:rPr>
          <w:rFonts w:eastAsia="Times New Roman" w:cstheme="minorHAnsi"/>
          <w:iCs/>
          <w:lang w:eastAsia="fr-FR"/>
        </w:rPr>
        <w:t xml:space="preserve">Dans l’hypothèse où la captation n’est pas amortie au moment de son achèvement, le Producteur adresse annuellement </w:t>
      </w:r>
      <w:r w:rsidR="00BF4947">
        <w:rPr>
          <w:rFonts w:eastAsia="Times New Roman" w:cstheme="minorHAnsi"/>
          <w:iCs/>
          <w:lang w:eastAsia="fr-FR"/>
        </w:rPr>
        <w:t>à l’Auteur-Réalisateur</w:t>
      </w:r>
      <w:r w:rsidRPr="000E3127">
        <w:rPr>
          <w:rFonts w:eastAsia="Times New Roman" w:cstheme="minorHAnsi"/>
          <w:iCs/>
          <w:lang w:eastAsia="fr-FR"/>
        </w:rPr>
        <w:t xml:space="preserve"> </w:t>
      </w:r>
      <w:r w:rsidR="002877C2" w:rsidRPr="000E3127">
        <w:rPr>
          <w:rFonts w:eastAsia="Times New Roman" w:cstheme="minorHAnsi"/>
          <w:i/>
          <w:iCs/>
          <w:color w:val="FF0000"/>
          <w:lang w:eastAsia="fr-FR"/>
        </w:rPr>
        <w:t>(</w:t>
      </w:r>
      <w:r w:rsidRPr="000E3127">
        <w:rPr>
          <w:rFonts w:eastAsia="Times New Roman" w:cstheme="minorHAnsi"/>
          <w:i/>
          <w:iCs/>
          <w:color w:val="FF0000"/>
          <w:lang w:eastAsia="fr-FR"/>
        </w:rPr>
        <w:t>la SACD</w:t>
      </w:r>
      <w:r w:rsidR="002877C2" w:rsidRPr="000E3127">
        <w:rPr>
          <w:rFonts w:eastAsia="Times New Roman" w:cstheme="minorHAnsi"/>
          <w:i/>
          <w:iCs/>
          <w:color w:val="FF0000"/>
          <w:lang w:eastAsia="fr-FR"/>
        </w:rPr>
        <w:t>)</w:t>
      </w:r>
      <w:r w:rsidR="002877C2" w:rsidRPr="000E3127">
        <w:rPr>
          <w:rFonts w:eastAsia="Times New Roman" w:cstheme="minorHAnsi"/>
          <w:iCs/>
          <w:lang w:eastAsia="fr-FR"/>
        </w:rPr>
        <w:t>,</w:t>
      </w:r>
      <w:r w:rsidRPr="000E3127">
        <w:rPr>
          <w:rFonts w:eastAsia="Times New Roman" w:cstheme="minorHAnsi"/>
          <w:iCs/>
          <w:lang w:eastAsia="fr-FR"/>
        </w:rPr>
        <w:t xml:space="preserve"> un état actualisé du solde du coût de la captation restant à amortir (incluant le compte de RNPP), dans le même délai que la remise des comptes d’exploitation prévu</w:t>
      </w:r>
      <w:r w:rsidR="00CE540B">
        <w:rPr>
          <w:rFonts w:eastAsia="Times New Roman" w:cstheme="minorHAnsi"/>
          <w:iCs/>
          <w:lang w:eastAsia="fr-FR"/>
        </w:rPr>
        <w:t xml:space="preserve"> </w:t>
      </w:r>
      <w:r w:rsidR="00CE540B" w:rsidRPr="00B83DE1">
        <w:rPr>
          <w:rFonts w:eastAsia="Times New Roman" w:cstheme="minorHAnsi"/>
          <w:iCs/>
          <w:lang w:eastAsia="fr-FR"/>
        </w:rPr>
        <w:t>au paragraphe 1</w:t>
      </w:r>
      <w:r w:rsidR="00CE540B" w:rsidRPr="00B83DE1">
        <w:rPr>
          <w:rFonts w:eastAsia="Times New Roman" w:cstheme="minorHAnsi"/>
          <w:iCs/>
          <w:vertAlign w:val="superscript"/>
          <w:lang w:eastAsia="fr-FR"/>
        </w:rPr>
        <w:t>er</w:t>
      </w:r>
      <w:r w:rsidR="00CE540B" w:rsidRPr="00B83DE1">
        <w:rPr>
          <w:rFonts w:eastAsia="Times New Roman" w:cstheme="minorHAnsi"/>
          <w:iCs/>
          <w:lang w:eastAsia="fr-FR"/>
        </w:rPr>
        <w:t xml:space="preserve"> </w:t>
      </w:r>
      <w:r w:rsidR="00090E4C" w:rsidRPr="00B83DE1">
        <w:rPr>
          <w:rFonts w:eastAsia="Times New Roman" w:cstheme="minorHAnsi"/>
          <w:iCs/>
          <w:lang w:eastAsia="fr-FR"/>
        </w:rPr>
        <w:t>de l’alinéa 2 du présent article</w:t>
      </w:r>
      <w:r w:rsidR="00B83DE1" w:rsidRPr="00B83DE1">
        <w:rPr>
          <w:rFonts w:eastAsia="Times New Roman" w:cstheme="minorHAnsi"/>
          <w:iCs/>
          <w:lang w:eastAsia="fr-FR"/>
        </w:rPr>
        <w:t>.</w:t>
      </w:r>
    </w:p>
    <w:p w14:paraId="21FFECE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72308820" w14:textId="7AA0B369"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lang w:eastAsia="fr-FR"/>
        </w:rPr>
        <w:t xml:space="preserve">Le Producteur tiendra dans ses livres une comptabilité d'exploitation qui devra être tenue à la disposition </w:t>
      </w:r>
      <w:r w:rsidR="00F3479F">
        <w:rPr>
          <w:rFonts w:eastAsia="Times New Roman" w:cstheme="minorHAnsi"/>
          <w:lang w:eastAsia="fr-FR"/>
        </w:rPr>
        <w:t>de l’Auteur-Réalisateur</w:t>
      </w:r>
      <w:r w:rsidR="00EA484F" w:rsidRPr="000E3127">
        <w:rPr>
          <w:rFonts w:cstheme="minorHAnsi"/>
          <w:color w:val="4F81BD"/>
        </w:rPr>
        <w:t xml:space="preserve"> </w:t>
      </w:r>
      <w:r w:rsidR="00EA484F" w:rsidRPr="000E3127">
        <w:rPr>
          <w:rFonts w:cstheme="minorHAnsi"/>
          <w:i/>
          <w:color w:val="FF0000"/>
        </w:rPr>
        <w:t>(</w:t>
      </w:r>
      <w:r w:rsidR="00EA1C84" w:rsidRPr="000E3127">
        <w:rPr>
          <w:rFonts w:cstheme="minorHAnsi"/>
          <w:i/>
          <w:color w:val="FF0000"/>
        </w:rPr>
        <w:t>la SACD)</w:t>
      </w:r>
      <w:r w:rsidRPr="000E3127">
        <w:rPr>
          <w:rFonts w:eastAsia="Times New Roman" w:cstheme="minorHAnsi"/>
          <w:lang w:eastAsia="fr-FR"/>
        </w:rPr>
        <w:t xml:space="preserve">, le Producteur reconnaissant d'ores et déjà </w:t>
      </w:r>
      <w:r w:rsidR="00BF4947">
        <w:rPr>
          <w:rFonts w:eastAsia="Times New Roman" w:cstheme="minorHAnsi"/>
          <w:lang w:eastAsia="fr-FR"/>
        </w:rPr>
        <w:t>à l’Auteur-Réalisateur</w:t>
      </w:r>
      <w:r w:rsidR="00EA484F" w:rsidRPr="000E3127">
        <w:rPr>
          <w:rFonts w:eastAsia="Times New Roman" w:cstheme="minorHAnsi"/>
          <w:lang w:eastAsia="fr-FR"/>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Pr="000E3127">
        <w:rPr>
          <w:rFonts w:eastAsia="Times New Roman" w:cstheme="minorHAnsi"/>
          <w:lang w:eastAsia="fr-FR"/>
        </w:rPr>
        <w:t>le droit de contrôler ladite comptabilité à son siège social à quelque moment que ce soit à des jours et heures ouvrables, sous réserve d'un préavis de 8 (huit) jours.</w:t>
      </w:r>
    </w:p>
    <w:p w14:paraId="4AE31987" w14:textId="77777777" w:rsidR="00412689" w:rsidRPr="000E3127" w:rsidRDefault="00412689" w:rsidP="00ED394C">
      <w:pPr>
        <w:spacing w:after="0" w:line="240" w:lineRule="exact"/>
        <w:jc w:val="both"/>
        <w:rPr>
          <w:rFonts w:eastAsia="Times New Roman" w:cstheme="minorHAnsi"/>
          <w:lang w:eastAsia="fr-FR"/>
        </w:rPr>
      </w:pPr>
    </w:p>
    <w:p w14:paraId="05572B16" w14:textId="2ED20105" w:rsidR="00412689" w:rsidRPr="000E3127" w:rsidRDefault="0012640E" w:rsidP="00ED394C">
      <w:pPr>
        <w:tabs>
          <w:tab w:val="left" w:pos="288"/>
        </w:tabs>
        <w:spacing w:after="0" w:line="240" w:lineRule="exact"/>
        <w:jc w:val="both"/>
        <w:rPr>
          <w:rFonts w:eastAsia="Times New Roman" w:cstheme="minorHAnsi"/>
          <w:lang w:eastAsia="fr-FR"/>
        </w:rPr>
      </w:pPr>
      <w:r>
        <w:rPr>
          <w:rFonts w:eastAsia="Times New Roman" w:cstheme="minorHAnsi"/>
          <w:lang w:eastAsia="fr-FR"/>
        </w:rPr>
        <w:t>L’Auteur-Réalisateur</w:t>
      </w:r>
      <w:r w:rsidR="00FD2B06" w:rsidRPr="000E3127">
        <w:rPr>
          <w:rFonts w:cstheme="minorHAnsi"/>
          <w:color w:val="4F81BD"/>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00412689" w:rsidRPr="000E3127">
        <w:rPr>
          <w:rFonts w:eastAsia="Times New Roman" w:cstheme="minorHAnsi"/>
          <w:lang w:eastAsia="fr-FR"/>
        </w:rPr>
        <w:t xml:space="preserve">aura tous pouvoirs pour demander, </w:t>
      </w:r>
      <w:r w:rsidR="006571A8" w:rsidRPr="000E3127">
        <w:rPr>
          <w:rFonts w:cstheme="minorHAnsi"/>
          <w:i/>
          <w:color w:val="FF0000"/>
        </w:rPr>
        <w:t xml:space="preserve">(au nom </w:t>
      </w:r>
      <w:r w:rsidR="00F3479F">
        <w:rPr>
          <w:rFonts w:cstheme="minorHAnsi"/>
          <w:i/>
          <w:color w:val="FF0000"/>
        </w:rPr>
        <w:t>de l’Auteur-Réalisateur</w:t>
      </w:r>
      <w:r w:rsidR="006571A8" w:rsidRPr="000E3127">
        <w:rPr>
          <w:rFonts w:cstheme="minorHAnsi"/>
          <w:i/>
          <w:color w:val="FF0000"/>
        </w:rPr>
        <w:t xml:space="preserve">), </w:t>
      </w:r>
      <w:r w:rsidR="00412689" w:rsidRPr="000E3127">
        <w:rPr>
          <w:rFonts w:eastAsia="Times New Roman" w:cstheme="minorHAnsi"/>
          <w:lang w:eastAsia="fr-FR"/>
        </w:rPr>
        <w:t>justification des comptes et du coût de la captation qui lui seront fournis ; conformément à l'article L.132</w:t>
      </w:r>
      <w:r w:rsidR="00412689" w:rsidRPr="000E3127">
        <w:rPr>
          <w:rFonts w:eastAsia="Times New Roman" w:cstheme="minorHAnsi"/>
          <w:lang w:eastAsia="fr-FR"/>
        </w:rPr>
        <w:noBreakHyphen/>
        <w:t>28, 2ème alinéa du code de la propriété intellectuelle, le Producteur sera notamment tenu de fournir</w:t>
      </w:r>
      <w:r w:rsidR="002877C2" w:rsidRPr="000E3127">
        <w:rPr>
          <w:rFonts w:eastAsia="Times New Roman" w:cstheme="minorHAnsi"/>
          <w:lang w:eastAsia="fr-FR"/>
        </w:rPr>
        <w:t xml:space="preserve"> </w:t>
      </w:r>
      <w:r w:rsidR="006571A8" w:rsidRPr="000E3127">
        <w:rPr>
          <w:rFonts w:cstheme="minorHAnsi"/>
          <w:color w:val="FF0000"/>
        </w:rPr>
        <w:t>(</w:t>
      </w:r>
      <w:r w:rsidR="006571A8" w:rsidRPr="000E3127">
        <w:rPr>
          <w:rFonts w:cstheme="minorHAnsi"/>
          <w:i/>
          <w:color w:val="FF0000"/>
        </w:rPr>
        <w:t xml:space="preserve">à la </w:t>
      </w:r>
      <w:r w:rsidR="00962F4C" w:rsidRPr="000E3127">
        <w:rPr>
          <w:rFonts w:cstheme="minorHAnsi"/>
          <w:i/>
          <w:color w:val="FF0000"/>
        </w:rPr>
        <w:t>SACD)</w:t>
      </w:r>
      <w:r w:rsidR="00962F4C" w:rsidRPr="000E3127">
        <w:rPr>
          <w:rFonts w:cstheme="minorHAnsi"/>
        </w:rPr>
        <w:t xml:space="preserve"> </w:t>
      </w:r>
      <w:r w:rsidR="00BF4947">
        <w:rPr>
          <w:rFonts w:eastAsia="Times New Roman" w:cstheme="minorHAnsi"/>
          <w:lang w:eastAsia="fr-FR"/>
        </w:rPr>
        <w:t>à l’Auteur-Réalisateur</w:t>
      </w:r>
      <w:r w:rsidR="00412689" w:rsidRPr="000E3127">
        <w:rPr>
          <w:rFonts w:eastAsia="Times New Roman" w:cstheme="minorHAnsi"/>
          <w:lang w:eastAsia="fr-FR"/>
        </w:rPr>
        <w:t>, sur simple demande, la copie de tout contrat par lequel il céderait à des tiers tout ou partie des droits dont il dispose relativement à la captation objet des présentes.</w:t>
      </w:r>
    </w:p>
    <w:p w14:paraId="7C1C92B3" w14:textId="77777777" w:rsidR="00412689" w:rsidRPr="000E3127" w:rsidRDefault="00412689" w:rsidP="00ED394C">
      <w:pPr>
        <w:tabs>
          <w:tab w:val="left" w:pos="288"/>
        </w:tabs>
        <w:spacing w:after="0" w:line="240" w:lineRule="exact"/>
        <w:jc w:val="both"/>
        <w:rPr>
          <w:rFonts w:eastAsia="Times New Roman" w:cstheme="minorHAnsi"/>
          <w:lang w:eastAsia="fr-FR"/>
        </w:rPr>
      </w:pPr>
    </w:p>
    <w:p w14:paraId="610D0983" w14:textId="5C2B54DF" w:rsidR="00041A65" w:rsidRPr="00041A65" w:rsidRDefault="00412689" w:rsidP="00041A65">
      <w:pPr>
        <w:pStyle w:val="Paragraphedeliste"/>
        <w:numPr>
          <w:ilvl w:val="0"/>
          <w:numId w:val="31"/>
        </w:numPr>
        <w:tabs>
          <w:tab w:val="left" w:pos="284"/>
        </w:tabs>
        <w:spacing w:line="254" w:lineRule="auto"/>
        <w:ind w:left="0" w:right="-6" w:firstLine="0"/>
        <w:jc w:val="both"/>
        <w:rPr>
          <w:rFonts w:cstheme="minorHAnsi"/>
          <w:w w:val="105"/>
        </w:rPr>
      </w:pPr>
      <w:r w:rsidRPr="00041A65">
        <w:rPr>
          <w:rFonts w:eastAsia="Times New Roman" w:cstheme="minorHAnsi"/>
          <w:lang w:eastAsia="fr-FR"/>
        </w:rPr>
        <w:t xml:space="preserve">Tous les règlements devront être </w:t>
      </w:r>
      <w:r w:rsidRPr="00041A65">
        <w:rPr>
          <w:rFonts w:eastAsia="Times New Roman" w:cstheme="minorHAnsi"/>
          <w:fitText w:val="352" w:id="-1032587519"/>
          <w:lang w:eastAsia="fr-FR"/>
        </w:rPr>
        <w:t>effe</w:t>
      </w:r>
      <w:r w:rsidRPr="00041A65">
        <w:rPr>
          <w:rFonts w:eastAsia="Times New Roman" w:cstheme="minorHAnsi"/>
          <w:lang w:eastAsia="fr-FR"/>
        </w:rPr>
        <w:t>ctués</w:t>
      </w:r>
      <w:r w:rsidR="006571A8" w:rsidRPr="00041A65">
        <w:rPr>
          <w:rFonts w:eastAsia="Times New Roman" w:cstheme="minorHAnsi"/>
          <w:lang w:eastAsia="fr-FR"/>
        </w:rPr>
        <w:t xml:space="preserve"> </w:t>
      </w:r>
      <w:r w:rsidR="006571A8" w:rsidRPr="00041A65">
        <w:rPr>
          <w:rFonts w:cstheme="minorHAnsi"/>
          <w:i/>
          <w:color w:val="FF0000"/>
        </w:rPr>
        <w:t xml:space="preserve">(pour le compte </w:t>
      </w:r>
      <w:r w:rsidR="00F3479F">
        <w:rPr>
          <w:rFonts w:cstheme="minorHAnsi"/>
          <w:i/>
          <w:color w:val="FF0000"/>
        </w:rPr>
        <w:t>de l’Auteur-Réalisateur</w:t>
      </w:r>
      <w:r w:rsidR="006571A8" w:rsidRPr="00041A65">
        <w:rPr>
          <w:rFonts w:cstheme="minorHAnsi"/>
          <w:i/>
          <w:color w:val="FF0000"/>
        </w:rPr>
        <w:t>)</w:t>
      </w:r>
      <w:r w:rsidR="006571A8" w:rsidRPr="00041A65">
        <w:rPr>
          <w:rFonts w:cstheme="minorHAnsi"/>
        </w:rPr>
        <w:t>,</w:t>
      </w:r>
      <w:r w:rsidRPr="00041A65">
        <w:rPr>
          <w:rFonts w:eastAsia="Times New Roman" w:cstheme="minorHAnsi"/>
          <w:lang w:eastAsia="fr-FR"/>
        </w:rPr>
        <w:t xml:space="preserve"> par </w:t>
      </w:r>
      <w:r w:rsidR="009A438E">
        <w:rPr>
          <w:rFonts w:eastAsia="Times New Roman" w:cstheme="minorHAnsi"/>
          <w:lang w:eastAsia="fr-FR"/>
        </w:rPr>
        <w:t xml:space="preserve">virement </w:t>
      </w:r>
      <w:r w:rsidRPr="00041A65">
        <w:rPr>
          <w:rFonts w:eastAsia="Times New Roman" w:cstheme="minorHAnsi"/>
          <w:lang w:eastAsia="fr-FR"/>
        </w:rPr>
        <w:t xml:space="preserve">sur le compte bancaire </w:t>
      </w:r>
      <w:r w:rsidR="00F3479F">
        <w:rPr>
          <w:rFonts w:eastAsia="Times New Roman" w:cstheme="minorHAnsi"/>
          <w:lang w:eastAsia="fr-FR"/>
        </w:rPr>
        <w:t>de l’Auteur-Réalisateur</w:t>
      </w:r>
      <w:r w:rsidR="00FD2B06" w:rsidRPr="00041A65">
        <w:rPr>
          <w:rFonts w:eastAsia="Times New Roman" w:cstheme="minorHAnsi"/>
          <w:lang w:eastAsia="fr-FR"/>
        </w:rPr>
        <w:t xml:space="preserve"> </w:t>
      </w:r>
      <w:r w:rsidR="006571A8" w:rsidRPr="00041A65">
        <w:rPr>
          <w:rFonts w:cstheme="minorHAnsi"/>
          <w:i/>
          <w:color w:val="FF0000"/>
        </w:rPr>
        <w:t>(la SACD)</w:t>
      </w:r>
      <w:r w:rsidR="00E218D6" w:rsidRPr="00041A65">
        <w:rPr>
          <w:rFonts w:eastAsia="Times New Roman" w:cstheme="minorHAnsi"/>
          <w:color w:val="FF0000"/>
          <w:lang w:eastAsia="fr-FR"/>
        </w:rPr>
        <w:t xml:space="preserve">, </w:t>
      </w:r>
      <w:bookmarkStart w:id="2" w:name="_Hlk136595610"/>
      <w:r w:rsidR="00E218D6" w:rsidRPr="00041A65">
        <w:rPr>
          <w:rFonts w:cstheme="minorHAnsi"/>
          <w:w w:val="105"/>
        </w:rPr>
        <w:t>dans un délai maximal de 30 jours à compter de la survenance de l'év</w:t>
      </w:r>
      <w:r w:rsidR="009A438E">
        <w:rPr>
          <w:rFonts w:cstheme="minorHAnsi"/>
          <w:w w:val="105"/>
        </w:rPr>
        <w:t>é</w:t>
      </w:r>
      <w:r w:rsidR="00E218D6" w:rsidRPr="00041A65">
        <w:rPr>
          <w:rFonts w:cstheme="minorHAnsi"/>
          <w:w w:val="105"/>
        </w:rPr>
        <w:t xml:space="preserve">nement déclenchant le paiement. </w:t>
      </w:r>
      <w:bookmarkEnd w:id="2"/>
    </w:p>
    <w:p w14:paraId="041C4A51" w14:textId="7C0E4603" w:rsidR="00041A65" w:rsidRPr="00B264BC" w:rsidRDefault="00041A65" w:rsidP="00041A65">
      <w:pPr>
        <w:tabs>
          <w:tab w:val="left" w:pos="0"/>
          <w:tab w:val="left" w:pos="284"/>
        </w:tabs>
        <w:spacing w:after="0" w:line="240" w:lineRule="auto"/>
        <w:jc w:val="both"/>
        <w:rPr>
          <w:rFonts w:ascii="Calibri" w:eastAsia="Calibri" w:hAnsi="Calibri" w:cs="Arial"/>
          <w:bCs/>
          <w:iCs/>
          <w:lang w:eastAsia="fr-FR"/>
        </w:rPr>
      </w:pPr>
      <w:r w:rsidRPr="00B264BC">
        <w:rPr>
          <w:rFonts w:ascii="Calibri" w:eastAsia="Calibri" w:hAnsi="Calibri" w:cs="Arial"/>
          <w:bCs/>
          <w:iCs/>
          <w:lang w:eastAsia="fr-FR"/>
        </w:rPr>
        <w:t xml:space="preserve">Le non-paiement de tout ou partie des sommes dues </w:t>
      </w:r>
      <w:r w:rsidR="00BF4947">
        <w:rPr>
          <w:rFonts w:ascii="Calibri" w:eastAsia="Calibri" w:hAnsi="Calibri" w:cs="Arial"/>
          <w:bCs/>
          <w:iCs/>
          <w:lang w:eastAsia="fr-FR"/>
        </w:rPr>
        <w:t>à l’Auteur-Réalisateur</w:t>
      </w:r>
      <w:r w:rsidRPr="00B264BC">
        <w:rPr>
          <w:rFonts w:ascii="Calibri" w:eastAsia="Calibri" w:hAnsi="Calibri" w:cs="Arial"/>
          <w:bCs/>
          <w:iCs/>
          <w:lang w:eastAsia="fr-FR"/>
        </w:rPr>
        <w:t xml:space="preserve">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w:t>
      </w:r>
      <w:r w:rsidRPr="00B264BC">
        <w:rPr>
          <w:rFonts w:ascii="Calibri" w:eastAsia="Calibri" w:hAnsi="Calibri" w:cs="Arial"/>
          <w:bCs/>
          <w:iCs/>
          <w:lang w:eastAsia="fr-FR"/>
        </w:rPr>
        <w:lastRenderedPageBreak/>
        <w:t xml:space="preserve">L.441-10-II du code de commerce, et ce à compter du jour suivant sa date d’exigibilité jusqu’au paiement effectif. </w:t>
      </w:r>
    </w:p>
    <w:p w14:paraId="195FAA41" w14:textId="77777777" w:rsidR="00041A65" w:rsidRDefault="00041A65" w:rsidP="00041A65">
      <w:pPr>
        <w:tabs>
          <w:tab w:val="left" w:pos="0"/>
          <w:tab w:val="left" w:pos="284"/>
        </w:tabs>
        <w:spacing w:after="0" w:line="240" w:lineRule="auto"/>
        <w:jc w:val="both"/>
      </w:pPr>
    </w:p>
    <w:p w14:paraId="328C632A" w14:textId="77777777" w:rsidR="002E6DBC" w:rsidRDefault="00041A65" w:rsidP="00041A65">
      <w:pPr>
        <w:tabs>
          <w:tab w:val="left" w:pos="0"/>
          <w:tab w:val="left" w:pos="284"/>
        </w:tabs>
        <w:spacing w:after="0" w:line="240" w:lineRule="auto"/>
        <w:jc w:val="both"/>
        <w:rPr>
          <w:rFonts w:ascii="Calibri" w:hAnsi="Calibri" w:cs="Calibri"/>
        </w:rPr>
      </w:pPr>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l’événement déclenchant le paiement. </w:t>
      </w:r>
    </w:p>
    <w:p w14:paraId="7891F6BF" w14:textId="77777777" w:rsidR="002E6DBC" w:rsidRDefault="002E6DBC" w:rsidP="00041A65">
      <w:pPr>
        <w:tabs>
          <w:tab w:val="left" w:pos="0"/>
          <w:tab w:val="left" w:pos="284"/>
        </w:tabs>
        <w:spacing w:after="0" w:line="240" w:lineRule="auto"/>
        <w:jc w:val="both"/>
        <w:rPr>
          <w:rFonts w:ascii="Calibri" w:hAnsi="Calibri" w:cs="Calibri"/>
        </w:rPr>
      </w:pPr>
    </w:p>
    <w:p w14:paraId="1DBAA051" w14:textId="4EC50D09" w:rsidR="00041A65" w:rsidRPr="00F737F0" w:rsidRDefault="00041A65" w:rsidP="00041A65">
      <w:pPr>
        <w:tabs>
          <w:tab w:val="left" w:pos="0"/>
          <w:tab w:val="left" w:pos="284"/>
        </w:tabs>
        <w:spacing w:after="0" w:line="240" w:lineRule="auto"/>
        <w:jc w:val="both"/>
        <w:rPr>
          <w:rFonts w:ascii="Calibri" w:eastAsia="Calibri" w:hAnsi="Calibri" w:cs="Arial"/>
          <w:lang w:eastAsia="fr-FR"/>
        </w:rPr>
      </w:pPr>
      <w:r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Pr>
          <w:rFonts w:ascii="Calibri" w:eastAsia="Calibri" w:hAnsi="Calibri" w:cs="Arial"/>
          <w:lang w:eastAsia="fr-FR"/>
        </w:rPr>
        <w:t>d</w:t>
      </w:r>
      <w:r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p w14:paraId="0DEB514A" w14:textId="77777777" w:rsidR="00412689" w:rsidRPr="000E3127" w:rsidRDefault="00412689" w:rsidP="001E4607">
      <w:pPr>
        <w:tabs>
          <w:tab w:val="left" w:pos="0"/>
        </w:tabs>
        <w:spacing w:after="0" w:line="240" w:lineRule="exact"/>
        <w:contextualSpacing/>
        <w:jc w:val="both"/>
        <w:rPr>
          <w:rFonts w:eastAsia="Times New Roman" w:cstheme="minorHAnsi"/>
          <w:lang w:eastAsia="fr-FR"/>
        </w:rPr>
      </w:pPr>
    </w:p>
    <w:p w14:paraId="179A429A" w14:textId="77777777" w:rsidR="00412689" w:rsidRPr="000E3127" w:rsidRDefault="00412689" w:rsidP="001E4607">
      <w:pPr>
        <w:spacing w:after="0" w:line="240" w:lineRule="exact"/>
        <w:ind w:left="288" w:hanging="284"/>
        <w:jc w:val="both"/>
        <w:rPr>
          <w:rFonts w:eastAsia="Times New Roman" w:cstheme="minorHAnsi"/>
          <w:lang w:eastAsia="fr-FR"/>
        </w:rPr>
      </w:pPr>
      <w:r w:rsidRPr="000E3127">
        <w:rPr>
          <w:rFonts w:eastAsia="Times New Roman" w:cstheme="minorHAnsi"/>
          <w:lang w:eastAsia="fr-FR"/>
        </w:rPr>
        <w:t>Toutes les sommes dues seront majorées de la TVA, au taux et dans les conditions légales en vigueur.</w:t>
      </w:r>
    </w:p>
    <w:p w14:paraId="13F9CE33" w14:textId="77777777" w:rsidR="006F1B78" w:rsidRPr="000E3127" w:rsidRDefault="006F1B78" w:rsidP="001E4607">
      <w:pPr>
        <w:spacing w:after="0" w:line="240" w:lineRule="exact"/>
        <w:ind w:left="288" w:hanging="284"/>
        <w:jc w:val="both"/>
        <w:rPr>
          <w:rFonts w:eastAsia="Times New Roman" w:cstheme="minorHAnsi"/>
          <w:lang w:eastAsia="fr-FR"/>
        </w:rPr>
      </w:pPr>
    </w:p>
    <w:p w14:paraId="716837DA" w14:textId="013F122F"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 xml:space="preserve">Aucune déduction ne devra être opérée </w:t>
      </w:r>
      <w:r w:rsidRPr="00F62D2D">
        <w:rPr>
          <w:rFonts w:cstheme="minorHAnsi"/>
          <w:i/>
          <w:color w:val="FF0000"/>
        </w:rPr>
        <w:t>par le Producteur au titre du précompte de sécurité sociale, de la CSG (contribution sociale généralisée) et d</w:t>
      </w:r>
      <w:r w:rsidR="00F62D2D" w:rsidRPr="00F62D2D">
        <w:rPr>
          <w:rFonts w:cstheme="minorHAnsi"/>
          <w:i/>
          <w:color w:val="FF0000"/>
        </w:rPr>
        <w:t>e la C</w:t>
      </w:r>
      <w:r w:rsidRPr="00F62D2D">
        <w:rPr>
          <w:rFonts w:cstheme="minorHAnsi"/>
          <w:i/>
          <w:color w:val="FF0000"/>
        </w:rPr>
        <w:t>RDS (</w:t>
      </w:r>
      <w:r w:rsidR="00F62D2D" w:rsidRPr="00F62D2D">
        <w:rPr>
          <w:rFonts w:cstheme="minorHAnsi"/>
          <w:i/>
          <w:color w:val="FF0000"/>
        </w:rPr>
        <w:t xml:space="preserve">contribution </w:t>
      </w:r>
      <w:r w:rsidRPr="00F62D2D">
        <w:rPr>
          <w:rFonts w:cstheme="minorHAnsi"/>
          <w:i/>
          <w:color w:val="FF0000"/>
        </w:rPr>
        <w:t xml:space="preserve">remboursement de la dette sociale) sur les sommes versées </w:t>
      </w:r>
      <w:r w:rsidR="00BF4947" w:rsidRPr="00F62D2D">
        <w:rPr>
          <w:rFonts w:cstheme="minorHAnsi"/>
          <w:i/>
          <w:color w:val="FF0000"/>
        </w:rPr>
        <w:t>à l’Auteur-Réalisateur</w:t>
      </w:r>
      <w:r w:rsidR="006751E3" w:rsidRPr="00F62D2D">
        <w:rPr>
          <w:rFonts w:cstheme="minorHAnsi"/>
          <w:i/>
          <w:color w:val="FF0000"/>
        </w:rPr>
        <w:t>, la SACD ayant elle-</w:t>
      </w:r>
      <w:r w:rsidRPr="00F62D2D">
        <w:rPr>
          <w:rFonts w:cstheme="minorHAnsi"/>
          <w:i/>
          <w:color w:val="FF0000"/>
        </w:rPr>
        <w:t xml:space="preserve">même </w:t>
      </w:r>
      <w:r w:rsidRPr="000E3127">
        <w:rPr>
          <w:rFonts w:cstheme="minorHAnsi"/>
          <w:i/>
          <w:color w:val="FF0000"/>
        </w:rPr>
        <w:t xml:space="preserve">reçu mandat de l’ACOSS pour prélever les cotisations dues à cet organisme. Toute somme payée à la SACD pour le compte </w:t>
      </w:r>
      <w:r w:rsidR="00F3479F">
        <w:rPr>
          <w:rFonts w:cstheme="minorHAnsi"/>
          <w:i/>
          <w:color w:val="FF0000"/>
        </w:rPr>
        <w:t>de l’Auteur-Réalisateur</w:t>
      </w:r>
      <w:r w:rsidRPr="000E3127">
        <w:rPr>
          <w:rFonts w:cstheme="minorHAnsi"/>
          <w:i/>
          <w:color w:val="FF0000"/>
        </w:rPr>
        <w:t xml:space="preserve"> sera majorée</w:t>
      </w:r>
      <w:r w:rsidR="00E4242C">
        <w:rPr>
          <w:rFonts w:cstheme="minorHAnsi"/>
          <w:i/>
          <w:color w:val="FF0000"/>
        </w:rPr>
        <w:t xml:space="preserve"> </w:t>
      </w:r>
      <w:r w:rsidRPr="000E3127">
        <w:rPr>
          <w:rFonts w:cstheme="minorHAnsi"/>
          <w:i/>
          <w:color w:val="FF0000"/>
        </w:rPr>
        <w:t>de</w:t>
      </w:r>
      <w:r w:rsidR="00E4242C">
        <w:rPr>
          <w:rFonts w:cstheme="minorHAnsi"/>
          <w:i/>
          <w:color w:val="FF0000"/>
        </w:rPr>
        <w:t xml:space="preserve">s </w:t>
      </w:r>
      <w:r w:rsidRPr="000E3127">
        <w:rPr>
          <w:rFonts w:cstheme="minorHAnsi"/>
          <w:i/>
          <w:color w:val="FF0000"/>
        </w:rPr>
        <w:t>cotisation</w:t>
      </w:r>
      <w:r w:rsidR="00E4242C">
        <w:rPr>
          <w:rFonts w:cstheme="minorHAnsi"/>
          <w:i/>
          <w:color w:val="FF0000"/>
        </w:rPr>
        <w:t>s</w:t>
      </w:r>
      <w:r w:rsidRPr="000E3127">
        <w:rPr>
          <w:rFonts w:cstheme="minorHAnsi"/>
          <w:i/>
          <w:color w:val="FF0000"/>
        </w:rPr>
        <w:t xml:space="preserve"> retraite</w:t>
      </w:r>
      <w:r w:rsidR="00E4242C">
        <w:rPr>
          <w:rFonts w:cstheme="minorHAnsi"/>
          <w:i/>
          <w:color w:val="FF0000"/>
        </w:rPr>
        <w:t xml:space="preserve">s </w:t>
      </w:r>
      <w:r w:rsidR="00E4242C" w:rsidRPr="000E3127">
        <w:rPr>
          <w:rFonts w:cstheme="minorHAnsi"/>
          <w:i/>
          <w:color w:val="FF0000"/>
        </w:rPr>
        <w:t>lorsqu’elle</w:t>
      </w:r>
      <w:r w:rsidR="00E4242C">
        <w:rPr>
          <w:rFonts w:cstheme="minorHAnsi"/>
          <w:i/>
          <w:color w:val="FF0000"/>
        </w:rPr>
        <w:t>s</w:t>
      </w:r>
      <w:r w:rsidR="00E4242C" w:rsidRPr="000E3127">
        <w:rPr>
          <w:rFonts w:cstheme="minorHAnsi"/>
          <w:i/>
          <w:color w:val="FF0000"/>
        </w:rPr>
        <w:t xml:space="preserve"> </w:t>
      </w:r>
      <w:r w:rsidR="00E4242C">
        <w:rPr>
          <w:rFonts w:cstheme="minorHAnsi"/>
          <w:i/>
          <w:color w:val="FF0000"/>
        </w:rPr>
        <w:t>son</w:t>
      </w:r>
      <w:r w:rsidR="00E4242C" w:rsidRPr="000E3127">
        <w:rPr>
          <w:rFonts w:cstheme="minorHAnsi"/>
          <w:i/>
          <w:color w:val="FF0000"/>
        </w:rPr>
        <w:t>t due</w:t>
      </w:r>
      <w:r w:rsidR="00E4242C">
        <w:rPr>
          <w:rFonts w:cstheme="minorHAnsi"/>
          <w:i/>
          <w:color w:val="FF0000"/>
        </w:rPr>
        <w:t>s.</w:t>
      </w:r>
    </w:p>
    <w:p w14:paraId="4633AD07" w14:textId="77777777"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 xml:space="preserve">Le producteur devra, en revanche, faire son affaire auprès de l’ACOSS du versement de la contribution diffuseur et à la formation professionnelle continue. </w:t>
      </w:r>
    </w:p>
    <w:p w14:paraId="59AE8C38" w14:textId="5F355E78" w:rsidR="00412689" w:rsidRPr="00B35B14" w:rsidRDefault="006F1B78" w:rsidP="00B35B14">
      <w:pPr>
        <w:tabs>
          <w:tab w:val="left" w:pos="0"/>
        </w:tabs>
        <w:spacing w:line="240" w:lineRule="auto"/>
        <w:jc w:val="both"/>
        <w:rPr>
          <w:rFonts w:cstheme="minorHAnsi"/>
        </w:rPr>
      </w:pPr>
      <w:r w:rsidRPr="000E3127">
        <w:rPr>
          <w:rFonts w:cstheme="minorHAnsi"/>
        </w:rPr>
        <w:t xml:space="preserve">Le Producteur devra opérer les </w:t>
      </w:r>
      <w:r w:rsidRPr="00F62D2D">
        <w:rPr>
          <w:rFonts w:cstheme="minorHAnsi"/>
        </w:rPr>
        <w:t>déductions au titre du précompte de sécurité sociale, de la CSG (contribution sociale généralisée) et d</w:t>
      </w:r>
      <w:r w:rsidR="00F62D2D" w:rsidRPr="00F62D2D">
        <w:rPr>
          <w:rFonts w:cstheme="minorHAnsi"/>
        </w:rPr>
        <w:t>e la</w:t>
      </w:r>
      <w:r w:rsidRPr="00F62D2D">
        <w:rPr>
          <w:rFonts w:cstheme="minorHAnsi"/>
        </w:rPr>
        <w:t xml:space="preserve"> CRDS </w:t>
      </w:r>
      <w:r w:rsidRPr="000E3127">
        <w:rPr>
          <w:rFonts w:cstheme="minorHAnsi"/>
        </w:rPr>
        <w:t xml:space="preserve">(contribution remboursement de la dette sociale) sur les sommes versées </w:t>
      </w:r>
      <w:r w:rsidR="00BF4947">
        <w:rPr>
          <w:rFonts w:cstheme="minorHAnsi"/>
        </w:rPr>
        <w:t>à l’Auteur-Réalisateur</w:t>
      </w:r>
      <w:r w:rsidRPr="000E3127">
        <w:rPr>
          <w:rFonts w:cstheme="minorHAnsi"/>
        </w:rPr>
        <w:t xml:space="preserve"> et faire son affaire auprès de l’ACOSS de la contribution diffuseur et à la formation professionnelle continue ainsi que de</w:t>
      </w:r>
      <w:r w:rsidR="00041A65">
        <w:rPr>
          <w:rFonts w:cstheme="minorHAnsi"/>
        </w:rPr>
        <w:t xml:space="preserve">s </w:t>
      </w:r>
      <w:r w:rsidRPr="000E3127">
        <w:rPr>
          <w:rFonts w:cstheme="minorHAnsi"/>
        </w:rPr>
        <w:t>cotisation</w:t>
      </w:r>
      <w:r w:rsidR="00041A65">
        <w:rPr>
          <w:rFonts w:cstheme="minorHAnsi"/>
        </w:rPr>
        <w:t>s</w:t>
      </w:r>
      <w:r w:rsidRPr="000E3127">
        <w:rPr>
          <w:rFonts w:cstheme="minorHAnsi"/>
        </w:rPr>
        <w:t xml:space="preserve"> retraite</w:t>
      </w:r>
      <w:r w:rsidR="00041A65">
        <w:rPr>
          <w:rFonts w:cstheme="minorHAnsi"/>
        </w:rPr>
        <w:t xml:space="preserve"> </w:t>
      </w:r>
      <w:r w:rsidRPr="000E3127">
        <w:rPr>
          <w:rFonts w:cstheme="minorHAnsi"/>
        </w:rPr>
        <w:t>lorsqu’elle</w:t>
      </w:r>
      <w:r w:rsidR="00041A65">
        <w:rPr>
          <w:rFonts w:cstheme="minorHAnsi"/>
        </w:rPr>
        <w:t>s</w:t>
      </w:r>
      <w:r w:rsidRPr="000E3127">
        <w:rPr>
          <w:rFonts w:cstheme="minorHAnsi"/>
        </w:rPr>
        <w:t xml:space="preserve"> </w:t>
      </w:r>
      <w:r w:rsidR="00041A65">
        <w:rPr>
          <w:rFonts w:cstheme="minorHAnsi"/>
        </w:rPr>
        <w:t xml:space="preserve">sont </w:t>
      </w:r>
      <w:r w:rsidRPr="000E3127">
        <w:rPr>
          <w:rFonts w:cstheme="minorHAnsi"/>
        </w:rPr>
        <w:t>due</w:t>
      </w:r>
      <w:r w:rsidR="00041A65">
        <w:rPr>
          <w:rFonts w:cstheme="minorHAnsi"/>
        </w:rPr>
        <w:t>s</w:t>
      </w:r>
      <w:r w:rsidRPr="000E3127">
        <w:rPr>
          <w:rFonts w:cstheme="minorHAnsi"/>
        </w:rPr>
        <w:t>.</w:t>
      </w:r>
    </w:p>
    <w:p w14:paraId="18461A7C" w14:textId="0FCA23DD" w:rsidR="00412689" w:rsidRPr="00041A65" w:rsidRDefault="00412689" w:rsidP="00041A65">
      <w:pPr>
        <w:pStyle w:val="Paragraphedeliste"/>
        <w:numPr>
          <w:ilvl w:val="0"/>
          <w:numId w:val="31"/>
        </w:numPr>
        <w:tabs>
          <w:tab w:val="left" w:pos="284"/>
        </w:tabs>
        <w:spacing w:after="0" w:line="240" w:lineRule="exact"/>
        <w:ind w:left="0" w:firstLine="0"/>
        <w:jc w:val="both"/>
        <w:rPr>
          <w:rFonts w:eastAsia="Times New Roman" w:cstheme="minorHAnsi"/>
          <w:color w:val="FF0000"/>
          <w:lang w:eastAsia="fr-FR"/>
        </w:rPr>
      </w:pPr>
      <w:r w:rsidRPr="00041A65">
        <w:rPr>
          <w:rFonts w:eastAsia="Times New Roman" w:cstheme="minorHAnsi"/>
          <w:lang w:eastAsia="fr-FR"/>
        </w:rPr>
        <w:t xml:space="preserve">Il est rappelé qu’en application de l’article 2233 1° du code civil, la prescription de l’action en paiement des rémunérations dues </w:t>
      </w:r>
      <w:r w:rsidR="00BF4947">
        <w:rPr>
          <w:rFonts w:eastAsia="Times New Roman" w:cstheme="minorHAnsi"/>
          <w:lang w:eastAsia="fr-FR"/>
        </w:rPr>
        <w:t>à l’Auteur-Réalisateur</w:t>
      </w:r>
      <w:r w:rsidRPr="00041A65">
        <w:rPr>
          <w:rFonts w:eastAsia="Times New Roman" w:cstheme="minorHAnsi"/>
          <w:lang w:eastAsia="fr-FR"/>
        </w:rPr>
        <w:t xml:space="preserve"> court à compter de la communication de la reddition des comptes par le Producteur</w:t>
      </w:r>
      <w:r w:rsidR="006751E3" w:rsidRPr="00041A65">
        <w:rPr>
          <w:rFonts w:eastAsia="Times New Roman" w:cstheme="minorHAnsi"/>
          <w:lang w:eastAsia="fr-FR"/>
        </w:rPr>
        <w:t xml:space="preserve"> </w:t>
      </w:r>
      <w:r w:rsidR="00BF4947">
        <w:rPr>
          <w:rFonts w:eastAsia="Times New Roman" w:cstheme="minorHAnsi"/>
          <w:lang w:eastAsia="fr-FR"/>
        </w:rPr>
        <w:t>à l’Auteur-Réalisateur</w:t>
      </w:r>
      <w:r w:rsidRPr="00041A65">
        <w:rPr>
          <w:rFonts w:eastAsia="Times New Roman" w:cstheme="minorHAnsi"/>
          <w:lang w:eastAsia="fr-FR"/>
        </w:rPr>
        <w:t xml:space="preserve"> </w:t>
      </w:r>
      <w:r w:rsidR="006751E3" w:rsidRPr="00041A65">
        <w:rPr>
          <w:rFonts w:eastAsia="Times New Roman" w:cstheme="minorHAnsi"/>
          <w:i/>
          <w:color w:val="FF0000"/>
          <w:lang w:eastAsia="fr-FR"/>
        </w:rPr>
        <w:t>(</w:t>
      </w:r>
      <w:r w:rsidRPr="00041A65">
        <w:rPr>
          <w:rFonts w:eastAsia="Times New Roman" w:cstheme="minorHAnsi"/>
          <w:i/>
          <w:color w:val="FF0000"/>
          <w:lang w:eastAsia="fr-FR"/>
        </w:rPr>
        <w:t>la SACD</w:t>
      </w:r>
      <w:r w:rsidR="004E210F" w:rsidRPr="00041A65">
        <w:rPr>
          <w:rFonts w:eastAsia="Times New Roman" w:cstheme="minorHAnsi"/>
          <w:i/>
          <w:color w:val="FF0000"/>
          <w:lang w:eastAsia="fr-FR"/>
        </w:rPr>
        <w:t>)</w:t>
      </w:r>
      <w:r w:rsidR="004E210F" w:rsidRPr="00041A65">
        <w:rPr>
          <w:rFonts w:eastAsia="Times New Roman" w:cstheme="minorHAnsi"/>
          <w:color w:val="FF0000"/>
          <w:lang w:eastAsia="fr-FR"/>
        </w:rPr>
        <w:t>.</w:t>
      </w:r>
    </w:p>
    <w:p w14:paraId="3362C754" w14:textId="77777777" w:rsidR="00041A65" w:rsidRPr="00041A65" w:rsidRDefault="00041A65" w:rsidP="00041A65">
      <w:pPr>
        <w:pStyle w:val="Paragraphedeliste"/>
        <w:tabs>
          <w:tab w:val="left" w:pos="284"/>
        </w:tabs>
        <w:spacing w:after="0" w:line="240" w:lineRule="exact"/>
        <w:jc w:val="both"/>
        <w:rPr>
          <w:rFonts w:eastAsia="Times New Roman" w:cstheme="minorHAnsi"/>
          <w:lang w:eastAsia="fr-FR"/>
        </w:rPr>
      </w:pPr>
    </w:p>
    <w:p w14:paraId="5472CE3A" w14:textId="66FE1D60" w:rsidR="00412689" w:rsidRPr="000E3127" w:rsidRDefault="00412689" w:rsidP="00412689">
      <w:pPr>
        <w:tabs>
          <w:tab w:val="left" w:pos="0"/>
          <w:tab w:val="left" w:pos="284"/>
        </w:tabs>
        <w:spacing w:after="0" w:line="240" w:lineRule="auto"/>
        <w:jc w:val="both"/>
        <w:rPr>
          <w:rFonts w:eastAsia="Times New Roman" w:cstheme="minorHAnsi"/>
          <w:b/>
          <w:lang w:eastAsia="fr-FR"/>
        </w:rPr>
      </w:pPr>
      <w:r w:rsidRPr="000E3127">
        <w:rPr>
          <w:rFonts w:eastAsia="Times New Roman" w:cstheme="minorHAnsi"/>
          <w:lang w:eastAsia="fr-FR"/>
        </w:rPr>
        <w:t xml:space="preserve">Faute par le Producteur de rendre les comptes ou de payer l'une des sommes dont il est redevable envers </w:t>
      </w:r>
      <w:r w:rsidR="0012640E">
        <w:rPr>
          <w:rFonts w:eastAsia="Times New Roman" w:cstheme="minorHAnsi"/>
          <w:lang w:eastAsia="fr-FR"/>
        </w:rPr>
        <w:t>l’Auteur-Réalisateur</w:t>
      </w:r>
      <w:r w:rsidRPr="000E3127">
        <w:rPr>
          <w:rFonts w:eastAsia="Times New Roman" w:cstheme="minorHAnsi"/>
          <w:lang w:eastAsia="fr-FR"/>
        </w:rPr>
        <w:t xml:space="preserve"> </w:t>
      </w:r>
      <w:r w:rsidR="00290AB4" w:rsidRPr="00290AB4">
        <w:rPr>
          <w:rFonts w:eastAsia="Times New Roman" w:cstheme="minorHAnsi"/>
          <w:i/>
          <w:iCs/>
          <w:color w:val="FF0000"/>
          <w:lang w:eastAsia="fr-FR"/>
        </w:rPr>
        <w:t>(</w:t>
      </w:r>
      <w:r w:rsidRPr="00290AB4">
        <w:rPr>
          <w:rFonts w:eastAsia="Times New Roman" w:cstheme="minorHAnsi"/>
          <w:i/>
          <w:iCs/>
          <w:color w:val="FF0000"/>
          <w:lang w:eastAsia="fr-FR"/>
        </w:rPr>
        <w:t>et la SACD</w:t>
      </w:r>
      <w:r w:rsidR="00290AB4" w:rsidRPr="00290AB4">
        <w:rPr>
          <w:rFonts w:eastAsia="Times New Roman" w:cstheme="minorHAnsi"/>
          <w:i/>
          <w:iCs/>
          <w:color w:val="FF0000"/>
          <w:lang w:eastAsia="fr-FR"/>
        </w:rPr>
        <w:t>)</w:t>
      </w:r>
      <w:r w:rsidRPr="000E3127">
        <w:rPr>
          <w:rFonts w:eastAsia="Times New Roman" w:cstheme="minorHAnsi"/>
          <w:lang w:eastAsia="fr-FR"/>
        </w:rPr>
        <w:t xml:space="preserve"> aux échéances prévues en vertu des articles 5.1 et 5.2 ci-dessus, le présent contrat pourra être résilié conformément et selon les modalités prévues à l’article 12 des présentes. </w:t>
      </w:r>
    </w:p>
    <w:p w14:paraId="535E7657" w14:textId="77777777" w:rsidR="00412689" w:rsidRPr="000E3127" w:rsidRDefault="00412689" w:rsidP="00412689">
      <w:pPr>
        <w:spacing w:after="0" w:line="240" w:lineRule="exact"/>
        <w:jc w:val="both"/>
        <w:rPr>
          <w:rFonts w:eastAsia="Times New Roman" w:cstheme="minorHAnsi"/>
          <w:lang w:eastAsia="fr-FR"/>
        </w:rPr>
      </w:pPr>
    </w:p>
    <w:p w14:paraId="69EEB754" w14:textId="77777777" w:rsidR="00412689" w:rsidRPr="000E3127" w:rsidRDefault="00412689" w:rsidP="00412689">
      <w:pPr>
        <w:spacing w:after="0" w:line="240" w:lineRule="exact"/>
        <w:jc w:val="both"/>
        <w:rPr>
          <w:rFonts w:eastAsia="Times New Roman" w:cstheme="minorHAnsi"/>
          <w:lang w:eastAsia="fr-FR"/>
        </w:rPr>
      </w:pPr>
    </w:p>
    <w:p w14:paraId="05FBF58C" w14:textId="31E85635" w:rsidR="00412689" w:rsidRPr="000E3127" w:rsidRDefault="00412689" w:rsidP="00195850">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r w:rsidRPr="000E3127">
        <w:rPr>
          <w:rFonts w:eastAsia="Times New Roman" w:cstheme="minorHAnsi"/>
          <w:b/>
          <w:bCs/>
          <w:highlight w:val="lightGray"/>
          <w:u w:val="single"/>
          <w:lang w:eastAsia="fr-FR"/>
        </w:rPr>
        <w:t xml:space="preserve">Article 6 </w:t>
      </w:r>
      <w:r w:rsidRPr="000E3127">
        <w:rPr>
          <w:rFonts w:eastAsia="Times New Roman" w:cstheme="minorHAnsi"/>
          <w:b/>
          <w:bCs/>
          <w:highlight w:val="lightGray"/>
          <w:u w:val="single"/>
          <w:lang w:eastAsia="fr-FR"/>
        </w:rPr>
        <w:noBreakHyphen/>
        <w:t xml:space="preserve"> PUBLICI</w:t>
      </w:r>
      <w:r w:rsidRPr="00B35B14">
        <w:rPr>
          <w:rFonts w:eastAsia="Times New Roman" w:cstheme="minorHAnsi"/>
          <w:b/>
          <w:bCs/>
          <w:highlight w:val="lightGray"/>
          <w:u w:val="single"/>
          <w:lang w:eastAsia="fr-FR"/>
        </w:rPr>
        <w:t>T</w:t>
      </w:r>
      <w:r w:rsidR="00B35B14" w:rsidRPr="00B35B14">
        <w:rPr>
          <w:rFonts w:eastAsia="Times New Roman" w:cstheme="minorHAnsi"/>
          <w:b/>
          <w:bCs/>
          <w:highlight w:val="lightGray"/>
          <w:u w:val="single"/>
          <w:lang w:eastAsia="fr-FR"/>
        </w:rPr>
        <w:t>É</w:t>
      </w:r>
    </w:p>
    <w:p w14:paraId="03B99F39" w14:textId="77777777" w:rsidR="008E709C" w:rsidRDefault="008E709C" w:rsidP="00DD7E1B">
      <w:pPr>
        <w:ind w:right="-1"/>
        <w:jc w:val="both"/>
        <w:rPr>
          <w:rFonts w:cstheme="minorHAnsi"/>
          <w:b/>
        </w:rPr>
      </w:pPr>
    </w:p>
    <w:p w14:paraId="0D0028D0" w14:textId="6B4CFE03" w:rsidR="00DD7E1B" w:rsidRPr="000E3127" w:rsidRDefault="00DD7E1B" w:rsidP="00DD7E1B">
      <w:pPr>
        <w:ind w:right="-1"/>
        <w:jc w:val="both"/>
        <w:rPr>
          <w:rFonts w:cstheme="minorHAnsi"/>
          <w:b/>
        </w:rPr>
      </w:pPr>
      <w:r w:rsidRPr="000E3127">
        <w:rPr>
          <w:rFonts w:cstheme="minorHAnsi"/>
          <w:b/>
        </w:rPr>
        <w:t xml:space="preserve">1. Droit au respect du nom et de la qualité </w:t>
      </w:r>
      <w:r w:rsidR="00F3479F">
        <w:rPr>
          <w:rFonts w:cstheme="minorHAnsi"/>
          <w:b/>
        </w:rPr>
        <w:t>de l’Auteur</w:t>
      </w:r>
    </w:p>
    <w:p w14:paraId="5A2A6A1C" w14:textId="2334ED2D" w:rsidR="00DD7E1B" w:rsidRPr="000E3127" w:rsidRDefault="00DD7E1B" w:rsidP="00F16A2A">
      <w:pPr>
        <w:spacing w:line="240" w:lineRule="auto"/>
        <w:ind w:right="-1"/>
        <w:jc w:val="both"/>
        <w:rPr>
          <w:rFonts w:cstheme="minorHAnsi"/>
          <w:bCs/>
        </w:rPr>
      </w:pPr>
      <w:r w:rsidRPr="000E3127">
        <w:rPr>
          <w:rFonts w:cstheme="minorHAnsi"/>
          <w:bCs/>
        </w:rPr>
        <w:t xml:space="preserve">Le Producteur respecte et veille à faire respecter le droit à la paternité </w:t>
      </w:r>
      <w:r w:rsidR="00F3479F">
        <w:rPr>
          <w:rFonts w:cstheme="minorHAnsi"/>
          <w:bCs/>
        </w:rPr>
        <w:t>de l’Auteur-Réalisateur</w:t>
      </w:r>
      <w:r w:rsidRPr="000E3127">
        <w:rPr>
          <w:rFonts w:cstheme="minorHAnsi"/>
          <w:bCs/>
        </w:rPr>
        <w:t xml:space="preserve"> résultant des dispositions de l’article L. 121-1 du code de la propriété intellectuelle.</w:t>
      </w:r>
    </w:p>
    <w:p w14:paraId="28359701" w14:textId="630FD91C" w:rsidR="00DD7E1B" w:rsidRPr="000E3127" w:rsidRDefault="00DD7E1B" w:rsidP="00F16A2A">
      <w:pPr>
        <w:spacing w:line="240" w:lineRule="auto"/>
        <w:ind w:right="-1"/>
        <w:jc w:val="both"/>
        <w:rPr>
          <w:rFonts w:cstheme="minorHAnsi"/>
          <w:bCs/>
          <w:highlight w:val="yellow"/>
        </w:rPr>
      </w:pPr>
      <w:r w:rsidRPr="000E3127">
        <w:rPr>
          <w:rFonts w:cstheme="minorHAnsi"/>
          <w:bCs/>
        </w:rPr>
        <w:t xml:space="preserve">A ce titre, le Producteur veille à ce que le nom et la qualité </w:t>
      </w:r>
      <w:r w:rsidR="00F3479F">
        <w:rPr>
          <w:rFonts w:cstheme="minorHAnsi"/>
          <w:bCs/>
        </w:rPr>
        <w:t>de l’Auteur-Réalisateur</w:t>
      </w:r>
      <w:r w:rsidRPr="000E3127">
        <w:rPr>
          <w:rFonts w:cstheme="minorHAnsi"/>
          <w:bCs/>
        </w:rPr>
        <w:t xml:space="preserve"> figurent notamment au générique de</w:t>
      </w:r>
      <w:r w:rsidR="00E12B02" w:rsidRPr="000E3127">
        <w:rPr>
          <w:rFonts w:cstheme="minorHAnsi"/>
          <w:bCs/>
        </w:rPr>
        <w:t xml:space="preserve"> </w:t>
      </w:r>
      <w:r w:rsidRPr="000E3127">
        <w:rPr>
          <w:rFonts w:cstheme="minorHAnsi"/>
          <w:bCs/>
        </w:rPr>
        <w:t>la captation ainsi que, lorsque les conditions matérielles le permettent et selon les modalités prévues par le présent contrat, sur d’autres supports d’exploitation et de promotion</w:t>
      </w:r>
      <w:r w:rsidR="00AA3FD9" w:rsidRPr="000E3127">
        <w:rPr>
          <w:rFonts w:cstheme="minorHAnsi"/>
          <w:bCs/>
        </w:rPr>
        <w:t xml:space="preserve">. </w:t>
      </w:r>
      <w:r w:rsidRPr="000E3127">
        <w:rPr>
          <w:rFonts w:eastAsia="Times New Roman" w:cstheme="minorHAnsi"/>
          <w:lang w:eastAsia="fr-FR"/>
        </w:rPr>
        <w:t xml:space="preserve">Le nom </w:t>
      </w:r>
      <w:r w:rsidR="00F3479F">
        <w:rPr>
          <w:rFonts w:eastAsia="Times New Roman" w:cstheme="minorHAnsi"/>
          <w:lang w:eastAsia="fr-FR"/>
        </w:rPr>
        <w:t>de l’Auteur-Réalisateur</w:t>
      </w:r>
      <w:r w:rsidRPr="000E3127">
        <w:rPr>
          <w:rFonts w:eastAsia="Times New Roman" w:cstheme="minorHAnsi"/>
          <w:lang w:eastAsia="fr-FR"/>
        </w:rPr>
        <w:t xml:space="preserve"> sera obligatoirement cité dans les caractères les plus favorisés, de la façon suivante, immédiatement avant ou après le titre de l’œuvre :</w:t>
      </w:r>
    </w:p>
    <w:p w14:paraId="4F509200" w14:textId="18E501E4" w:rsidR="00976BDE" w:rsidRDefault="00976BDE" w:rsidP="00DD7E1B">
      <w:pPr>
        <w:spacing w:after="0" w:line="240" w:lineRule="exact"/>
        <w:jc w:val="center"/>
        <w:rPr>
          <w:rFonts w:eastAsia="Times New Roman" w:cstheme="minorHAnsi"/>
          <w:b/>
          <w:bCs/>
          <w:lang w:eastAsia="fr-FR"/>
        </w:rPr>
      </w:pPr>
      <w:r w:rsidRPr="00976BDE">
        <w:rPr>
          <w:rFonts w:eastAsia="Times New Roman" w:cstheme="minorHAnsi"/>
          <w:b/>
          <w:bCs/>
          <w:lang w:eastAsia="fr-FR"/>
        </w:rPr>
        <w:lastRenderedPageBreak/>
        <w:t xml:space="preserve">Captation réalisée par </w:t>
      </w:r>
    </w:p>
    <w:p w14:paraId="4FF0CABA" w14:textId="77777777" w:rsidR="00976BDE" w:rsidRPr="00976BDE" w:rsidRDefault="00976BDE" w:rsidP="00DD7E1B">
      <w:pPr>
        <w:spacing w:after="0" w:line="240" w:lineRule="exact"/>
        <w:jc w:val="center"/>
        <w:rPr>
          <w:rFonts w:eastAsia="Times New Roman" w:cstheme="minorHAnsi"/>
          <w:b/>
          <w:bCs/>
          <w:lang w:eastAsia="fr-FR"/>
        </w:rPr>
      </w:pPr>
    </w:p>
    <w:p w14:paraId="67D480DB" w14:textId="67F8D001" w:rsidR="00DD7E1B" w:rsidRPr="000E3127" w:rsidRDefault="00DD7E1B" w:rsidP="00DD7E1B">
      <w:pPr>
        <w:spacing w:after="0" w:line="240" w:lineRule="exact"/>
        <w:jc w:val="center"/>
        <w:rPr>
          <w:rFonts w:eastAsia="Times New Roman" w:cstheme="minorHAnsi"/>
          <w:i/>
          <w:iCs/>
          <w:lang w:eastAsia="fr-FR"/>
        </w:rPr>
      </w:pPr>
      <w:r w:rsidRPr="000E3127">
        <w:rPr>
          <w:rFonts w:eastAsia="Times New Roman" w:cstheme="minorHAnsi"/>
          <w:i/>
          <w:iCs/>
          <w:lang w:eastAsia="fr-FR"/>
        </w:rPr>
        <w:t xml:space="preserve">(Prénom et nom </w:t>
      </w:r>
      <w:r w:rsidR="00F3479F">
        <w:rPr>
          <w:rFonts w:eastAsia="Times New Roman" w:cstheme="minorHAnsi"/>
          <w:i/>
          <w:iCs/>
          <w:lang w:eastAsia="fr-FR"/>
        </w:rPr>
        <w:t>de l’Auteur-Réalisateur</w:t>
      </w:r>
      <w:r w:rsidRPr="000E3127">
        <w:rPr>
          <w:rFonts w:eastAsia="Times New Roman" w:cstheme="minorHAnsi"/>
          <w:i/>
          <w:iCs/>
          <w:lang w:eastAsia="fr-FR"/>
        </w:rPr>
        <w:t>)</w:t>
      </w:r>
    </w:p>
    <w:p w14:paraId="0391D760" w14:textId="77777777" w:rsidR="00DD7E1B" w:rsidRPr="000E3127" w:rsidRDefault="00DD7E1B" w:rsidP="00DD7E1B">
      <w:pPr>
        <w:spacing w:after="0" w:line="240" w:lineRule="exact"/>
        <w:rPr>
          <w:rFonts w:eastAsia="Times New Roman" w:cstheme="minorHAnsi"/>
          <w:lang w:eastAsia="fr-FR"/>
        </w:rPr>
      </w:pPr>
    </w:p>
    <w:p w14:paraId="05037B2E" w14:textId="173D86D2" w:rsidR="008518B0" w:rsidRPr="000E3127" w:rsidRDefault="00412689" w:rsidP="00066CE7">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Tous les caractères du prénom et du nom </w:t>
      </w:r>
      <w:r w:rsidR="00F3479F">
        <w:rPr>
          <w:rFonts w:eastAsia="Times New Roman" w:cstheme="minorHAnsi"/>
          <w:lang w:eastAsia="fr-FR"/>
        </w:rPr>
        <w:t>de l’Auteur-Réalisateur</w:t>
      </w:r>
      <w:r w:rsidRPr="000E3127">
        <w:rPr>
          <w:rFonts w:eastAsia="Times New Roman" w:cstheme="minorHAnsi"/>
          <w:lang w:eastAsia="fr-FR"/>
        </w:rPr>
        <w:t xml:space="preserve"> devront être de même hauteur,</w:t>
      </w:r>
      <w:r w:rsidR="008518B0" w:rsidRPr="000E3127">
        <w:rPr>
          <w:rFonts w:eastAsia="Times New Roman" w:cstheme="minorHAnsi"/>
          <w:lang w:eastAsia="fr-FR"/>
        </w:rPr>
        <w:t xml:space="preserve"> même largeur et même grosseur.</w:t>
      </w:r>
    </w:p>
    <w:p w14:paraId="71993786"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Sur le générique de début de la </w:t>
      </w:r>
      <w:r w:rsidRPr="00786002">
        <w:rPr>
          <w:rFonts w:eastAsia="Times New Roman" w:cstheme="minorHAnsi"/>
          <w:lang w:eastAsia="fr-FR"/>
        </w:rPr>
        <w:t>captation</w:t>
      </w:r>
      <w:r w:rsidR="00773426" w:rsidRPr="00786002">
        <w:rPr>
          <w:rFonts w:eastAsia="Times New Roman" w:cstheme="minorHAnsi"/>
          <w:lang w:eastAsia="fr-FR"/>
        </w:rPr>
        <w:t xml:space="preserve"> et la</w:t>
      </w:r>
      <w:r w:rsidR="00590F31" w:rsidRPr="00786002">
        <w:rPr>
          <w:rFonts w:eastAsia="Times New Roman" w:cstheme="minorHAnsi"/>
          <w:lang w:eastAsia="fr-FR"/>
        </w:rPr>
        <w:t xml:space="preserve"> bande-annonce</w:t>
      </w:r>
      <w:r w:rsidRPr="000E3127">
        <w:rPr>
          <w:rFonts w:eastAsia="Times New Roman" w:cstheme="minorHAnsi"/>
          <w:lang w:eastAsia="fr-FR"/>
        </w:rPr>
        <w:t>, la mention ci-dessus fera l'objet d'un carton seul et fixe si ce procédé est utilisé.</w:t>
      </w:r>
    </w:p>
    <w:p w14:paraId="1DF40924" w14:textId="77777777" w:rsidR="00412689" w:rsidRPr="00DF3E22" w:rsidRDefault="00412689" w:rsidP="00412689">
      <w:pPr>
        <w:spacing w:after="0" w:line="240" w:lineRule="auto"/>
        <w:ind w:right="-1"/>
        <w:jc w:val="both"/>
        <w:rPr>
          <w:rFonts w:eastAsia="Times New Roman" w:cstheme="minorHAnsi"/>
          <w:lang w:eastAsia="fr-FR"/>
        </w:rPr>
      </w:pPr>
      <w:r w:rsidRPr="00DF3E22">
        <w:rPr>
          <w:rFonts w:eastAsia="Times New Roman" w:cstheme="minorHAnsi"/>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60F6E7D" w14:textId="77777777" w:rsidR="00412689" w:rsidRPr="00DF3E22" w:rsidRDefault="00412689" w:rsidP="00412689">
      <w:pPr>
        <w:spacing w:before="100" w:beforeAutospacing="1" w:after="100" w:afterAutospacing="1" w:line="240" w:lineRule="auto"/>
        <w:jc w:val="both"/>
        <w:rPr>
          <w:rFonts w:eastAsia="Times New Roman" w:cstheme="minorHAnsi"/>
          <w:lang w:eastAsia="fr-FR"/>
        </w:rPr>
      </w:pPr>
      <w:r w:rsidRPr="00DF3E22">
        <w:rPr>
          <w:rFonts w:eastAsia="Times New Roman" w:cstheme="minorHAnsi"/>
          <w:b/>
          <w:bCs/>
          <w:lang w:eastAsia="fr-FR"/>
        </w:rPr>
        <w:t>2.</w:t>
      </w:r>
      <w:r w:rsidRPr="00DF3E22">
        <w:rPr>
          <w:rFonts w:eastAsia="Times New Roman" w:cstheme="minorHAnsi"/>
          <w:lang w:eastAsia="fr-FR"/>
        </w:rPr>
        <w:t xml:space="preserve"> Le Producteur prend la responsabilité de l'exécution des présentes dispositions pour la publicité faite par lui-même ou ses distributeurs et s'engage à en imposer le respect aux exploitants.</w:t>
      </w:r>
    </w:p>
    <w:p w14:paraId="090E8509" w14:textId="65DDECF1" w:rsidR="00412689" w:rsidRPr="00DF3E22" w:rsidRDefault="00140FE6" w:rsidP="00786EC1">
      <w:pPr>
        <w:tabs>
          <w:tab w:val="left" w:pos="284"/>
        </w:tabs>
        <w:spacing w:before="100" w:beforeAutospacing="1" w:after="100" w:afterAutospacing="1" w:line="240" w:lineRule="auto"/>
        <w:jc w:val="both"/>
        <w:rPr>
          <w:rFonts w:eastAsia="Times New Roman" w:cstheme="minorHAnsi"/>
          <w:lang w:eastAsia="fr-FR"/>
        </w:rPr>
      </w:pPr>
      <w:r w:rsidRPr="00DF3E22">
        <w:rPr>
          <w:rFonts w:eastAsia="Times New Roman" w:cstheme="minorHAnsi"/>
          <w:b/>
          <w:bCs/>
          <w:lang w:eastAsia="fr-FR"/>
        </w:rPr>
        <w:t>3.</w:t>
      </w:r>
      <w:r w:rsidRPr="00DF3E22">
        <w:rPr>
          <w:rFonts w:eastAsia="Times New Roman" w:cstheme="minorHAnsi"/>
          <w:lang w:eastAsia="fr-FR"/>
        </w:rPr>
        <w:t xml:space="preserve"> </w:t>
      </w:r>
      <w:r w:rsidR="00412689" w:rsidRPr="00DF3E22">
        <w:rPr>
          <w:rFonts w:eastAsia="Times New Roman" w:cstheme="minorHAnsi"/>
          <w:lang w:eastAsia="fr-FR"/>
        </w:rPr>
        <w:t xml:space="preserve">Le Producteur ne saurait toutefois être tenu pour responsable de la publicité faite par ces derniers en dehors du matériel publicitaire fourni par lui-même ou ses distributeurs ; en conséquence, </w:t>
      </w:r>
      <w:r w:rsidR="0012640E" w:rsidRPr="00DF3E22">
        <w:rPr>
          <w:rFonts w:eastAsia="Times New Roman" w:cstheme="minorHAnsi"/>
          <w:lang w:eastAsia="fr-FR"/>
        </w:rPr>
        <w:t>l’Auteur-Réalisateur</w:t>
      </w:r>
      <w:r w:rsidR="00412689" w:rsidRPr="00DF3E22">
        <w:rPr>
          <w:rFonts w:eastAsia="Times New Roman" w:cstheme="minorHAnsi"/>
          <w:lang w:eastAsia="fr-FR"/>
        </w:rPr>
        <w:t xml:space="preserve"> est d'ores et déjà autorisé à agir vis-à-vis des ayants droits du Producteur en cas de manquement aux présentes dispositions.</w:t>
      </w:r>
    </w:p>
    <w:p w14:paraId="0D1252A9" w14:textId="77777777" w:rsidR="00412689" w:rsidRPr="000E3127" w:rsidRDefault="00412689" w:rsidP="00412689">
      <w:pPr>
        <w:spacing w:after="0" w:line="240" w:lineRule="exact"/>
        <w:jc w:val="both"/>
        <w:rPr>
          <w:rFonts w:eastAsia="Times New Roman" w:cstheme="minorHAnsi"/>
          <w:lang w:eastAsia="fr-FR"/>
        </w:rPr>
      </w:pPr>
    </w:p>
    <w:p w14:paraId="12F9CD34" w14:textId="42F8B2F6" w:rsidR="00412689" w:rsidRPr="000E3127" w:rsidRDefault="00412689" w:rsidP="00195850">
      <w:pPr>
        <w:shd w:val="clear" w:color="auto" w:fill="FFFFFF" w:themeFill="background1"/>
        <w:spacing w:after="0" w:line="240" w:lineRule="exact"/>
        <w:ind w:right="-1"/>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7 </w:t>
      </w:r>
      <w:r w:rsidRPr="000E3127">
        <w:rPr>
          <w:rFonts w:eastAsia="Times New Roman" w:cstheme="minorHAnsi"/>
          <w:b/>
          <w:highlight w:val="lightGray"/>
          <w:u w:val="single"/>
          <w:lang w:eastAsia="fr-FR"/>
        </w:rPr>
        <w:noBreakHyphen/>
        <w:t xml:space="preserve"> CONSERVATION DES </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L</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MENTS AYANT SERVI A LA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 xml:space="preserve">ALISATION DE LA </w:t>
      </w:r>
      <w:r w:rsidR="00140FE6" w:rsidRPr="000E3127">
        <w:rPr>
          <w:rFonts w:eastAsia="Times New Roman" w:cstheme="minorHAnsi"/>
          <w:b/>
          <w:highlight w:val="lightGray"/>
          <w:u w:val="single"/>
          <w:lang w:eastAsia="fr-FR"/>
        </w:rPr>
        <w:t>CAPTATION ET</w:t>
      </w:r>
      <w:r w:rsidRPr="000E3127">
        <w:rPr>
          <w:rFonts w:eastAsia="Times New Roman" w:cstheme="minorHAnsi"/>
          <w:b/>
          <w:highlight w:val="lightGray"/>
          <w:u w:val="single"/>
          <w:lang w:eastAsia="fr-FR"/>
        </w:rPr>
        <w:t xml:space="preserve"> EXPLOITATION SUIVIE</w:t>
      </w:r>
    </w:p>
    <w:p w14:paraId="48630777" w14:textId="77777777" w:rsidR="00E95743" w:rsidRPr="000E3127" w:rsidRDefault="00E95743" w:rsidP="0005758A">
      <w:pPr>
        <w:tabs>
          <w:tab w:val="left" w:pos="0"/>
        </w:tabs>
        <w:spacing w:after="0" w:line="240" w:lineRule="exact"/>
        <w:jc w:val="both"/>
        <w:rPr>
          <w:rFonts w:eastAsia="Times New Roman" w:cstheme="minorHAnsi"/>
          <w:lang w:eastAsia="fr-FR"/>
        </w:rPr>
      </w:pPr>
    </w:p>
    <w:p w14:paraId="79ADD008" w14:textId="77777777" w:rsidR="00412689" w:rsidRPr="000E3127" w:rsidRDefault="00412689" w:rsidP="00E95743">
      <w:pPr>
        <w:spacing w:after="0" w:line="240" w:lineRule="auto"/>
        <w:contextualSpacing/>
        <w:jc w:val="both"/>
        <w:rPr>
          <w:rFonts w:eastAsia="Times New Roman" w:cstheme="minorHAnsi"/>
          <w:lang w:eastAsia="fr-FR"/>
        </w:rPr>
      </w:pPr>
    </w:p>
    <w:p w14:paraId="20E0FAF4" w14:textId="784263E7" w:rsidR="0005758A" w:rsidRPr="000E3127" w:rsidRDefault="0005758A" w:rsidP="0005758A">
      <w:pPr>
        <w:tabs>
          <w:tab w:val="left" w:pos="0"/>
        </w:tabs>
        <w:spacing w:after="0" w:line="240" w:lineRule="auto"/>
        <w:contextualSpacing/>
        <w:jc w:val="both"/>
        <w:rPr>
          <w:rFonts w:eastAsia="Times New Roman" w:cstheme="minorHAnsi"/>
          <w:lang w:eastAsia="fr-FR"/>
        </w:rPr>
      </w:pPr>
      <w:r w:rsidRPr="000E3127">
        <w:rPr>
          <w:rFonts w:eastAsia="Times New Roman" w:cstheme="minorHAnsi"/>
          <w:b/>
          <w:lang w:eastAsia="fr-FR"/>
        </w:rPr>
        <w:t xml:space="preserve">1. </w:t>
      </w:r>
      <w:r w:rsidRPr="000E3127">
        <w:rPr>
          <w:rFonts w:eastAsia="Times New Roman" w:cstheme="minorHAnsi"/>
          <w:lang w:eastAsia="fr-FR"/>
        </w:rPr>
        <w:t xml:space="preserve">Le Producteur s'engage, conformément aux dispositions de l’article L.132-24, </w:t>
      </w:r>
      <w:r w:rsidR="002C06D9">
        <w:rPr>
          <w:rFonts w:eastAsia="Times New Roman" w:cstheme="minorHAnsi"/>
          <w:lang w:eastAsia="fr-FR"/>
        </w:rPr>
        <w:t xml:space="preserve">dernier </w:t>
      </w:r>
      <w:r w:rsidRPr="000E3127">
        <w:rPr>
          <w:rFonts w:eastAsia="Times New Roman" w:cstheme="minorHAnsi"/>
          <w:lang w:eastAsia="fr-FR"/>
        </w:rPr>
        <w:t>alinéa</w:t>
      </w:r>
      <w:r w:rsidR="002C06D9">
        <w:rPr>
          <w:rFonts w:eastAsia="Times New Roman" w:cstheme="minorHAnsi"/>
          <w:lang w:eastAsia="fr-FR"/>
        </w:rPr>
        <w:t>,</w:t>
      </w:r>
      <w:r w:rsidR="00BC286B" w:rsidRPr="000E3127">
        <w:rPr>
          <w:rFonts w:eastAsia="Times New Roman" w:cstheme="minorHAnsi"/>
          <w:lang w:eastAsia="fr-FR"/>
        </w:rPr>
        <w:t xml:space="preserve"> </w:t>
      </w:r>
      <w:r w:rsidRPr="000E3127">
        <w:rPr>
          <w:rFonts w:eastAsia="Times New Roman" w:cstheme="minorHAnsi"/>
          <w:lang w:eastAsia="fr-FR"/>
        </w:rPr>
        <w:t>du code de la propriété intellectuelle, à assurer la sauvegarde et la conservation permanentes en France dans un laboratoire ou organisme habilité (Service des Archives Cinématographiques, Cinémathèque Française, INA...) du master PAD (Prêt à diffuser), image et son.</w:t>
      </w:r>
    </w:p>
    <w:p w14:paraId="720818F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3BB289A8" w14:textId="07A643E7" w:rsidR="0005758A" w:rsidRPr="000E3127" w:rsidRDefault="0005758A" w:rsidP="0005758A">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sera tenu d'indiquer </w:t>
      </w:r>
      <w:r w:rsidR="00BF4947">
        <w:rPr>
          <w:rFonts w:eastAsia="Times New Roman" w:cstheme="minorHAnsi"/>
          <w:lang w:eastAsia="fr-FR"/>
        </w:rPr>
        <w:t>à l’Auteur-Réalisateur</w:t>
      </w:r>
      <w:r w:rsidRPr="000E3127">
        <w:rPr>
          <w:rFonts w:eastAsia="Times New Roman" w:cstheme="minorHAnsi"/>
          <w:lang w:eastAsia="fr-FR"/>
        </w:rPr>
        <w:t>, sur simple demande, le lieu de dépôt de</w:t>
      </w:r>
      <w:r w:rsidR="00BC286B" w:rsidRPr="000E3127">
        <w:rPr>
          <w:rFonts w:eastAsia="Times New Roman" w:cstheme="minorHAnsi"/>
          <w:lang w:eastAsia="fr-FR"/>
        </w:rPr>
        <w:t xml:space="preserve">sdits </w:t>
      </w:r>
      <w:r w:rsidRPr="000E3127">
        <w:rPr>
          <w:rFonts w:eastAsia="Times New Roman" w:cstheme="minorHAnsi"/>
          <w:lang w:eastAsia="fr-FR"/>
        </w:rPr>
        <w:t>éléments.</w:t>
      </w:r>
    </w:p>
    <w:p w14:paraId="4B57C84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01AB01E5" w14:textId="3E76A652" w:rsidR="0005758A" w:rsidRPr="000E3127" w:rsidRDefault="0005758A" w:rsidP="0005758A">
      <w:pPr>
        <w:tabs>
          <w:tab w:val="left" w:pos="284"/>
        </w:tabs>
        <w:spacing w:after="0" w:line="240" w:lineRule="exact"/>
        <w:jc w:val="both"/>
        <w:rPr>
          <w:rFonts w:eastAsia="Times New Roman" w:cstheme="minorHAnsi"/>
          <w:lang w:eastAsia="fr-FR"/>
        </w:rPr>
      </w:pPr>
      <w:r w:rsidRPr="000E3127">
        <w:rPr>
          <w:rFonts w:eastAsia="Times New Roman" w:cstheme="minorHAnsi"/>
          <w:b/>
          <w:bCs/>
          <w:lang w:eastAsia="fr-FR"/>
        </w:rPr>
        <w:t xml:space="preserve">2. </w:t>
      </w:r>
      <w:r w:rsidRPr="000E3127">
        <w:rPr>
          <w:rFonts w:eastAsia="Times New Roman" w:cstheme="minorHAnsi"/>
          <w:lang w:eastAsia="fr-FR"/>
        </w:rPr>
        <w:t xml:space="preserve">Un exemplaire de la captation sur support DVD (ou tout autre nouveau support commercialisé) sera remis </w:t>
      </w:r>
      <w:r w:rsidR="00BF4947">
        <w:rPr>
          <w:rFonts w:eastAsia="Times New Roman" w:cstheme="minorHAnsi"/>
          <w:lang w:eastAsia="fr-FR"/>
        </w:rPr>
        <w:t>à l’Auteur-Réalisateur</w:t>
      </w:r>
      <w:r w:rsidRPr="000E3127">
        <w:rPr>
          <w:rFonts w:eastAsia="Times New Roman" w:cstheme="minorHAnsi"/>
          <w:lang w:eastAsia="fr-FR"/>
        </w:rPr>
        <w:t>, gratuitement et pour son usage personnel et privé dès la livraison du PAD.</w:t>
      </w:r>
    </w:p>
    <w:p w14:paraId="18746737" w14:textId="77777777" w:rsidR="0005758A" w:rsidRPr="000E3127" w:rsidRDefault="0005758A" w:rsidP="0005758A">
      <w:pPr>
        <w:pStyle w:val="Paragraphedeliste"/>
        <w:tabs>
          <w:tab w:val="left" w:pos="0"/>
        </w:tabs>
        <w:spacing w:after="0" w:line="240" w:lineRule="exact"/>
        <w:ind w:left="284" w:hanging="284"/>
        <w:jc w:val="both"/>
        <w:rPr>
          <w:rFonts w:eastAsia="Times New Roman" w:cstheme="minorHAnsi"/>
          <w:lang w:eastAsia="fr-FR"/>
        </w:rPr>
      </w:pPr>
    </w:p>
    <w:p w14:paraId="44A8653A" w14:textId="5CF64749" w:rsidR="0005758A" w:rsidRPr="007F146F" w:rsidRDefault="0005758A" w:rsidP="007F146F">
      <w:pPr>
        <w:pStyle w:val="Paragraphedeliste"/>
        <w:numPr>
          <w:ilvl w:val="0"/>
          <w:numId w:val="44"/>
        </w:numPr>
        <w:tabs>
          <w:tab w:val="left" w:pos="0"/>
          <w:tab w:val="left" w:pos="284"/>
        </w:tabs>
        <w:spacing w:after="0" w:line="240" w:lineRule="exact"/>
        <w:ind w:left="0" w:firstLine="0"/>
        <w:jc w:val="both"/>
        <w:rPr>
          <w:rFonts w:eastAsia="Times New Roman" w:cstheme="minorHAnsi"/>
          <w:lang w:eastAsia="fr-FR"/>
        </w:rPr>
      </w:pPr>
      <w:r w:rsidRPr="007F146F">
        <w:rPr>
          <w:rFonts w:eastAsia="Times New Roman" w:cstheme="minorHAnsi"/>
          <w:lang w:eastAsia="fr-FR"/>
        </w:rPr>
        <w:t>En application des termes de l’article L.132-27 du Code de la propriété intellectuelle, le Producteur s’oblige à rechercher une exploitation suivie de la captation.</w:t>
      </w:r>
    </w:p>
    <w:p w14:paraId="0B402E0D" w14:textId="77777777" w:rsidR="0005758A" w:rsidRPr="000E3127" w:rsidRDefault="0005758A" w:rsidP="0005758A">
      <w:pPr>
        <w:spacing w:after="0" w:line="240" w:lineRule="auto"/>
        <w:contextualSpacing/>
        <w:jc w:val="both"/>
        <w:rPr>
          <w:rFonts w:eastAsia="Times New Roman" w:cstheme="minorHAnsi"/>
          <w:lang w:eastAsia="fr-FR"/>
        </w:rPr>
      </w:pPr>
    </w:p>
    <w:p w14:paraId="3833633E" w14:textId="77777777" w:rsidR="0005758A" w:rsidRPr="000E3127" w:rsidRDefault="0005758A" w:rsidP="0005758A">
      <w:pPr>
        <w:spacing w:after="0" w:line="240" w:lineRule="auto"/>
        <w:contextualSpacing/>
        <w:jc w:val="both"/>
        <w:rPr>
          <w:rFonts w:eastAsia="Times New Roman" w:cstheme="minorHAnsi"/>
          <w:lang w:eastAsia="fr-FR"/>
        </w:rPr>
      </w:pPr>
      <w:r w:rsidRPr="000E3127">
        <w:rPr>
          <w:rFonts w:eastAsia="Times New Roman" w:cstheme="minorHAnsi"/>
          <w:lang w:eastAsia="fr-FR"/>
        </w:rPr>
        <w:t xml:space="preserve">Les conditions de cette recherche sont définies par l’accord du 3 octobre 2016, étendu par l’arrêté du 7 octobre 2016, ou par tout accord ou texte règlementaire qui s’y substituerait à l’avenir. </w:t>
      </w:r>
    </w:p>
    <w:p w14:paraId="70204416" w14:textId="77777777" w:rsidR="0005758A" w:rsidRPr="000E3127" w:rsidRDefault="0005758A" w:rsidP="00E95743">
      <w:pPr>
        <w:spacing w:after="0" w:line="240" w:lineRule="auto"/>
        <w:contextualSpacing/>
        <w:jc w:val="both"/>
        <w:rPr>
          <w:rFonts w:eastAsia="Times New Roman" w:cstheme="minorHAnsi"/>
          <w:i/>
          <w:color w:val="FF0000"/>
          <w:lang w:eastAsia="fr-FR"/>
        </w:rPr>
      </w:pPr>
    </w:p>
    <w:p w14:paraId="4F7B34EB" w14:textId="2B9EA03D" w:rsidR="0005758A" w:rsidRPr="000E3127" w:rsidRDefault="0012640E" w:rsidP="0005758A">
      <w:pPr>
        <w:spacing w:after="0" w:line="240" w:lineRule="auto"/>
        <w:contextualSpacing/>
        <w:jc w:val="both"/>
        <w:rPr>
          <w:rFonts w:eastAsia="Times New Roman" w:cstheme="minorHAnsi"/>
          <w:i/>
          <w:color w:val="FF0000"/>
          <w:lang w:eastAsia="fr-FR"/>
        </w:rPr>
      </w:pPr>
      <w:r>
        <w:rPr>
          <w:rFonts w:eastAsia="Times New Roman" w:cstheme="minorHAnsi"/>
          <w:i/>
          <w:color w:val="FF0000"/>
          <w:lang w:eastAsia="fr-FR"/>
        </w:rPr>
        <w:t>L’Auteur-Réalisateur</w:t>
      </w:r>
      <w:r w:rsidR="0005758A" w:rsidRPr="000E3127">
        <w:rPr>
          <w:rFonts w:eastAsia="Times New Roman" w:cstheme="minorHAnsi"/>
          <w:i/>
          <w:color w:val="FF0000"/>
          <w:lang w:eastAsia="fr-FR"/>
        </w:rPr>
        <w:t xml:space="preserve"> donne expressément mandat à la SACD de veiller à la recherche d’exploitation suivie de la captation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 </w:t>
      </w:r>
    </w:p>
    <w:p w14:paraId="4CBE79E5" w14:textId="74610B14" w:rsidR="00ED2117" w:rsidRPr="000E3127" w:rsidRDefault="00ED2117" w:rsidP="0005758A">
      <w:pPr>
        <w:tabs>
          <w:tab w:val="left" w:pos="284"/>
        </w:tabs>
        <w:spacing w:after="0" w:line="240" w:lineRule="exact"/>
        <w:jc w:val="both"/>
        <w:rPr>
          <w:rFonts w:eastAsia="Times New Roman" w:cstheme="minorHAnsi"/>
          <w:lang w:eastAsia="fr-FR"/>
        </w:rPr>
      </w:pPr>
    </w:p>
    <w:p w14:paraId="49F2E451" w14:textId="77777777" w:rsidR="00B01641" w:rsidRPr="000E3127" w:rsidRDefault="00B01641" w:rsidP="0005758A">
      <w:pPr>
        <w:tabs>
          <w:tab w:val="left" w:pos="284"/>
        </w:tabs>
        <w:spacing w:after="0" w:line="240" w:lineRule="exact"/>
        <w:jc w:val="both"/>
        <w:rPr>
          <w:rFonts w:eastAsia="Times New Roman" w:cstheme="minorHAnsi"/>
          <w:lang w:eastAsia="fr-FR"/>
        </w:rPr>
      </w:pPr>
    </w:p>
    <w:p w14:paraId="42572AAC" w14:textId="77777777" w:rsidR="00412689" w:rsidRPr="000E3127" w:rsidRDefault="00412689" w:rsidP="00E95743">
      <w:pPr>
        <w:tabs>
          <w:tab w:val="left" w:pos="284"/>
        </w:tabs>
        <w:spacing w:after="0" w:line="240" w:lineRule="exact"/>
        <w:ind w:left="284" w:hanging="720"/>
        <w:jc w:val="both"/>
        <w:rPr>
          <w:rFonts w:eastAsia="Times New Roman" w:cstheme="minorHAnsi"/>
          <w:lang w:eastAsia="fr-FR"/>
        </w:rPr>
      </w:pPr>
    </w:p>
    <w:p w14:paraId="250CD237" w14:textId="77777777" w:rsidR="00412689" w:rsidRPr="000E3127" w:rsidRDefault="00412689" w:rsidP="004E69C2">
      <w:pPr>
        <w:shd w:val="clear" w:color="auto" w:fill="FFFFFF" w:themeFill="background1"/>
        <w:tabs>
          <w:tab w:val="left" w:pos="0"/>
        </w:tabs>
        <w:spacing w:after="0" w:line="240" w:lineRule="exact"/>
        <w:ind w:right="4818"/>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8 </w:t>
      </w:r>
      <w:r w:rsidRPr="000E3127">
        <w:rPr>
          <w:rFonts w:eastAsia="Times New Roman" w:cstheme="minorHAnsi"/>
          <w:b/>
          <w:highlight w:val="lightGray"/>
          <w:u w:val="single"/>
          <w:lang w:eastAsia="fr-FR"/>
        </w:rPr>
        <w:noBreakHyphen/>
        <w:t xml:space="preserve"> PROTECTION DES DROITS</w:t>
      </w:r>
    </w:p>
    <w:p w14:paraId="77E957A0"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3A0F979B" w14:textId="77777777" w:rsidR="00A84D91" w:rsidRPr="000E3127" w:rsidRDefault="00A84D91" w:rsidP="008F4B05">
      <w:pPr>
        <w:tabs>
          <w:tab w:val="left" w:pos="284"/>
        </w:tabs>
        <w:spacing w:after="0" w:line="240" w:lineRule="auto"/>
        <w:jc w:val="both"/>
        <w:rPr>
          <w:rFonts w:eastAsia="Times New Roman" w:cstheme="minorHAnsi"/>
          <w:b/>
          <w:lang w:eastAsia="fr-FR"/>
        </w:rPr>
      </w:pPr>
    </w:p>
    <w:p w14:paraId="2927971B" w14:textId="2CE8507B" w:rsidR="00A84D91" w:rsidRPr="000E3127" w:rsidRDefault="00A84D91" w:rsidP="00F16A2A">
      <w:pPr>
        <w:tabs>
          <w:tab w:val="left" w:pos="0"/>
          <w:tab w:val="left" w:pos="288"/>
        </w:tabs>
        <w:spacing w:line="240" w:lineRule="auto"/>
        <w:jc w:val="both"/>
        <w:rPr>
          <w:rFonts w:cstheme="minorHAnsi"/>
          <w:b/>
        </w:rPr>
      </w:pPr>
      <w:r w:rsidRPr="000E3127">
        <w:rPr>
          <w:rFonts w:cstheme="minorHAnsi"/>
          <w:b/>
        </w:rPr>
        <w:t xml:space="preserve">1. Protection des droits </w:t>
      </w:r>
      <w:r w:rsidR="00F3479F">
        <w:rPr>
          <w:rFonts w:cstheme="minorHAnsi"/>
          <w:b/>
        </w:rPr>
        <w:t>de l’Auteur-Réalisateur</w:t>
      </w:r>
      <w:r w:rsidRPr="000E3127">
        <w:rPr>
          <w:rFonts w:cstheme="minorHAnsi"/>
          <w:b/>
        </w:rPr>
        <w:t xml:space="preserve"> (accord du 17 septembre 2021 relatif aux clauses types subordonnant l’attribution des aides du CNC en application de l’article l.311-5 du code du cinéma et de l’image animée) : </w:t>
      </w:r>
    </w:p>
    <w:p w14:paraId="4F141A23" w14:textId="59611DEE" w:rsidR="00C061F7" w:rsidRPr="000E3127" w:rsidRDefault="00ED34B2" w:rsidP="00C061F7">
      <w:pPr>
        <w:numPr>
          <w:ilvl w:val="0"/>
          <w:numId w:val="35"/>
        </w:numPr>
        <w:tabs>
          <w:tab w:val="left" w:pos="0"/>
          <w:tab w:val="left" w:pos="288"/>
        </w:tabs>
        <w:spacing w:after="0" w:line="240" w:lineRule="auto"/>
        <w:jc w:val="both"/>
        <w:rPr>
          <w:rFonts w:cstheme="minorHAnsi"/>
          <w:bCs/>
        </w:rPr>
      </w:pPr>
      <w:r>
        <w:rPr>
          <w:rFonts w:cstheme="minorHAnsi"/>
          <w:bCs/>
        </w:rPr>
        <w:t>É</w:t>
      </w:r>
      <w:r w:rsidR="00C061F7" w:rsidRPr="000E3127">
        <w:rPr>
          <w:rFonts w:cstheme="minorHAnsi"/>
          <w:bCs/>
        </w:rPr>
        <w:t xml:space="preserve">tablissement de la version définitive de l’œuvre </w:t>
      </w:r>
    </w:p>
    <w:p w14:paraId="513B8828" w14:textId="6931594B"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L’œuvre est réputée achevée lorsque sa version définitive a été établie d'un commun accord entre d’une part, </w:t>
      </w:r>
      <w:r w:rsidR="0012640E">
        <w:rPr>
          <w:rFonts w:cstheme="minorHAnsi"/>
          <w:bCs/>
        </w:rPr>
        <w:t>l’Auteur-Réalisateur</w:t>
      </w:r>
      <w:r w:rsidR="007B38EB">
        <w:rPr>
          <w:rFonts w:cstheme="minorHAnsi"/>
          <w:bCs/>
        </w:rPr>
        <w:t xml:space="preserve"> </w:t>
      </w:r>
      <w:r w:rsidRPr="000E3127">
        <w:rPr>
          <w:rFonts w:cstheme="minorHAnsi"/>
          <w:bCs/>
        </w:rPr>
        <w:t xml:space="preserve">et d’autre part le Producteur, sauf, le cas échéant, stipulation prévoyant, conformément à l’article L. 121-5 du code de la propriété intellectuelle, l’accord d’autres co-auteurs. </w:t>
      </w:r>
    </w:p>
    <w:p w14:paraId="73E33F65" w14:textId="77777777" w:rsidR="00C061F7" w:rsidRPr="000E3127" w:rsidRDefault="00C061F7" w:rsidP="00C061F7">
      <w:pPr>
        <w:numPr>
          <w:ilvl w:val="0"/>
          <w:numId w:val="35"/>
        </w:numPr>
        <w:tabs>
          <w:tab w:val="left" w:pos="0"/>
          <w:tab w:val="left" w:pos="288"/>
        </w:tabs>
        <w:spacing w:after="0" w:line="240" w:lineRule="auto"/>
        <w:jc w:val="both"/>
        <w:rPr>
          <w:rFonts w:cstheme="minorHAnsi"/>
          <w:bCs/>
        </w:rPr>
      </w:pPr>
      <w:r w:rsidRPr="000E3127">
        <w:rPr>
          <w:rFonts w:cstheme="minorHAnsi"/>
          <w:bCs/>
        </w:rPr>
        <w:t xml:space="preserve">Droit au respect de l’œuvre </w:t>
      </w:r>
    </w:p>
    <w:p w14:paraId="7003EFDD"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Le Producteur respecte et veille à faire respecter l’intégrité de l’œuvre conformément aux dispositions des articles L. 121-1 et L.121-5 du code de la propriété intellectuelle. </w:t>
      </w:r>
    </w:p>
    <w:p w14:paraId="6215D9F5" w14:textId="253B8138" w:rsidR="00C061F7" w:rsidRPr="000E3127" w:rsidRDefault="00C061F7" w:rsidP="00C061F7">
      <w:pPr>
        <w:tabs>
          <w:tab w:val="left" w:pos="0"/>
          <w:tab w:val="left" w:pos="284"/>
        </w:tabs>
        <w:spacing w:after="0" w:line="240" w:lineRule="auto"/>
        <w:jc w:val="both"/>
        <w:rPr>
          <w:rFonts w:eastAsia="Times New Roman" w:cstheme="minorHAnsi"/>
          <w:b/>
          <w:lang w:eastAsia="fr-FR"/>
        </w:rPr>
      </w:pPr>
      <w:r w:rsidRPr="000E3127">
        <w:rPr>
          <w:rFonts w:cstheme="minorHAnsi"/>
          <w:bCs/>
        </w:rPr>
        <w:t xml:space="preserve">A cet égard notamment, la matrice de la version définitive de l’œuvre ne peut être détruite. Toute modification de la version définitive exige l'accord </w:t>
      </w:r>
      <w:r w:rsidR="00F3479F">
        <w:rPr>
          <w:rFonts w:cstheme="minorHAnsi"/>
          <w:bCs/>
        </w:rPr>
        <w:t>de l’Auteur-Réalisateur</w:t>
      </w:r>
      <w:r w:rsidRPr="000E3127">
        <w:rPr>
          <w:rFonts w:cstheme="minorHAnsi"/>
          <w:bCs/>
        </w:rPr>
        <w:t xml:space="preserve"> ou, éventuellement, des coauteurs et tout transfert de l'œuvre sur un autre type de support en vue d'un autre mode d'exploitation nécessite la consultation préalable </w:t>
      </w:r>
      <w:r w:rsidR="00F3479F">
        <w:rPr>
          <w:rFonts w:cstheme="minorHAnsi"/>
          <w:bCs/>
        </w:rPr>
        <w:t>de l’Auteur-Réalisateur</w:t>
      </w:r>
      <w:r w:rsidRPr="000E3127">
        <w:rPr>
          <w:rFonts w:cstheme="minorHAnsi"/>
          <w:bCs/>
        </w:rPr>
        <w:t>.</w:t>
      </w:r>
    </w:p>
    <w:p w14:paraId="1087146F" w14:textId="01907A53" w:rsidR="00A84D91" w:rsidRPr="000E3127" w:rsidRDefault="00C061F7" w:rsidP="00CC3B38">
      <w:pPr>
        <w:tabs>
          <w:tab w:val="left" w:pos="0"/>
          <w:tab w:val="left" w:pos="284"/>
        </w:tabs>
        <w:spacing w:line="240" w:lineRule="auto"/>
        <w:jc w:val="both"/>
        <w:rPr>
          <w:rFonts w:cstheme="minorHAnsi"/>
          <w:b/>
        </w:rPr>
      </w:pPr>
      <w:r w:rsidRPr="000E3127">
        <w:rPr>
          <w:rFonts w:cstheme="minorHAnsi"/>
          <w:bCs/>
        </w:rPr>
        <w:tab/>
      </w:r>
    </w:p>
    <w:p w14:paraId="4DD3988C" w14:textId="4ABD1A7C" w:rsidR="00412689" w:rsidRPr="000E3127" w:rsidRDefault="00A84D91" w:rsidP="008F4B05">
      <w:pPr>
        <w:tabs>
          <w:tab w:val="left" w:pos="284"/>
        </w:tabs>
        <w:spacing w:after="0" w:line="240" w:lineRule="auto"/>
        <w:jc w:val="both"/>
        <w:rPr>
          <w:rFonts w:eastAsia="Times New Roman" w:cstheme="minorHAnsi"/>
          <w:lang w:eastAsia="fr-FR"/>
        </w:rPr>
      </w:pPr>
      <w:r w:rsidRPr="000E3127">
        <w:rPr>
          <w:rFonts w:eastAsia="Times New Roman" w:cstheme="minorHAnsi"/>
          <w:b/>
          <w:lang w:eastAsia="fr-FR"/>
        </w:rPr>
        <w:t>2</w:t>
      </w:r>
      <w:r w:rsidR="00412689" w:rsidRPr="000E3127">
        <w:rPr>
          <w:rFonts w:eastAsia="Times New Roman" w:cstheme="minorHAnsi"/>
          <w:b/>
          <w:lang w:eastAsia="fr-FR"/>
        </w:rPr>
        <w:t>.</w:t>
      </w:r>
      <w:r w:rsidR="00412689" w:rsidRPr="000E3127">
        <w:rPr>
          <w:rFonts w:eastAsia="Times New Roman" w:cstheme="minorHAnsi"/>
          <w:lang w:eastAsia="fr-FR"/>
        </w:rPr>
        <w:tab/>
        <w:t xml:space="preserve">Sous réserve des apports aux organismes de gestion collective et des droits propres des coauteurs éventuels, </w:t>
      </w:r>
      <w:r w:rsidR="0012640E">
        <w:rPr>
          <w:rFonts w:eastAsia="Times New Roman" w:cstheme="minorHAnsi"/>
          <w:lang w:eastAsia="fr-FR"/>
        </w:rPr>
        <w:t>l’Auteur-Réalisateur</w:t>
      </w:r>
      <w:r w:rsidR="00412689" w:rsidRPr="000E3127">
        <w:rPr>
          <w:rFonts w:eastAsia="Times New Roman" w:cstheme="minorHAnsi"/>
          <w:lang w:eastAsia="fr-FR"/>
        </w:rPr>
        <w:t xml:space="preserve"> garantit au Producteur, mais ce, sans préjudice des dispositions </w:t>
      </w:r>
      <w:r w:rsidR="00412689" w:rsidRPr="002C06D9">
        <w:rPr>
          <w:rFonts w:eastAsia="Times New Roman" w:cstheme="minorHAnsi"/>
          <w:lang w:eastAsia="fr-FR"/>
        </w:rPr>
        <w:t>de l’article 2-III</w:t>
      </w:r>
      <w:r w:rsidR="00412689" w:rsidRPr="00F070A6">
        <w:rPr>
          <w:rFonts w:eastAsia="Times New Roman" w:cstheme="minorHAnsi"/>
          <w:color w:val="7030A0"/>
          <w:lang w:eastAsia="fr-FR"/>
        </w:rPr>
        <w:t xml:space="preserve">, </w:t>
      </w:r>
      <w:r w:rsidR="00412689" w:rsidRPr="000E3127">
        <w:rPr>
          <w:rFonts w:eastAsia="Times New Roman" w:cstheme="minorHAnsi"/>
          <w:lang w:eastAsia="fr-FR"/>
        </w:rPr>
        <w:t xml:space="preserve">l'exercice paisible des droits cédés et notamment : </w:t>
      </w:r>
    </w:p>
    <w:p w14:paraId="499023C7" w14:textId="708A1758" w:rsidR="00412689" w:rsidRPr="000E3127" w:rsidRDefault="00412689" w:rsidP="008F4B05">
      <w:pPr>
        <w:tabs>
          <w:tab w:val="left" w:pos="284"/>
        </w:tabs>
        <w:spacing w:before="100" w:beforeAutospacing="1" w:after="100" w:afterAutospacing="1" w:line="240" w:lineRule="auto"/>
        <w:rPr>
          <w:rFonts w:eastAsia="Times New Roman" w:cstheme="minorHAnsi"/>
          <w:lang w:eastAsia="fr-FR"/>
        </w:rPr>
      </w:pPr>
      <w:r w:rsidRPr="000E3127">
        <w:rPr>
          <w:rFonts w:eastAsia="Times New Roman" w:cstheme="minorHAnsi"/>
          <w:color w:val="333333"/>
          <w:lang w:eastAsia="fr-FR"/>
        </w:rPr>
        <w:t xml:space="preserve">– </w:t>
      </w:r>
      <w:r w:rsidRPr="000E3127">
        <w:rPr>
          <w:rFonts w:eastAsia="Times New Roman" w:cstheme="minorHAnsi"/>
          <w:lang w:eastAsia="fr-FR"/>
        </w:rPr>
        <w:t>qu'il n'</w:t>
      </w:r>
      <w:r w:rsidR="00813F2A" w:rsidRPr="000E3127">
        <w:rPr>
          <w:rFonts w:eastAsia="Times New Roman" w:cstheme="minorHAnsi"/>
          <w:lang w:eastAsia="fr-FR"/>
        </w:rPr>
        <w:t xml:space="preserve">a </w:t>
      </w:r>
      <w:r w:rsidRPr="000E3127">
        <w:rPr>
          <w:rFonts w:eastAsia="Times New Roman" w:cstheme="minorHAnsi"/>
          <w:lang w:eastAsia="fr-FR"/>
        </w:rPr>
        <w:t>introdui</w:t>
      </w:r>
      <w:r w:rsidR="00813F2A" w:rsidRPr="000E3127">
        <w:rPr>
          <w:rFonts w:eastAsia="Times New Roman" w:cstheme="minorHAnsi"/>
          <w:lang w:eastAsia="fr-FR"/>
        </w:rPr>
        <w:t>t</w:t>
      </w:r>
      <w:r w:rsidRPr="000E3127">
        <w:rPr>
          <w:rFonts w:eastAsia="Times New Roman" w:cstheme="minorHAnsi"/>
          <w:lang w:eastAsia="fr-FR"/>
        </w:rPr>
        <w:t xml:space="preserve"> dans son travail aucune réminiscence ou ressemblance pouvant violer les droits d'un tiers ;</w:t>
      </w:r>
    </w:p>
    <w:p w14:paraId="39B958DE" w14:textId="2982FC46" w:rsidR="00412689" w:rsidRPr="000E3127" w:rsidRDefault="00412689"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 qu'il n'a fait ni ne fera aucun acte susceptible d'empêcher ou de gêner la pleine jouissance par le Producteur des droits que lui confère la présente </w:t>
      </w:r>
      <w:proofErr w:type="spellStart"/>
      <w:r w:rsidR="00170E13" w:rsidRPr="000E3127">
        <w:rPr>
          <w:rFonts w:eastAsia="Times New Roman" w:cstheme="minorHAnsi"/>
          <w:lang w:eastAsia="fr-FR"/>
        </w:rPr>
        <w:t>cession</w:t>
      </w:r>
      <w:proofErr w:type="spellEnd"/>
      <w:r w:rsidR="00170E13" w:rsidRPr="000E3127">
        <w:rPr>
          <w:rFonts w:eastAsia="Times New Roman" w:cstheme="minorHAnsi"/>
          <w:lang w:eastAsia="fr-FR"/>
        </w:rPr>
        <w:t>.</w:t>
      </w:r>
    </w:p>
    <w:p w14:paraId="2114DC3A" w14:textId="0F554599" w:rsidR="00456CD1" w:rsidRPr="000E3127" w:rsidRDefault="00456CD1"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w:t>
      </w:r>
    </w:p>
    <w:p w14:paraId="169312BE" w14:textId="7FA2F44C" w:rsidR="00491548" w:rsidRPr="000E3127" w:rsidRDefault="00456CD1" w:rsidP="00491548">
      <w:pPr>
        <w:pStyle w:val="align-justify"/>
        <w:rPr>
          <w:rFonts w:asciiTheme="minorHAnsi" w:hAnsiTheme="minorHAnsi" w:cstheme="minorHAnsi"/>
          <w:sz w:val="22"/>
          <w:szCs w:val="22"/>
        </w:rPr>
      </w:pPr>
      <w:r w:rsidRPr="000E3127">
        <w:rPr>
          <w:rFonts w:asciiTheme="minorHAnsi" w:hAnsiTheme="minorHAnsi" w:cstheme="minorHAnsi"/>
          <w:b/>
          <w:bCs/>
          <w:i/>
          <w:iCs/>
          <w:sz w:val="22"/>
          <w:szCs w:val="22"/>
        </w:rPr>
        <w:t>Uniquement e</w:t>
      </w:r>
      <w:r w:rsidR="00491548" w:rsidRPr="000E3127">
        <w:rPr>
          <w:rFonts w:asciiTheme="minorHAnsi" w:hAnsiTheme="minorHAnsi" w:cstheme="minorHAnsi"/>
          <w:b/>
          <w:bCs/>
          <w:i/>
          <w:iCs/>
          <w:sz w:val="22"/>
          <w:szCs w:val="22"/>
        </w:rPr>
        <w:t>n cas d'œuvre basée sur un fait divers ou sur une personne ayant réellement existé, proposer la clause suivante :</w:t>
      </w:r>
      <w:r w:rsidR="00491548" w:rsidRPr="000E3127">
        <w:rPr>
          <w:rFonts w:asciiTheme="minorHAnsi" w:hAnsiTheme="minorHAnsi" w:cstheme="minorHAnsi"/>
          <w:sz w:val="22"/>
          <w:szCs w:val="22"/>
        </w:rPr>
        <w:t xml:space="preserve"> </w:t>
      </w:r>
    </w:p>
    <w:p w14:paraId="2342D18D" w14:textId="77777777" w:rsidR="00491548" w:rsidRPr="000E3127" w:rsidRDefault="00491548" w:rsidP="00491548">
      <w:pPr>
        <w:pStyle w:val="align-justify"/>
        <w:rPr>
          <w:rFonts w:asciiTheme="minorHAnsi" w:hAnsiTheme="minorHAnsi" w:cstheme="minorHAnsi"/>
          <w:sz w:val="22"/>
          <w:szCs w:val="22"/>
        </w:rPr>
      </w:pPr>
      <w:r w:rsidRPr="000E3127">
        <w:rPr>
          <w:rFonts w:asciiTheme="minorHAnsi" w:hAnsiTheme="minorHAnsi" w:cstheme="minorHAnsi"/>
          <w:i/>
          <w:iCs/>
          <w:sz w:val="22"/>
          <w:szCs w:val="22"/>
        </w:rPr>
        <w:t xml:space="preserve">Compte tenu de l’objet même de la pièce de théâtre faisant l’objet de la captation visée en préambule, il est d’ores et déjà prévu que des éléments auront pour fondement des faits d’actualité, des trajectoires de personnes ayant existé, etc., ce que le Producteur déclare connaître et accepter. </w:t>
      </w:r>
    </w:p>
    <w:p w14:paraId="556DCF7C" w14:textId="0DCD22CB" w:rsidR="000B7F49" w:rsidRPr="000E3127" w:rsidRDefault="005109D7"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 xml:space="preserve">Toute procédure à l’encontre </w:t>
      </w:r>
      <w:r w:rsidR="00F3479F">
        <w:rPr>
          <w:rFonts w:asciiTheme="minorHAnsi" w:hAnsiTheme="minorHAnsi" w:cstheme="minorHAnsi"/>
          <w:i/>
          <w:iCs/>
          <w:sz w:val="22"/>
          <w:szCs w:val="22"/>
        </w:rPr>
        <w:t>de l’Auteur-Réalisateur</w:t>
      </w:r>
      <w:r w:rsidRPr="000E3127">
        <w:rPr>
          <w:rFonts w:asciiTheme="minorHAnsi" w:hAnsiTheme="minorHAnsi" w:cstheme="minorHAnsi"/>
          <w:i/>
          <w:iCs/>
          <w:sz w:val="22"/>
          <w:szCs w:val="22"/>
        </w:rPr>
        <w:t xml:space="preserve"> sera prise en charge par le Producteur. Le Producteur fera notamment son affaire de toutes les autorisations nécessaires. </w:t>
      </w:r>
      <w:r w:rsidR="0012640E">
        <w:rPr>
          <w:rFonts w:asciiTheme="minorHAnsi" w:hAnsiTheme="minorHAnsi" w:cstheme="minorHAnsi"/>
          <w:i/>
          <w:iCs/>
          <w:sz w:val="22"/>
          <w:szCs w:val="22"/>
        </w:rPr>
        <w:t>L’Auteur-Réalisateur</w:t>
      </w:r>
      <w:r w:rsidRPr="000E3127">
        <w:rPr>
          <w:rFonts w:asciiTheme="minorHAnsi" w:hAnsiTheme="minorHAnsi" w:cstheme="minorHAnsi"/>
          <w:i/>
          <w:iCs/>
          <w:sz w:val="22"/>
          <w:szCs w:val="22"/>
        </w:rPr>
        <w:t xml:space="preserve"> l’assistera, si besoin est, dans cette tâche.</w:t>
      </w:r>
    </w:p>
    <w:p w14:paraId="390743EA" w14:textId="08EE7212" w:rsidR="00456CD1" w:rsidRPr="000E3127" w:rsidRDefault="00456CD1"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w:t>
      </w:r>
    </w:p>
    <w:p w14:paraId="62B6F69A" w14:textId="77777777" w:rsidR="00F070A6" w:rsidRDefault="00F070A6" w:rsidP="006D6352">
      <w:pPr>
        <w:tabs>
          <w:tab w:val="left" w:pos="288"/>
        </w:tabs>
        <w:spacing w:after="0" w:line="240" w:lineRule="exact"/>
        <w:jc w:val="both"/>
        <w:rPr>
          <w:rFonts w:eastAsia="Times New Roman" w:cstheme="minorHAnsi"/>
          <w:b/>
          <w:lang w:eastAsia="fr-FR"/>
        </w:rPr>
      </w:pPr>
    </w:p>
    <w:p w14:paraId="3B163848" w14:textId="77777777" w:rsidR="00F070A6" w:rsidRPr="00F070A6" w:rsidRDefault="00F070A6" w:rsidP="00F070A6">
      <w:pPr>
        <w:rPr>
          <w:rFonts w:cstheme="minorHAnsi"/>
        </w:rPr>
      </w:pPr>
      <w:r w:rsidRPr="00F070A6">
        <w:rPr>
          <w:rFonts w:cstheme="minorHAnsi"/>
          <w:b/>
          <w:bCs/>
        </w:rPr>
        <w:lastRenderedPageBreak/>
        <w:t>3. Intelligence artificielle</w:t>
      </w:r>
    </w:p>
    <w:p w14:paraId="059A9BC8" w14:textId="071E8A66" w:rsidR="00F070A6" w:rsidRPr="0020140A" w:rsidRDefault="00F070A6" w:rsidP="00F070A6">
      <w:pPr>
        <w:pStyle w:val="Default0"/>
        <w:jc w:val="both"/>
        <w:rPr>
          <w:rFonts w:ascii="Calibri" w:hAnsi="Calibri" w:cs="Times New Roman"/>
          <w:color w:val="auto"/>
          <w:sz w:val="22"/>
          <w:szCs w:val="22"/>
        </w:rPr>
      </w:pPr>
      <w:r w:rsidRPr="0020140A">
        <w:rPr>
          <w:rFonts w:ascii="Calibri" w:hAnsi="Calibri" w:cs="Times New Roman"/>
          <w:color w:val="auto"/>
          <w:sz w:val="22"/>
          <w:szCs w:val="22"/>
        </w:rPr>
        <w:t xml:space="preserve">Afin de préserver les droits </w:t>
      </w:r>
      <w:r w:rsidR="00F3479F">
        <w:rPr>
          <w:rFonts w:ascii="Calibri" w:hAnsi="Calibri" w:cs="Times New Roman"/>
          <w:color w:val="auto"/>
          <w:sz w:val="22"/>
          <w:szCs w:val="22"/>
        </w:rPr>
        <w:t>de l’Auteur-Réalisateur</w:t>
      </w:r>
      <w:r w:rsidRPr="0020140A">
        <w:rPr>
          <w:rFonts w:ascii="Calibri" w:hAnsi="Calibri" w:cs="Times New Roman"/>
          <w:color w:val="auto"/>
          <w:sz w:val="22"/>
          <w:szCs w:val="22"/>
        </w:rPr>
        <w:t xml:space="preserve"> sur </w:t>
      </w:r>
      <w:r>
        <w:rPr>
          <w:rFonts w:ascii="Calibri" w:hAnsi="Calibri" w:cs="Arial"/>
          <w:color w:val="auto"/>
          <w:sz w:val="22"/>
          <w:szCs w:val="22"/>
        </w:rPr>
        <w:t>la captation</w:t>
      </w:r>
      <w:r w:rsidRPr="0020140A">
        <w:rPr>
          <w:rFonts w:ascii="Calibri" w:hAnsi="Calibri" w:cs="Times New Roman"/>
          <w:color w:val="auto"/>
          <w:sz w:val="22"/>
          <w:szCs w:val="22"/>
        </w:rPr>
        <w:t>,</w:t>
      </w:r>
      <w:r w:rsidR="00BC7A65">
        <w:rPr>
          <w:rFonts w:ascii="Calibri" w:hAnsi="Calibri" w:cs="Times New Roman"/>
          <w:color w:val="auto"/>
          <w:sz w:val="22"/>
          <w:szCs w:val="22"/>
        </w:rPr>
        <w:t xml:space="preserve"> et de manière plus générale ses droits au titre de son activité d’auteur</w:t>
      </w:r>
      <w:r w:rsidRPr="0020140A">
        <w:rPr>
          <w:rFonts w:ascii="Calibri" w:hAnsi="Calibri" w:cs="Times New Roman"/>
          <w:color w:val="auto"/>
          <w:sz w:val="22"/>
          <w:szCs w:val="22"/>
        </w:rPr>
        <w:t xml:space="preserve"> y compris </w:t>
      </w:r>
      <w:r w:rsidR="002B35A7">
        <w:rPr>
          <w:rFonts w:ascii="Calibri" w:hAnsi="Calibri" w:cs="Times New Roman"/>
          <w:color w:val="auto"/>
          <w:sz w:val="22"/>
          <w:szCs w:val="22"/>
        </w:rPr>
        <w:t>son</w:t>
      </w:r>
      <w:r w:rsidRPr="0020140A">
        <w:rPr>
          <w:rFonts w:ascii="Calibri" w:hAnsi="Calibri" w:cs="Times New Roman"/>
          <w:color w:val="auto"/>
          <w:sz w:val="22"/>
          <w:szCs w:val="22"/>
        </w:rPr>
        <w:t xml:space="preserve"> droit moral, dans le cadre de l’utilisation de l’intelligence artificielle (IA) au moment de la création ou après celle-ci, il est expressément convenu ce qui suit. </w:t>
      </w:r>
    </w:p>
    <w:p w14:paraId="175705ED"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08B0668" w14:textId="70F1C281" w:rsidR="00F070A6" w:rsidRPr="0020140A" w:rsidRDefault="00F070A6" w:rsidP="00F070A6">
      <w:pPr>
        <w:pStyle w:val="default"/>
        <w:jc w:val="both"/>
        <w:rPr>
          <w:rFonts w:asciiTheme="minorHAnsi" w:hAnsiTheme="minorHAnsi" w:cstheme="minorHAnsi"/>
          <w:color w:val="auto"/>
          <w:sz w:val="22"/>
          <w:szCs w:val="22"/>
        </w:rPr>
      </w:pPr>
      <w:r w:rsidRPr="00991C8C">
        <w:rPr>
          <w:rFonts w:asciiTheme="minorHAnsi" w:hAnsiTheme="minorHAnsi" w:cstheme="minorHAnsi"/>
          <w:color w:val="auto"/>
          <w:sz w:val="22"/>
          <w:szCs w:val="22"/>
        </w:rPr>
        <w:t>3.1. Le Producteur ne peut en aucune façon reproduire et/ou utiliser l</w:t>
      </w:r>
      <w:r w:rsidR="00991C8C">
        <w:rPr>
          <w:rFonts w:asciiTheme="minorHAnsi" w:hAnsiTheme="minorHAnsi" w:cstheme="minorHAnsi"/>
          <w:color w:val="auto"/>
          <w:sz w:val="22"/>
          <w:szCs w:val="22"/>
        </w:rPr>
        <w:t>a captation</w:t>
      </w:r>
      <w:r w:rsidRPr="00991C8C">
        <w:rPr>
          <w:rFonts w:asciiTheme="minorHAnsi" w:hAnsiTheme="minorHAnsi" w:cstheme="minorHAnsi"/>
          <w:color w:val="auto"/>
          <w:sz w:val="22"/>
          <w:szCs w:val="22"/>
        </w:rPr>
        <w:t xml:space="preserve"> et/ou l’une de ses composantes (texte, graphisme, réalisation…) ou adaptations, de quelque manière que ce soit, aux fins d’alimentation des technologies d’intelligence artificielle pour générer quelque création que ce soit ou, plus généralement, à des fins d’exploitation, sauf autorisation expresse et préalable </w:t>
      </w:r>
      <w:r w:rsidR="00F3479F" w:rsidRPr="00991C8C">
        <w:rPr>
          <w:rFonts w:asciiTheme="minorHAnsi" w:hAnsiTheme="minorHAnsi" w:cstheme="minorHAnsi"/>
          <w:color w:val="auto"/>
          <w:sz w:val="22"/>
          <w:szCs w:val="22"/>
        </w:rPr>
        <w:t>de l’Auteur-Réalisateur</w:t>
      </w:r>
      <w:r w:rsidRPr="00991C8C">
        <w:rPr>
          <w:rFonts w:asciiTheme="minorHAnsi" w:hAnsiTheme="minorHAnsi" w:cstheme="minorHAnsi"/>
          <w:color w:val="auto"/>
          <w:sz w:val="22"/>
          <w:szCs w:val="22"/>
        </w:rPr>
        <w:t xml:space="preserve">. De même, le Producteur ne pourra autoriser un tiers au présent contrat à procéder aux opérations visées au présent paragraphe sans l’autorisation expresse et préalable </w:t>
      </w:r>
      <w:r w:rsidR="00F3479F" w:rsidRPr="00991C8C">
        <w:rPr>
          <w:rFonts w:asciiTheme="minorHAnsi" w:hAnsiTheme="minorHAnsi" w:cstheme="minorHAnsi"/>
          <w:color w:val="auto"/>
          <w:sz w:val="22"/>
          <w:szCs w:val="22"/>
        </w:rPr>
        <w:t>de l’Auteur</w:t>
      </w:r>
      <w:r w:rsidR="00F3479F">
        <w:rPr>
          <w:rFonts w:asciiTheme="minorHAnsi" w:hAnsiTheme="minorHAnsi" w:cstheme="minorHAnsi"/>
          <w:color w:val="auto"/>
          <w:sz w:val="22"/>
          <w:szCs w:val="22"/>
        </w:rPr>
        <w:t>-Réalisateur</w:t>
      </w:r>
      <w:r w:rsidRPr="0020140A">
        <w:rPr>
          <w:rFonts w:asciiTheme="minorHAnsi" w:hAnsiTheme="minorHAnsi" w:cstheme="minorHAnsi"/>
          <w:color w:val="auto"/>
          <w:sz w:val="22"/>
          <w:szCs w:val="22"/>
        </w:rPr>
        <w:t xml:space="preserve"> ; </w:t>
      </w:r>
    </w:p>
    <w:p w14:paraId="708164D2" w14:textId="77777777" w:rsidR="00F070A6" w:rsidRPr="0020140A" w:rsidRDefault="00F070A6" w:rsidP="00F070A6">
      <w:pPr>
        <w:pStyle w:val="default"/>
        <w:jc w:val="both"/>
        <w:rPr>
          <w:rFonts w:asciiTheme="minorHAnsi" w:hAnsiTheme="minorHAnsi" w:cstheme="minorHAnsi"/>
          <w:color w:val="auto"/>
          <w:sz w:val="22"/>
          <w:szCs w:val="22"/>
        </w:rPr>
      </w:pPr>
    </w:p>
    <w:p w14:paraId="2F05D077" w14:textId="342F05D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3.2. </w:t>
      </w:r>
      <w:r w:rsidR="0012640E">
        <w:rPr>
          <w:rFonts w:asciiTheme="minorHAnsi" w:hAnsiTheme="minorHAnsi" w:cstheme="minorHAnsi"/>
          <w:color w:val="auto"/>
          <w:sz w:val="22"/>
          <w:szCs w:val="22"/>
        </w:rPr>
        <w:t>L’Auteur-Réalisateur</w:t>
      </w:r>
      <w:r w:rsidRPr="0020140A">
        <w:rPr>
          <w:rFonts w:asciiTheme="minorHAnsi" w:hAnsiTheme="minorHAnsi" w:cstheme="minorHAnsi"/>
          <w:color w:val="auto"/>
          <w:sz w:val="22"/>
          <w:szCs w:val="22"/>
        </w:rPr>
        <w:t xml:space="preserve"> ne peut être tenu d’utiliser l’IA générative ou de travailler à partir d’un texte ou de tout autre élément généré par l’IA ; </w:t>
      </w:r>
    </w:p>
    <w:p w14:paraId="0D1B342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67ABBA17" w14:textId="72DC14AC"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3.3. </w:t>
      </w:r>
      <w:r w:rsidR="0012640E">
        <w:rPr>
          <w:rFonts w:asciiTheme="minorHAnsi" w:hAnsiTheme="minorHAnsi" w:cstheme="minorHAnsi"/>
          <w:color w:val="auto"/>
          <w:sz w:val="22"/>
          <w:szCs w:val="22"/>
        </w:rPr>
        <w:t>L’Auteur-Réalisateur</w:t>
      </w:r>
      <w:r w:rsidRPr="0020140A">
        <w:rPr>
          <w:rFonts w:asciiTheme="minorHAnsi" w:hAnsiTheme="minorHAnsi" w:cstheme="minorHAnsi"/>
          <w:color w:val="auto"/>
          <w:sz w:val="22"/>
          <w:szCs w:val="22"/>
        </w:rPr>
        <w:t xml:space="preserve"> s’engage à informer</w:t>
      </w:r>
      <w:r>
        <w:rPr>
          <w:rFonts w:asciiTheme="minorHAnsi" w:hAnsiTheme="minorHAnsi" w:cstheme="minorHAnsi"/>
          <w:color w:val="auto"/>
          <w:sz w:val="22"/>
          <w:szCs w:val="22"/>
        </w:rPr>
        <w:t xml:space="preserve"> </w:t>
      </w:r>
      <w:r w:rsidRPr="0020140A">
        <w:rPr>
          <w:rFonts w:asciiTheme="minorHAnsi" w:hAnsiTheme="minorHAnsi" w:cstheme="minorHAnsi"/>
          <w:color w:val="auto"/>
          <w:sz w:val="22"/>
          <w:szCs w:val="22"/>
        </w:rPr>
        <w:t xml:space="preserve">le Producteur de tout recours à l’IA qui serait inclus dans </w:t>
      </w:r>
      <w:r w:rsidRPr="003A492D">
        <w:rPr>
          <w:rFonts w:asciiTheme="minorHAnsi" w:hAnsiTheme="minorHAnsi" w:cstheme="minorHAnsi"/>
          <w:color w:val="auto"/>
          <w:sz w:val="22"/>
          <w:szCs w:val="22"/>
        </w:rPr>
        <w:t>l</w:t>
      </w:r>
      <w:r w:rsidR="0057326A" w:rsidRPr="003A492D">
        <w:rPr>
          <w:rFonts w:asciiTheme="minorHAnsi" w:hAnsiTheme="minorHAnsi" w:cstheme="minorHAnsi"/>
          <w:color w:val="auto"/>
          <w:sz w:val="22"/>
          <w:szCs w:val="22"/>
        </w:rPr>
        <w:t>a réalisation</w:t>
      </w:r>
      <w:r w:rsidRPr="003A492D">
        <w:rPr>
          <w:rFonts w:asciiTheme="minorHAnsi" w:hAnsiTheme="minorHAnsi" w:cstheme="minorHAnsi"/>
          <w:color w:val="auto"/>
          <w:sz w:val="22"/>
          <w:szCs w:val="22"/>
        </w:rPr>
        <w:t xml:space="preserve"> </w:t>
      </w:r>
      <w:r w:rsidRPr="0020140A">
        <w:rPr>
          <w:rFonts w:asciiTheme="minorHAnsi" w:hAnsiTheme="minorHAnsi" w:cstheme="minorHAnsi"/>
          <w:color w:val="auto"/>
          <w:sz w:val="22"/>
          <w:szCs w:val="22"/>
        </w:rPr>
        <w:t xml:space="preserve">de l’œuvre et à indiquer la nature et la part de ce recours ;  </w:t>
      </w:r>
    </w:p>
    <w:p w14:paraId="420EF7F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4BC959" w14:textId="20AF7F2F"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3.4. Le Producteur s’engage à ce que l’œuvre objet des présentes ne soit pas produite à quelque stade que ce soit par des technologies d’intelligence artificielle sans information préalable </w:t>
      </w:r>
      <w:r w:rsidR="00F3479F">
        <w:rPr>
          <w:rFonts w:asciiTheme="minorHAnsi" w:hAnsiTheme="minorHAnsi" w:cstheme="minorHAnsi"/>
          <w:color w:val="auto"/>
          <w:sz w:val="22"/>
          <w:szCs w:val="22"/>
        </w:rPr>
        <w:t>de l’Auteur-Réalisateur</w:t>
      </w:r>
      <w:r w:rsidRPr="0020140A">
        <w:rPr>
          <w:rFonts w:asciiTheme="minorHAnsi" w:hAnsiTheme="minorHAnsi" w:cstheme="minorHAnsi"/>
          <w:color w:val="auto"/>
          <w:sz w:val="22"/>
          <w:szCs w:val="22"/>
        </w:rPr>
        <w:t xml:space="preserve">. En ce qui concerne les versions étrangères de l’œuvre, le Producteur ne peut recourir à des technologies d’intelligence artificielle ou traducteurs/doubleurs non humains sans information préalable </w:t>
      </w:r>
      <w:r w:rsidR="00F3479F">
        <w:rPr>
          <w:rFonts w:asciiTheme="minorHAnsi" w:hAnsiTheme="minorHAnsi" w:cstheme="minorHAnsi"/>
          <w:color w:val="auto"/>
          <w:sz w:val="22"/>
          <w:szCs w:val="22"/>
        </w:rPr>
        <w:t>de l’Auteur-Réalisateur</w:t>
      </w:r>
      <w:r w:rsidRPr="0020140A">
        <w:rPr>
          <w:rFonts w:asciiTheme="minorHAnsi" w:hAnsiTheme="minorHAnsi" w:cstheme="minorHAnsi"/>
          <w:color w:val="auto"/>
          <w:sz w:val="22"/>
          <w:szCs w:val="22"/>
        </w:rPr>
        <w:t xml:space="preserve">. Aux fins de clarification, les technologies d’intelligence artificielle peuvent être utilisées comme outil pour aider à la traduction/doublage, à condition que la traduction/le doublage soit effectué(e) essentiellement par un traducteur/doubleur humain qui contrôle, examine et approuve chaque mot de la traduction/du doublage ; </w:t>
      </w:r>
    </w:p>
    <w:p w14:paraId="1D783686"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27D06855" w14:textId="5B82AAB8"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3.5. Lorsque les droits y afférents sont cédés, le producteur s’engage à ne produire ou à n’autoriser un tiers à produire par une technologie d’intelligence artificielle aucune adaptation, aucun remake, </w:t>
      </w:r>
      <w:proofErr w:type="spellStart"/>
      <w:r w:rsidRPr="0020140A">
        <w:rPr>
          <w:rStyle w:val="spelle"/>
          <w:rFonts w:asciiTheme="minorHAnsi" w:hAnsiTheme="minorHAnsi" w:cstheme="minorHAnsi"/>
          <w:color w:val="auto"/>
          <w:sz w:val="22"/>
          <w:szCs w:val="22"/>
        </w:rPr>
        <w:t>sequel</w:t>
      </w:r>
      <w:proofErr w:type="spellEnd"/>
      <w:r w:rsidRPr="0020140A">
        <w:rPr>
          <w:rFonts w:asciiTheme="minorHAnsi" w:hAnsiTheme="minorHAnsi" w:cstheme="minorHAnsi"/>
          <w:color w:val="auto"/>
          <w:sz w:val="22"/>
          <w:szCs w:val="22"/>
        </w:rPr>
        <w:t xml:space="preserve">, prequel, spin off et aucun aménagement de l’œuvre de quelque nature que ce soit sans accord préalable </w:t>
      </w:r>
      <w:r w:rsidR="00F3479F">
        <w:rPr>
          <w:rFonts w:asciiTheme="minorHAnsi" w:hAnsiTheme="minorHAnsi" w:cstheme="minorHAnsi"/>
          <w:color w:val="auto"/>
          <w:sz w:val="22"/>
          <w:szCs w:val="22"/>
        </w:rPr>
        <w:t>de l’Auteur-Réalisateur</w:t>
      </w:r>
      <w:r w:rsidRPr="0020140A">
        <w:rPr>
          <w:rFonts w:asciiTheme="minorHAnsi" w:hAnsiTheme="minorHAnsi" w:cstheme="minorHAnsi"/>
          <w:color w:val="auto"/>
          <w:sz w:val="22"/>
          <w:szCs w:val="22"/>
        </w:rPr>
        <w:t xml:space="preserve"> ;  </w:t>
      </w:r>
    </w:p>
    <w:p w14:paraId="013F3A75"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1B2491B" w14:textId="23F15377" w:rsidR="00F070A6" w:rsidRPr="00A2549E" w:rsidRDefault="00F070A6" w:rsidP="00F070A6">
      <w:pPr>
        <w:pStyle w:val="default"/>
        <w:jc w:val="both"/>
        <w:rPr>
          <w:rFonts w:asciiTheme="minorHAnsi" w:hAnsiTheme="minorHAnsi" w:cstheme="minorHAnsi"/>
          <w:color w:val="auto"/>
          <w:sz w:val="22"/>
          <w:szCs w:val="22"/>
        </w:rPr>
      </w:pPr>
      <w:r w:rsidRPr="00A2549E">
        <w:rPr>
          <w:rFonts w:asciiTheme="minorHAnsi" w:hAnsiTheme="minorHAnsi" w:cstheme="minorHAnsi"/>
          <w:color w:val="auto"/>
          <w:sz w:val="22"/>
          <w:szCs w:val="22"/>
        </w:rPr>
        <w:t xml:space="preserve">3.6. Le Producteur s’engage à ne pas utiliser d’éléments générés par l’IA pour la création de visuels de promotion de l’œuvre sans l’accord exprès préalable </w:t>
      </w:r>
      <w:r w:rsidR="00F3479F">
        <w:rPr>
          <w:rFonts w:asciiTheme="minorHAnsi" w:hAnsiTheme="minorHAnsi" w:cstheme="minorHAnsi"/>
          <w:color w:val="auto"/>
          <w:sz w:val="22"/>
          <w:szCs w:val="22"/>
        </w:rPr>
        <w:t>de l’Auteur-Réalisateur</w:t>
      </w:r>
      <w:r w:rsidRPr="00A2549E">
        <w:rPr>
          <w:rFonts w:asciiTheme="minorHAnsi" w:hAnsiTheme="minorHAnsi" w:cstheme="minorHAnsi"/>
          <w:color w:val="auto"/>
          <w:sz w:val="22"/>
          <w:szCs w:val="22"/>
        </w:rPr>
        <w:t xml:space="preserve">. Aux fins de clarification, les technologies de l’intelligence artificielle peuvent être utilisées par un humain comme outil pour l’aider à la création de visuels de promotion de l’œuvre, à condition que les visuels découlent essentiellement de la création humaine et que l’humain ait le contrôle final sur le visuel ;  </w:t>
      </w:r>
    </w:p>
    <w:p w14:paraId="5FAB9043"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CA3EAB" w14:textId="52B6C4CC"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3.7. Dans l’hypothèse où la loi française ou toute autre norme applicable en droit français, y compris des accords professionnels, prévoirait au regard de l’utilisation de l’IA des dispositions plus protectrices </w:t>
      </w:r>
      <w:r w:rsidR="00F3479F">
        <w:rPr>
          <w:rFonts w:asciiTheme="minorHAnsi" w:hAnsiTheme="minorHAnsi" w:cstheme="minorHAnsi"/>
          <w:color w:val="auto"/>
          <w:sz w:val="22"/>
          <w:szCs w:val="22"/>
        </w:rPr>
        <w:t>de l’Auteur-Réalisateur</w:t>
      </w:r>
      <w:r w:rsidRPr="0020140A">
        <w:rPr>
          <w:rFonts w:asciiTheme="minorHAnsi" w:hAnsiTheme="minorHAnsi" w:cstheme="minorHAnsi"/>
          <w:color w:val="auto"/>
          <w:sz w:val="22"/>
          <w:szCs w:val="22"/>
        </w:rPr>
        <w:t xml:space="preserve"> au titre de ses droits patrimoniaux, de leur exercice et de leur rémunération ou au titre d</w:t>
      </w:r>
      <w:r w:rsidR="002B35A7">
        <w:rPr>
          <w:rFonts w:asciiTheme="minorHAnsi" w:hAnsiTheme="minorHAnsi" w:cstheme="minorHAnsi"/>
          <w:color w:val="auto"/>
          <w:sz w:val="22"/>
          <w:szCs w:val="22"/>
        </w:rPr>
        <w:t xml:space="preserve">e son </w:t>
      </w:r>
      <w:r w:rsidRPr="0020140A">
        <w:rPr>
          <w:rFonts w:asciiTheme="minorHAnsi" w:hAnsiTheme="minorHAnsi" w:cstheme="minorHAnsi"/>
          <w:color w:val="auto"/>
          <w:sz w:val="22"/>
          <w:szCs w:val="22"/>
        </w:rPr>
        <w:t xml:space="preserve">droit moral, ces dispositions s’appliqueraient dans le cadre du présent contrat à compter de leur entrée en vigueur ;  </w:t>
      </w:r>
    </w:p>
    <w:p w14:paraId="10D3084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AF163B0"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3.8. Les présentes dispositions s’appliquent à tous les éléments utilisés pour la création de l’œuvre, y compris ceux qui n’auraient pas été finalement retenus pour l’établissement de sa version définitive ;  </w:t>
      </w:r>
    </w:p>
    <w:p w14:paraId="698A0CE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01D31E9" w14:textId="4BCD4F33"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lastRenderedPageBreak/>
        <w:t>3.9. Le producteur s’engage à informer, par tout procédé approprié, les tiers, notamment les diffuseurs et les distributeurs, des stipulations du présent article, et à veiller à leur respect par lesdits tiers, en particulier dans le cadre des dispositions des articles L. 122-5-3 III et R. 122-</w:t>
      </w:r>
      <w:r w:rsidR="001626B9">
        <w:rPr>
          <w:rFonts w:asciiTheme="minorHAnsi" w:hAnsiTheme="minorHAnsi" w:cstheme="minorHAnsi"/>
          <w:color w:val="auto"/>
          <w:sz w:val="22"/>
          <w:szCs w:val="22"/>
        </w:rPr>
        <w:t>2</w:t>
      </w:r>
      <w:r w:rsidRPr="0020140A">
        <w:rPr>
          <w:rFonts w:asciiTheme="minorHAnsi" w:hAnsiTheme="minorHAnsi" w:cstheme="minorHAnsi"/>
          <w:color w:val="auto"/>
          <w:sz w:val="22"/>
          <w:szCs w:val="22"/>
        </w:rPr>
        <w:t xml:space="preserve">8 du code de la propriété intellectuelle. </w:t>
      </w:r>
    </w:p>
    <w:p w14:paraId="5C9CC760" w14:textId="77777777" w:rsidR="00F070A6" w:rsidRDefault="00F070A6" w:rsidP="006D6352">
      <w:pPr>
        <w:tabs>
          <w:tab w:val="left" w:pos="288"/>
        </w:tabs>
        <w:spacing w:after="0" w:line="240" w:lineRule="exact"/>
        <w:jc w:val="both"/>
        <w:rPr>
          <w:rFonts w:eastAsia="Times New Roman" w:cstheme="minorHAnsi"/>
          <w:b/>
          <w:lang w:eastAsia="fr-FR"/>
        </w:rPr>
      </w:pPr>
    </w:p>
    <w:p w14:paraId="70BDA9E7" w14:textId="27C9AA19" w:rsidR="00412689" w:rsidRDefault="00412689" w:rsidP="007F146F">
      <w:pPr>
        <w:pStyle w:val="Paragraphedeliste"/>
        <w:numPr>
          <w:ilvl w:val="0"/>
          <w:numId w:val="44"/>
        </w:numPr>
        <w:tabs>
          <w:tab w:val="left" w:pos="0"/>
          <w:tab w:val="left" w:pos="284"/>
        </w:tabs>
        <w:spacing w:after="0" w:line="240" w:lineRule="exact"/>
        <w:ind w:left="0" w:firstLine="0"/>
        <w:jc w:val="both"/>
        <w:rPr>
          <w:rFonts w:eastAsia="Times New Roman" w:cstheme="minorHAnsi"/>
          <w:lang w:eastAsia="fr-FR"/>
        </w:rPr>
      </w:pPr>
      <w:r w:rsidRPr="002B35A7">
        <w:rPr>
          <w:rFonts w:eastAsia="Times New Roman" w:cstheme="minorHAnsi"/>
          <w:lang w:eastAsia="fr-FR"/>
        </w:rPr>
        <w:t>Le Producteur aura, par le fait des présentes, le droit de poursuivre toute contrefaçon, imitation ou exploitation, sous quelque forme que ce soit de la captation, dans la limite des droits cédés aux termes du présent contrat, mais à ses frais, risques et périls et à sa propre requête.</w:t>
      </w:r>
    </w:p>
    <w:p w14:paraId="38F6C3F6" w14:textId="77777777" w:rsidR="002B35A7" w:rsidRPr="002B35A7" w:rsidRDefault="002B35A7" w:rsidP="002B35A7">
      <w:pPr>
        <w:tabs>
          <w:tab w:val="left" w:pos="288"/>
        </w:tabs>
        <w:spacing w:after="0" w:line="240" w:lineRule="exact"/>
        <w:jc w:val="both"/>
        <w:rPr>
          <w:rFonts w:eastAsia="Times New Roman" w:cstheme="minorHAnsi"/>
          <w:lang w:eastAsia="fr-FR"/>
        </w:rPr>
      </w:pPr>
    </w:p>
    <w:p w14:paraId="2A08817B" w14:textId="496648ED" w:rsidR="00412689" w:rsidRPr="002B35A7" w:rsidRDefault="00412689" w:rsidP="007F146F">
      <w:pPr>
        <w:pStyle w:val="Paragraphedeliste"/>
        <w:numPr>
          <w:ilvl w:val="0"/>
          <w:numId w:val="44"/>
        </w:numPr>
        <w:tabs>
          <w:tab w:val="left" w:pos="288"/>
        </w:tabs>
        <w:spacing w:after="0" w:line="240" w:lineRule="exact"/>
        <w:ind w:left="0" w:firstLine="0"/>
        <w:jc w:val="both"/>
        <w:rPr>
          <w:rFonts w:eastAsia="Times New Roman" w:cstheme="minorHAnsi"/>
          <w:lang w:eastAsia="fr-FR"/>
        </w:rPr>
      </w:pPr>
      <w:r w:rsidRPr="002B35A7">
        <w:rPr>
          <w:rFonts w:eastAsia="Times New Roman" w:cstheme="minorHAnsi"/>
          <w:lang w:eastAsia="fr-FR"/>
        </w:rPr>
        <w:t xml:space="preserve">Il est bien entendu que </w:t>
      </w:r>
      <w:r w:rsidR="0012640E">
        <w:rPr>
          <w:rFonts w:eastAsia="Times New Roman" w:cstheme="minorHAnsi"/>
          <w:lang w:eastAsia="fr-FR"/>
        </w:rPr>
        <w:t>l’Auteur-Réalisateur</w:t>
      </w:r>
      <w:r w:rsidRPr="002B35A7">
        <w:rPr>
          <w:rFonts w:eastAsia="Times New Roman" w:cstheme="minorHAnsi"/>
          <w:lang w:eastAsia="fr-FR"/>
        </w:rPr>
        <w:t xml:space="preserve"> ne garantit les droits cédés que dans la mesure et les limites où la propriété littéraire et artistique est reconnue et assurée par la législation, les usages et la jurisprudence locale de chaque pays</w:t>
      </w:r>
      <w:r w:rsidR="002B35A7" w:rsidRPr="002B35A7">
        <w:rPr>
          <w:rFonts w:eastAsia="Times New Roman" w:cstheme="minorHAnsi"/>
          <w:lang w:eastAsia="fr-FR"/>
        </w:rPr>
        <w:t xml:space="preserve">, </w:t>
      </w:r>
    </w:p>
    <w:p w14:paraId="033AAD2B" w14:textId="77777777" w:rsidR="002B35A7" w:rsidRPr="002B35A7" w:rsidRDefault="002B35A7" w:rsidP="002B35A7">
      <w:pPr>
        <w:pStyle w:val="Paragraphedeliste"/>
        <w:tabs>
          <w:tab w:val="left" w:pos="0"/>
        </w:tabs>
        <w:spacing w:after="0" w:line="240" w:lineRule="exact"/>
        <w:ind w:left="360"/>
        <w:jc w:val="both"/>
        <w:rPr>
          <w:rFonts w:eastAsia="Times New Roman" w:cstheme="minorHAnsi"/>
          <w:lang w:eastAsia="fr-FR"/>
        </w:rPr>
      </w:pPr>
    </w:p>
    <w:p w14:paraId="0BC1119E" w14:textId="4C08687B" w:rsidR="002B35A7" w:rsidRDefault="0012640E" w:rsidP="00870482">
      <w:pPr>
        <w:pStyle w:val="Paragraphedeliste"/>
        <w:numPr>
          <w:ilvl w:val="0"/>
          <w:numId w:val="44"/>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L’Auteur-Réalisateur</w:t>
      </w:r>
      <w:r w:rsidR="00633C07" w:rsidRPr="002B35A7">
        <w:rPr>
          <w:rFonts w:eastAsia="Times New Roman" w:cstheme="minorHAnsi"/>
          <w:lang w:eastAsia="fr-FR"/>
        </w:rPr>
        <w:t xml:space="preserve"> accepte de </w:t>
      </w:r>
      <w:r w:rsidR="00412689" w:rsidRPr="002B35A7">
        <w:rPr>
          <w:rFonts w:eastAsia="Times New Roman" w:cstheme="minorHAnsi"/>
          <w:lang w:eastAsia="fr-FR"/>
        </w:rPr>
        <w:t>fournir toute attestation qui pourrait être demandée par le Producteur pour les organismes officiels français ou étrangers auxquels le Producteur aurait à remettre ladite attestation.</w:t>
      </w:r>
    </w:p>
    <w:p w14:paraId="1992963A" w14:textId="77777777" w:rsidR="00870482" w:rsidRPr="00870482" w:rsidRDefault="00870482" w:rsidP="00870482">
      <w:pPr>
        <w:pStyle w:val="Paragraphedeliste"/>
        <w:tabs>
          <w:tab w:val="left" w:pos="0"/>
          <w:tab w:val="left" w:pos="284"/>
        </w:tabs>
        <w:spacing w:after="0" w:line="240" w:lineRule="exact"/>
        <w:ind w:left="0"/>
        <w:jc w:val="both"/>
        <w:rPr>
          <w:rFonts w:eastAsia="Times New Roman" w:cstheme="minorHAnsi"/>
          <w:lang w:eastAsia="fr-FR"/>
        </w:rPr>
      </w:pPr>
    </w:p>
    <w:p w14:paraId="44BBC894" w14:textId="7D80DB0E" w:rsidR="00412689" w:rsidRPr="002B35A7" w:rsidRDefault="0012640E" w:rsidP="007F146F">
      <w:pPr>
        <w:pStyle w:val="Paragraphedeliste"/>
        <w:numPr>
          <w:ilvl w:val="0"/>
          <w:numId w:val="44"/>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L’Auteur-Réalisateur</w:t>
      </w:r>
      <w:r w:rsidR="00412689" w:rsidRPr="002B35A7">
        <w:rPr>
          <w:rFonts w:eastAsia="Times New Roman" w:cstheme="minorHAnsi"/>
          <w:lang w:eastAsia="fr-FR"/>
        </w:rPr>
        <w:t xml:space="preserve"> autorise dès à présent, dans le cadre de l'exercice de son droit moral tel que défini notamment par les articles L.121-1 et L.121-5 du code de la propriété intellectuelle, l'insertion dans la captation, à l'occasion de son exploitation et notamment de sa télédiffusion, de messages publicitaires intéressant toutes firmes, marques de produits ou de services et ce, dans le strict respect des dispositions législatives et réglementaires en vigueur. </w:t>
      </w:r>
    </w:p>
    <w:p w14:paraId="730AB632" w14:textId="77777777" w:rsidR="00412689" w:rsidRPr="000E3127" w:rsidRDefault="00412689" w:rsidP="006C1AC4">
      <w:pPr>
        <w:spacing w:after="0" w:line="240" w:lineRule="exact"/>
        <w:jc w:val="both"/>
        <w:rPr>
          <w:rFonts w:eastAsia="Times New Roman" w:cstheme="minorHAnsi"/>
          <w:lang w:eastAsia="fr-FR"/>
        </w:rPr>
      </w:pPr>
    </w:p>
    <w:p w14:paraId="7CFC9399" w14:textId="3DD19475" w:rsidR="006C1AC4" w:rsidRPr="000E3127" w:rsidRDefault="00412689" w:rsidP="006C1AC4">
      <w:pPr>
        <w:spacing w:after="0" w:line="240" w:lineRule="auto"/>
        <w:jc w:val="both"/>
        <w:rPr>
          <w:rFonts w:eastAsia="Times New Roman" w:cstheme="minorHAnsi"/>
          <w:lang w:eastAsia="fr-FR"/>
        </w:rPr>
      </w:pPr>
      <w:r w:rsidRPr="000E3127">
        <w:rPr>
          <w:rFonts w:eastAsia="Times New Roman" w:cstheme="minorHAnsi"/>
          <w:lang w:eastAsia="fr-FR"/>
        </w:rPr>
        <w:t xml:space="preserve">De même, </w:t>
      </w:r>
      <w:r w:rsidR="0012640E">
        <w:rPr>
          <w:rFonts w:eastAsia="Times New Roman" w:cstheme="minorHAnsi"/>
          <w:lang w:eastAsia="fr-FR"/>
        </w:rPr>
        <w:t>l’Auteur-Réalisateur</w:t>
      </w:r>
      <w:r w:rsidRPr="000E3127">
        <w:rPr>
          <w:rFonts w:eastAsia="Times New Roman" w:cstheme="minorHAnsi"/>
          <w:lang w:eastAsia="fr-FR"/>
        </w:rPr>
        <w:t xml:space="preserve"> accepte expressément la présence à l'écran, pendant le cours de la diffusion de la captation, de la marque distinctive ou "logo" du télédiffuseur ainsi que celle de la signalétique relative à la protection de </w:t>
      </w:r>
      <w:r w:rsidR="006C1AC4" w:rsidRPr="000E3127">
        <w:rPr>
          <w:rFonts w:eastAsia="Times New Roman" w:cstheme="minorHAnsi"/>
          <w:lang w:eastAsia="fr-FR"/>
        </w:rPr>
        <w:t>l'enfance et de l'adolescence.</w:t>
      </w:r>
      <w:r w:rsidR="006C1AC4" w:rsidRPr="000E3127">
        <w:rPr>
          <w:rFonts w:eastAsia="Times New Roman" w:cstheme="minorHAnsi"/>
          <w:lang w:eastAsia="fr-FR"/>
        </w:rPr>
        <w:cr/>
      </w:r>
    </w:p>
    <w:p w14:paraId="00B7431B" w14:textId="247012F3" w:rsidR="00412689" w:rsidRPr="000E3127" w:rsidRDefault="0012640E" w:rsidP="006C1AC4">
      <w:pPr>
        <w:spacing w:after="0" w:line="240" w:lineRule="auto"/>
        <w:jc w:val="both"/>
        <w:rPr>
          <w:rFonts w:eastAsia="Times New Roman" w:cstheme="minorHAnsi"/>
          <w:lang w:eastAsia="fr-FR"/>
        </w:rPr>
      </w:pPr>
      <w:r>
        <w:rPr>
          <w:rFonts w:eastAsia="Times New Roman" w:cstheme="minorHAnsi"/>
          <w:lang w:eastAsia="fr-FR"/>
        </w:rPr>
        <w:t>L’Auteur-Réalisateur</w:t>
      </w:r>
      <w:r w:rsidR="00412689" w:rsidRPr="000E3127">
        <w:rPr>
          <w:rFonts w:eastAsia="Times New Roman" w:cstheme="minorHAnsi"/>
          <w:lang w:eastAsia="fr-FR"/>
        </w:rPr>
        <w:t xml:space="preserve"> est également avisé que la captation pourra faire l'objet d'opérations de parrainage ou "sponsoring", ce qu'il déclare accepter.</w:t>
      </w:r>
    </w:p>
    <w:p w14:paraId="1196134A" w14:textId="77777777" w:rsidR="00412689" w:rsidRPr="000E3127" w:rsidRDefault="00412689" w:rsidP="00412689">
      <w:pPr>
        <w:spacing w:after="0" w:line="240" w:lineRule="exact"/>
        <w:jc w:val="both"/>
        <w:rPr>
          <w:rFonts w:eastAsia="Times New Roman" w:cstheme="minorHAnsi"/>
          <w:u w:val="single"/>
          <w:lang w:eastAsia="fr-FR"/>
        </w:rPr>
      </w:pPr>
    </w:p>
    <w:p w14:paraId="456EC55E" w14:textId="77777777" w:rsidR="00170E13" w:rsidRPr="000E3127" w:rsidRDefault="00170E13" w:rsidP="00412689">
      <w:pPr>
        <w:spacing w:after="0" w:line="240" w:lineRule="exact"/>
        <w:jc w:val="both"/>
        <w:rPr>
          <w:rFonts w:eastAsia="Times New Roman" w:cstheme="minorHAnsi"/>
          <w:u w:val="single"/>
          <w:lang w:eastAsia="fr-FR"/>
        </w:rPr>
      </w:pPr>
    </w:p>
    <w:p w14:paraId="45967111" w14:textId="3174DA98" w:rsidR="00412689" w:rsidRPr="00193671" w:rsidRDefault="00412689" w:rsidP="00412689">
      <w:pPr>
        <w:tabs>
          <w:tab w:val="left" w:pos="288"/>
        </w:tabs>
        <w:spacing w:after="0" w:line="240" w:lineRule="exact"/>
        <w:jc w:val="both"/>
        <w:rPr>
          <w:rFonts w:eastAsia="Times New Roman" w:cstheme="minorHAnsi"/>
          <w:lang w:eastAsia="fr-FR"/>
        </w:rPr>
      </w:pPr>
      <w:r w:rsidRPr="00193671">
        <w:rPr>
          <w:rFonts w:eastAsia="Times New Roman" w:cstheme="minorHAnsi"/>
          <w:b/>
          <w:highlight w:val="lightGray"/>
          <w:u w:val="single"/>
          <w:lang w:eastAsia="fr-FR"/>
        </w:rPr>
        <w:t xml:space="preserve">Article </w:t>
      </w:r>
      <w:r w:rsidR="005A4213" w:rsidRPr="00193671">
        <w:rPr>
          <w:rFonts w:eastAsia="Times New Roman" w:cstheme="minorHAnsi"/>
          <w:b/>
          <w:highlight w:val="lightGray"/>
          <w:u w:val="single"/>
          <w:lang w:eastAsia="fr-FR"/>
        </w:rPr>
        <w:t>9 -</w:t>
      </w:r>
      <w:r w:rsidRPr="00193671">
        <w:rPr>
          <w:rFonts w:eastAsia="Times New Roman" w:cstheme="minorHAnsi"/>
          <w:b/>
          <w:highlight w:val="lightGray"/>
          <w:u w:val="single"/>
          <w:lang w:eastAsia="fr-FR"/>
        </w:rPr>
        <w:t xml:space="preserve"> R</w:t>
      </w:r>
      <w:r w:rsidR="00ED34B2" w:rsidRPr="00193671">
        <w:rPr>
          <w:rFonts w:eastAsia="Times New Roman" w:cstheme="minorHAnsi"/>
          <w:b/>
          <w:highlight w:val="lightGray"/>
          <w:u w:val="single"/>
          <w:lang w:eastAsia="fr-FR"/>
        </w:rPr>
        <w:t>É</w:t>
      </w:r>
      <w:r w:rsidRPr="00193671">
        <w:rPr>
          <w:rFonts w:eastAsia="Times New Roman" w:cstheme="minorHAnsi"/>
          <w:b/>
          <w:highlight w:val="lightGray"/>
          <w:u w:val="single"/>
          <w:lang w:eastAsia="fr-FR"/>
        </w:rPr>
        <w:t>TROCESSION A UN TIERS</w:t>
      </w:r>
    </w:p>
    <w:p w14:paraId="377C671A" w14:textId="77777777" w:rsidR="00412689" w:rsidRPr="000E3127" w:rsidRDefault="00412689" w:rsidP="00412689">
      <w:pPr>
        <w:tabs>
          <w:tab w:val="left" w:pos="5760"/>
        </w:tabs>
        <w:spacing w:after="0" w:line="240" w:lineRule="exact"/>
        <w:jc w:val="both"/>
        <w:rPr>
          <w:rFonts w:eastAsia="Times New Roman" w:cstheme="minorHAnsi"/>
          <w:lang w:eastAsia="fr-FR"/>
        </w:rPr>
      </w:pPr>
    </w:p>
    <w:p w14:paraId="3A8C26B0" w14:textId="77777777" w:rsidR="00412689" w:rsidRPr="000E3127" w:rsidRDefault="00412689" w:rsidP="00412689">
      <w:pPr>
        <w:tabs>
          <w:tab w:val="left" w:pos="0"/>
        </w:tabs>
        <w:spacing w:after="0" w:line="240" w:lineRule="auto"/>
        <w:jc w:val="both"/>
        <w:rPr>
          <w:rFonts w:eastAsia="Times New Roman" w:cstheme="minorHAnsi"/>
          <w:lang w:eastAsia="fr-FR"/>
        </w:rPr>
      </w:pPr>
      <w:r w:rsidRPr="000E3127">
        <w:rPr>
          <w:rFonts w:eastAsia="Times New Roman" w:cstheme="minorHAnsi"/>
          <w:lang w:eastAsia="fr-FR"/>
        </w:rPr>
        <w:t>Le Producteur aura la faculté de rétrocéder à tout tiers de son choix le bénéfice et les charges de la présente co</w:t>
      </w:r>
      <w:r w:rsidR="00A82368" w:rsidRPr="000E3127">
        <w:rPr>
          <w:rFonts w:eastAsia="Times New Roman" w:cstheme="minorHAnsi"/>
          <w:lang w:eastAsia="fr-FR"/>
        </w:rPr>
        <w:t xml:space="preserve">nvention </w:t>
      </w:r>
      <w:r w:rsidRPr="000E3127">
        <w:rPr>
          <w:rFonts w:eastAsia="Times New Roman" w:cstheme="minorHAnsi"/>
          <w:lang w:eastAsia="fr-FR"/>
        </w:rPr>
        <w:t>à la condition :</w:t>
      </w:r>
    </w:p>
    <w:p w14:paraId="2DB50A67" w14:textId="77777777" w:rsidR="00412689" w:rsidRPr="000E3127" w:rsidRDefault="00412689" w:rsidP="00412689">
      <w:pPr>
        <w:tabs>
          <w:tab w:val="left" w:pos="0"/>
        </w:tabs>
        <w:spacing w:after="0" w:line="240" w:lineRule="auto"/>
        <w:jc w:val="both"/>
        <w:rPr>
          <w:rFonts w:eastAsia="Times New Roman" w:cstheme="minorHAnsi"/>
          <w:lang w:eastAsia="fr-FR"/>
        </w:rPr>
      </w:pPr>
    </w:p>
    <w:p w14:paraId="155CCA71" w14:textId="0F6633F8"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3, du code de la propriété intellectuelle, d’en informer préalablement </w:t>
      </w:r>
      <w:r w:rsidR="0012640E">
        <w:rPr>
          <w:rFonts w:eastAsia="Times New Roman" w:cstheme="minorHAnsi"/>
          <w:lang w:eastAsia="fr-FR"/>
        </w:rPr>
        <w:t>l’Auteur-Réalisateur</w:t>
      </w:r>
      <w:r w:rsidRPr="000E3127">
        <w:rPr>
          <w:rFonts w:eastAsia="Times New Roman" w:cstheme="minorHAnsi"/>
          <w:lang w:eastAsia="fr-FR"/>
        </w:rPr>
        <w:t xml:space="preserve"> par lettre recommandée </w:t>
      </w:r>
      <w:r w:rsidR="006D6352" w:rsidRPr="000E3127">
        <w:rPr>
          <w:rFonts w:eastAsia="Times New Roman" w:cstheme="minorHAnsi"/>
          <w:i/>
          <w:color w:val="FF0000"/>
          <w:lang w:eastAsia="fr-FR"/>
        </w:rPr>
        <w:t>(</w:t>
      </w:r>
      <w:r w:rsidR="0068589D" w:rsidRPr="000E3127">
        <w:rPr>
          <w:rFonts w:eastAsia="Times New Roman" w:cstheme="minorHAnsi"/>
          <w:i/>
          <w:color w:val="FF0000"/>
          <w:lang w:eastAsia="fr-FR"/>
        </w:rPr>
        <w:t>copie</w:t>
      </w:r>
      <w:r w:rsidR="0068589D" w:rsidRPr="000E3127">
        <w:rPr>
          <w:rFonts w:eastAsia="Times New Roman" w:cstheme="minorHAnsi"/>
          <w:color w:val="FF0000"/>
          <w:lang w:eastAsia="fr-FR"/>
        </w:rPr>
        <w:t xml:space="preserve"> </w:t>
      </w:r>
      <w:r w:rsidR="006D6352" w:rsidRPr="000E3127">
        <w:rPr>
          <w:rFonts w:eastAsia="Times New Roman" w:cstheme="minorHAnsi"/>
          <w:i/>
          <w:color w:val="FF0000"/>
          <w:lang w:eastAsia="fr-FR"/>
        </w:rPr>
        <w:t xml:space="preserve">adressée à la SACD, </w:t>
      </w:r>
      <w:r w:rsidRPr="000E3127">
        <w:rPr>
          <w:rFonts w:eastAsia="Times New Roman" w:cstheme="minorHAnsi"/>
          <w:i/>
          <w:color w:val="FF0000"/>
          <w:lang w:eastAsia="fr-FR"/>
        </w:rPr>
        <w:t>Direction de l’Audiovisuel, du Cinéma et de la Création Numérique)</w:t>
      </w:r>
      <w:r w:rsidRPr="000E3127">
        <w:rPr>
          <w:rFonts w:eastAsia="Times New Roman" w:cstheme="minorHAnsi"/>
          <w:color w:val="FF0000"/>
          <w:lang w:eastAsia="fr-FR"/>
        </w:rPr>
        <w:t xml:space="preserve"> </w:t>
      </w:r>
      <w:r w:rsidRPr="000E3127">
        <w:rPr>
          <w:rFonts w:eastAsia="Times New Roman" w:cstheme="minorHAnsi"/>
          <w:lang w:eastAsia="fr-FR"/>
        </w:rPr>
        <w:t>dans un délai minimal d’un mois avant la date effective de la rétrocession ;</w:t>
      </w:r>
    </w:p>
    <w:p w14:paraId="23CF0D4C"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p>
    <w:p w14:paraId="593DD195" w14:textId="79329AE2"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2, du code de la propriété intellectuelle, </w:t>
      </w:r>
      <w:r w:rsidR="00A82368" w:rsidRPr="000E3127">
        <w:rPr>
          <w:rFonts w:eastAsia="Times New Roman" w:cstheme="minorHAnsi"/>
          <w:lang w:eastAsia="fr-FR"/>
        </w:rPr>
        <w:t xml:space="preserve">de </w:t>
      </w:r>
      <w:r w:rsidRPr="000E3127">
        <w:rPr>
          <w:rFonts w:eastAsia="Times New Roman" w:cstheme="minorHAnsi"/>
          <w:lang w:eastAsia="fr-FR"/>
        </w:rPr>
        <w:t>communiquer</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lang w:eastAsia="fr-FR"/>
        </w:rPr>
        <w:t>à</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i/>
          <w:color w:val="FF0000"/>
          <w:lang w:eastAsia="fr-FR"/>
        </w:rPr>
        <w:t>(</w:t>
      </w:r>
      <w:r w:rsidR="006D6352" w:rsidRPr="000E3127">
        <w:rPr>
          <w:rFonts w:eastAsia="Times New Roman" w:cstheme="minorHAnsi"/>
          <w:i/>
          <w:color w:val="FF0000"/>
          <w:lang w:eastAsia="fr-FR"/>
        </w:rPr>
        <w:t xml:space="preserve">la SACD, </w:t>
      </w:r>
      <w:r w:rsidR="0068589D" w:rsidRPr="000E3127">
        <w:rPr>
          <w:rFonts w:eastAsia="Times New Roman" w:cstheme="minorHAnsi"/>
          <w:i/>
          <w:color w:val="FF0000"/>
          <w:lang w:eastAsia="fr-FR"/>
        </w:rPr>
        <w:t>Direction de l’Audiovisuel, du Cin</w:t>
      </w:r>
      <w:r w:rsidR="006D6352" w:rsidRPr="000E3127">
        <w:rPr>
          <w:rFonts w:eastAsia="Times New Roman" w:cstheme="minorHAnsi"/>
          <w:i/>
          <w:color w:val="FF0000"/>
          <w:lang w:eastAsia="fr-FR"/>
        </w:rPr>
        <w:t>éma et de la Création Numérique</w:t>
      </w:r>
      <w:r w:rsidR="0068589D" w:rsidRPr="000E3127">
        <w:rPr>
          <w:rFonts w:eastAsia="Times New Roman" w:cstheme="minorHAnsi"/>
          <w:i/>
          <w:color w:val="FF0000"/>
          <w:lang w:eastAsia="fr-FR"/>
        </w:rPr>
        <w:t>, pour le compte de)</w:t>
      </w:r>
      <w:r w:rsidR="0068589D" w:rsidRPr="000E3127">
        <w:rPr>
          <w:rFonts w:eastAsia="Times New Roman" w:cstheme="minorHAnsi"/>
          <w:color w:val="FF0000"/>
          <w:lang w:eastAsia="fr-FR"/>
        </w:rPr>
        <w:t xml:space="preserve"> </w:t>
      </w:r>
      <w:r w:rsidR="0012640E">
        <w:rPr>
          <w:rFonts w:eastAsia="Times New Roman" w:cstheme="minorHAnsi"/>
          <w:lang w:eastAsia="fr-FR"/>
        </w:rPr>
        <w:t>l’Auteur-Réalisateur</w:t>
      </w:r>
      <w:r w:rsidR="0068589D" w:rsidRPr="000E3127">
        <w:rPr>
          <w:rFonts w:eastAsia="Times New Roman" w:cstheme="minorHAnsi"/>
          <w:lang w:eastAsia="fr-FR"/>
        </w:rPr>
        <w:t xml:space="preserve">, </w:t>
      </w:r>
      <w:r w:rsidRPr="000E3127">
        <w:rPr>
          <w:rFonts w:eastAsia="Times New Roman" w:cstheme="minorHAnsi"/>
          <w:lang w:eastAsia="fr-FR"/>
        </w:rPr>
        <w:t>la copie du contrat de rétrocession, dans un délai de 15 (quinze) jours suivant sa signature.</w:t>
      </w:r>
    </w:p>
    <w:p w14:paraId="339E2B14" w14:textId="77777777" w:rsidR="00412689" w:rsidRPr="000E3127" w:rsidRDefault="00412689" w:rsidP="00412689">
      <w:pPr>
        <w:spacing w:after="0" w:line="240" w:lineRule="auto"/>
        <w:ind w:left="720"/>
        <w:contextualSpacing/>
        <w:rPr>
          <w:rFonts w:eastAsia="Times New Roman" w:cstheme="minorHAnsi"/>
          <w:lang w:eastAsia="fr-FR"/>
        </w:rPr>
      </w:pPr>
    </w:p>
    <w:p w14:paraId="55E771F6"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Le Producteur sera tenu d’informer le cessionnaire de son obligation de respecter l’intégralité des obligations découlant du présent contrat. </w:t>
      </w:r>
    </w:p>
    <w:p w14:paraId="2B0BC016" w14:textId="47D5A357" w:rsidR="00412689" w:rsidRDefault="00412689" w:rsidP="00412689">
      <w:pPr>
        <w:tabs>
          <w:tab w:val="left" w:pos="0"/>
        </w:tabs>
        <w:spacing w:after="0" w:line="240" w:lineRule="exact"/>
        <w:jc w:val="both"/>
        <w:rPr>
          <w:rFonts w:eastAsia="Times New Roman" w:cstheme="minorHAnsi"/>
          <w:lang w:eastAsia="fr-FR"/>
        </w:rPr>
      </w:pPr>
    </w:p>
    <w:p w14:paraId="50F58858" w14:textId="77777777" w:rsidR="00310519" w:rsidRPr="000E3127" w:rsidRDefault="00310519" w:rsidP="00412689">
      <w:pPr>
        <w:tabs>
          <w:tab w:val="left" w:pos="0"/>
        </w:tabs>
        <w:spacing w:after="0" w:line="240" w:lineRule="exact"/>
        <w:jc w:val="both"/>
        <w:rPr>
          <w:rFonts w:eastAsia="Times New Roman" w:cstheme="minorHAnsi"/>
          <w:lang w:eastAsia="fr-FR"/>
        </w:rPr>
      </w:pPr>
    </w:p>
    <w:p w14:paraId="7CD4DE09"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0D56FB81" w14:textId="00303CC8"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b/>
          <w:lang w:eastAsia="fr-FR"/>
        </w:rPr>
      </w:pPr>
      <w:r w:rsidRPr="000E3127">
        <w:rPr>
          <w:rFonts w:eastAsia="Times New Roman" w:cstheme="minorHAnsi"/>
          <w:b/>
          <w:highlight w:val="lightGray"/>
          <w:u w:val="single"/>
          <w:lang w:eastAsia="fr-FR"/>
        </w:rPr>
        <w:t>Article 10 - ATTRIBUTION D’UN NUM</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RO INTERNATIONAL D’IDENTIFICATION DE L’ŒUVRE AUDIOVISUELLE (ISAN)</w:t>
      </w:r>
      <w:r w:rsidRPr="000E3127">
        <w:rPr>
          <w:rFonts w:eastAsia="Times New Roman" w:cstheme="minorHAnsi"/>
          <w:b/>
          <w:u w:val="single"/>
          <w:lang w:eastAsia="fr-FR"/>
        </w:rPr>
        <w:t xml:space="preserve"> </w:t>
      </w:r>
      <w:r w:rsidRPr="000E3127">
        <w:rPr>
          <w:rFonts w:eastAsia="Times New Roman" w:cstheme="minorHAnsi"/>
          <w:b/>
          <w:lang w:eastAsia="fr-FR"/>
        </w:rPr>
        <w:t xml:space="preserve"> </w:t>
      </w:r>
    </w:p>
    <w:p w14:paraId="5CFB3DA2" w14:textId="77777777"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u w:val="single"/>
          <w:lang w:eastAsia="fr-FR"/>
        </w:rPr>
      </w:pPr>
    </w:p>
    <w:p w14:paraId="2D784B6A" w14:textId="77777777" w:rsidR="00412689" w:rsidRPr="000E3127" w:rsidRDefault="00412689" w:rsidP="00412689">
      <w:pPr>
        <w:tabs>
          <w:tab w:val="left" w:pos="0"/>
        </w:tabs>
        <w:spacing w:after="0" w:line="240" w:lineRule="exact"/>
        <w:jc w:val="both"/>
        <w:rPr>
          <w:rFonts w:eastAsia="Times New Roman" w:cstheme="minorHAnsi"/>
          <w:i/>
          <w:lang w:eastAsia="fr-FR"/>
        </w:rPr>
      </w:pPr>
    </w:p>
    <w:p w14:paraId="7AF1F9FF" w14:textId="77777777"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s’engage à enregistrer à sa charge la captation auprès de l’Agence Française ISAN aux fins d’obtenir de cette dernière l’attribution d’un numéro international d’identification ISAN (International Standard </w:t>
      </w:r>
      <w:proofErr w:type="spellStart"/>
      <w:r w:rsidRPr="000E3127">
        <w:rPr>
          <w:rFonts w:eastAsia="Times New Roman" w:cstheme="minorHAnsi"/>
          <w:lang w:eastAsia="fr-FR"/>
        </w:rPr>
        <w:t>Audiovisual</w:t>
      </w:r>
      <w:proofErr w:type="spellEnd"/>
      <w:r w:rsidRPr="000E3127">
        <w:rPr>
          <w:rFonts w:eastAsia="Times New Roman" w:cstheme="minorHAnsi"/>
          <w:lang w:eastAsia="fr-FR"/>
        </w:rPr>
        <w:t xml:space="preserve"> </w:t>
      </w:r>
      <w:proofErr w:type="spellStart"/>
      <w:r w:rsidRPr="000E3127">
        <w:rPr>
          <w:rFonts w:eastAsia="Times New Roman" w:cstheme="minorHAnsi"/>
          <w:lang w:eastAsia="fr-FR"/>
        </w:rPr>
        <w:t>Number</w:t>
      </w:r>
      <w:proofErr w:type="spellEnd"/>
      <w:r w:rsidRPr="000E3127">
        <w:rPr>
          <w:rFonts w:eastAsia="Times New Roman" w:cstheme="minorHAnsi"/>
          <w:lang w:eastAsia="fr-FR"/>
        </w:rPr>
        <w:t>), et ce au plus tard avant la première communication au public de la captation.</w:t>
      </w:r>
    </w:p>
    <w:p w14:paraId="30109955" w14:textId="2DAD4DF6"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br/>
        <w:t xml:space="preserve">A la demande </w:t>
      </w:r>
      <w:r w:rsidR="00F3479F">
        <w:rPr>
          <w:rFonts w:eastAsia="Times New Roman" w:cstheme="minorHAnsi"/>
          <w:lang w:eastAsia="fr-FR"/>
        </w:rPr>
        <w:t>de l’Auteur-Réalisateur</w:t>
      </w:r>
      <w:r w:rsidRPr="000E3127">
        <w:rPr>
          <w:rFonts w:eastAsia="Times New Roman" w:cstheme="minorHAnsi"/>
          <w:lang w:eastAsia="fr-FR"/>
        </w:rPr>
        <w:t xml:space="preserve"> </w:t>
      </w:r>
      <w:r w:rsidR="006C1B89" w:rsidRPr="000E3127">
        <w:rPr>
          <w:rFonts w:eastAsia="Times New Roman" w:cstheme="minorHAnsi"/>
          <w:color w:val="FF0000"/>
          <w:lang w:eastAsia="fr-FR"/>
        </w:rPr>
        <w:t>(</w:t>
      </w:r>
      <w:r w:rsidRPr="000E3127">
        <w:rPr>
          <w:rFonts w:eastAsia="Times New Roman" w:cstheme="minorHAnsi"/>
          <w:i/>
          <w:color w:val="FF0000"/>
          <w:lang w:eastAsia="fr-FR"/>
        </w:rPr>
        <w:t>ou de la SACD</w:t>
      </w:r>
      <w:r w:rsidR="006C1B89" w:rsidRPr="000E3127">
        <w:rPr>
          <w:rFonts w:eastAsia="Times New Roman" w:cstheme="minorHAnsi"/>
          <w:color w:val="FF0000"/>
          <w:lang w:eastAsia="fr-FR"/>
        </w:rPr>
        <w:t>)</w:t>
      </w:r>
      <w:r w:rsidRPr="000E3127">
        <w:rPr>
          <w:rFonts w:eastAsia="Times New Roman" w:cstheme="minorHAnsi"/>
          <w:lang w:eastAsia="fr-FR"/>
        </w:rPr>
        <w:t xml:space="preserve">, le Producteur sera tenu d’indiquer </w:t>
      </w:r>
      <w:r w:rsidR="00BF4947">
        <w:rPr>
          <w:rFonts w:eastAsia="Times New Roman" w:cstheme="minorHAnsi"/>
          <w:lang w:eastAsia="fr-FR"/>
        </w:rPr>
        <w:t>à l’Auteur-Réalisateur</w:t>
      </w:r>
      <w:r w:rsidRPr="000E3127">
        <w:rPr>
          <w:rFonts w:eastAsia="Times New Roman" w:cstheme="minorHAnsi"/>
          <w:lang w:eastAsia="fr-FR"/>
        </w:rPr>
        <w:t xml:space="preserve"> ledit numéro ISAN de la captation.</w:t>
      </w:r>
    </w:p>
    <w:p w14:paraId="290C54FF" w14:textId="592570F5" w:rsidR="00B01641" w:rsidRPr="000E3127" w:rsidRDefault="00B01641" w:rsidP="00412689">
      <w:pPr>
        <w:tabs>
          <w:tab w:val="left" w:pos="0"/>
        </w:tabs>
        <w:spacing w:after="0" w:line="240" w:lineRule="exact"/>
        <w:jc w:val="both"/>
        <w:rPr>
          <w:rFonts w:eastAsia="Times New Roman" w:cstheme="minorHAnsi"/>
          <w:lang w:eastAsia="fr-FR"/>
        </w:rPr>
      </w:pPr>
    </w:p>
    <w:p w14:paraId="6D29F1DF" w14:textId="77777777" w:rsidR="00B01641" w:rsidRPr="000E3127" w:rsidRDefault="00B01641" w:rsidP="00412689">
      <w:pPr>
        <w:tabs>
          <w:tab w:val="left" w:pos="0"/>
        </w:tabs>
        <w:spacing w:after="0" w:line="240" w:lineRule="exact"/>
        <w:jc w:val="both"/>
        <w:rPr>
          <w:rFonts w:eastAsia="Times New Roman" w:cstheme="minorHAnsi"/>
          <w:lang w:eastAsia="fr-FR"/>
        </w:rPr>
      </w:pPr>
    </w:p>
    <w:p w14:paraId="54542CB7" w14:textId="77777777" w:rsidR="00412689" w:rsidRPr="000E3127" w:rsidRDefault="00412689" w:rsidP="004E69C2">
      <w:pPr>
        <w:shd w:val="clear" w:color="auto" w:fill="FFFFFF" w:themeFill="background1"/>
        <w:tabs>
          <w:tab w:val="left" w:pos="0"/>
        </w:tabs>
        <w:spacing w:after="0" w:line="240" w:lineRule="exact"/>
        <w:ind w:right="2834"/>
        <w:jc w:val="both"/>
        <w:rPr>
          <w:rFonts w:eastAsia="Times New Roman" w:cstheme="minorHAnsi"/>
          <w:b/>
          <w:u w:val="single"/>
          <w:lang w:eastAsia="fr-FR"/>
        </w:rPr>
      </w:pPr>
      <w:r w:rsidRPr="000E3127">
        <w:rPr>
          <w:rFonts w:eastAsia="Times New Roman" w:cstheme="minorHAnsi"/>
          <w:b/>
          <w:highlight w:val="lightGray"/>
          <w:u w:val="single"/>
          <w:lang w:eastAsia="fr-FR"/>
        </w:rPr>
        <w:t>Article 11 - MESURES TECHNIQUES DE PROTECTION</w:t>
      </w:r>
    </w:p>
    <w:p w14:paraId="3C444E15" w14:textId="77777777" w:rsidR="00412689" w:rsidRPr="000E3127" w:rsidRDefault="00412689" w:rsidP="00412689">
      <w:pPr>
        <w:tabs>
          <w:tab w:val="left" w:pos="0"/>
        </w:tabs>
        <w:spacing w:after="0" w:line="240" w:lineRule="exact"/>
        <w:jc w:val="both"/>
        <w:rPr>
          <w:rFonts w:eastAsia="Times New Roman" w:cstheme="minorHAnsi"/>
          <w:u w:val="single"/>
          <w:lang w:eastAsia="fr-FR"/>
        </w:rPr>
      </w:pPr>
    </w:p>
    <w:p w14:paraId="23746129" w14:textId="590A62E5" w:rsidR="00076D0E" w:rsidRPr="000E3127" w:rsidRDefault="00076D0E" w:rsidP="00076D0E">
      <w:pPr>
        <w:tabs>
          <w:tab w:val="left" w:pos="0"/>
        </w:tabs>
        <w:spacing w:line="240" w:lineRule="auto"/>
        <w:jc w:val="both"/>
        <w:rPr>
          <w:rFonts w:cstheme="minorHAnsi"/>
        </w:rPr>
      </w:pPr>
      <w:r w:rsidRPr="000E3127">
        <w:rPr>
          <w:rFonts w:cstheme="minorHAnsi"/>
        </w:rPr>
        <w:t xml:space="preserve">Sans préjudice des dispositions de l’article L.311-1 du code de la propriété intellectuelle consacré à la rémunération pour copie privée et en application des dispositions de l'article L.131-9 du code de la propriété intellectuelle, </w:t>
      </w:r>
      <w:r w:rsidR="0012640E">
        <w:rPr>
          <w:rFonts w:cstheme="minorHAnsi"/>
        </w:rPr>
        <w:t>l’Auteur-Réalisateur</w:t>
      </w:r>
      <w:r w:rsidRPr="000E3127">
        <w:rPr>
          <w:rFonts w:cstheme="minorHAnsi"/>
        </w:rPr>
        <w:t xml:space="preserve"> reconnaît que le Producteur devra, dans le cadre de toute exploitation numérique qui serait faite de la captation et/ou de ses éléments accessoires conformément à l'article 2 des présentes, et en particulier dans le cadre de toute exploitation en vidéo à la demande de la captation et ou de ses élément accessoires (en diffusion linéaire (streaming) et ou en téléchargement temporaire et/ou définitif), recourir : </w:t>
      </w:r>
    </w:p>
    <w:p w14:paraId="42C01A17"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toutes mesures techniques de protection (et notamment mais non exclusivement à tous procédés de cryptage et/ou de détection et de blocage territorial) telles que ces mesures sont définies et autorisées à l'article L.331-5 du code de la propriété intellectuelle,</w:t>
      </w:r>
    </w:p>
    <w:p w14:paraId="5EB5C709"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d'information de la captation (et notamment mais non exclusivement à tous procédés de marquage et/ou de tatouage numérique/ </w:t>
      </w:r>
      <w:proofErr w:type="spellStart"/>
      <w:r w:rsidRPr="000E3127">
        <w:rPr>
          <w:rFonts w:cstheme="minorHAnsi"/>
        </w:rPr>
        <w:t>watermarking</w:t>
      </w:r>
      <w:proofErr w:type="spellEnd"/>
      <w:r w:rsidRPr="000E3127">
        <w:rPr>
          <w:rFonts w:cstheme="minorHAnsi"/>
        </w:rPr>
        <w:t xml:space="preserve">) telles que ces mesures sont définies et autorisées à l'article L.331-11 du code de la propriété intellectuelle, </w:t>
      </w:r>
    </w:p>
    <w:p w14:paraId="7EA18692"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 outil de suivi et de protection des œuvres (comme des systèmes de reconnaissance d’empreinte) chargé de lutter contre la présence de contenus contrefaisants notamme</w:t>
      </w:r>
      <w:r w:rsidR="00C93BC8" w:rsidRPr="000E3127">
        <w:rPr>
          <w:rFonts w:cstheme="minorHAnsi"/>
        </w:rPr>
        <w:t>nt sur les plateformes en ligne,</w:t>
      </w:r>
      <w:r w:rsidRPr="000E3127">
        <w:rPr>
          <w:rFonts w:cstheme="minorHAnsi"/>
        </w:rPr>
        <w:t xml:space="preserve"> </w:t>
      </w:r>
    </w:p>
    <w:p w14:paraId="15B49B3C" w14:textId="77777777" w:rsidR="00F7365F" w:rsidRPr="000E3127" w:rsidRDefault="00F7365F" w:rsidP="00F7365F">
      <w:pPr>
        <w:widowControl w:val="0"/>
        <w:tabs>
          <w:tab w:val="left" w:pos="0"/>
        </w:tabs>
        <w:adjustRightInd w:val="0"/>
        <w:spacing w:after="0" w:line="240" w:lineRule="auto"/>
        <w:ind w:left="1065"/>
        <w:jc w:val="both"/>
        <w:textAlignment w:val="baseline"/>
        <w:rPr>
          <w:rFonts w:cstheme="minorHAnsi"/>
        </w:rPr>
      </w:pPr>
    </w:p>
    <w:p w14:paraId="4CB3FA94" w14:textId="252DC1F3" w:rsidR="00076D0E" w:rsidRPr="000E3127" w:rsidRDefault="00C93BC8" w:rsidP="00076D0E">
      <w:pPr>
        <w:tabs>
          <w:tab w:val="left" w:pos="0"/>
        </w:tabs>
        <w:spacing w:line="240" w:lineRule="auto"/>
        <w:jc w:val="both"/>
        <w:rPr>
          <w:rFonts w:cstheme="minorHAnsi"/>
        </w:rPr>
      </w:pPr>
      <w:r w:rsidRPr="000E3127">
        <w:rPr>
          <w:rFonts w:cstheme="minorHAnsi"/>
        </w:rPr>
        <w:t>c</w:t>
      </w:r>
      <w:r w:rsidR="00076D0E" w:rsidRPr="000E3127">
        <w:rPr>
          <w:rFonts w:cstheme="minorHAnsi"/>
        </w:rPr>
        <w:t xml:space="preserve">e aux fins d'empêcher toute copie illicite, de veiller au respect de la territorialité des droits qui sont concédés au Producteur et/ou qu'il accordera à tout tiers et plus généralement de veiller au respect des droits </w:t>
      </w:r>
      <w:r w:rsidR="00F3479F">
        <w:rPr>
          <w:rFonts w:cstheme="minorHAnsi"/>
        </w:rPr>
        <w:t>de l’Auteur-Réalisateur</w:t>
      </w:r>
      <w:r w:rsidR="00076D0E" w:rsidRPr="000E3127">
        <w:rPr>
          <w:rFonts w:cstheme="minorHAnsi"/>
        </w:rPr>
        <w:t xml:space="preserve"> et/ou du Producteur sur la captation et ses éléments accessoires. </w:t>
      </w:r>
    </w:p>
    <w:p w14:paraId="48AF0225" w14:textId="3DDB4E3C" w:rsidR="00076D0E" w:rsidRPr="000E3127" w:rsidRDefault="00076D0E" w:rsidP="00B01641">
      <w:pPr>
        <w:tabs>
          <w:tab w:val="left" w:pos="0"/>
        </w:tabs>
        <w:spacing w:line="240" w:lineRule="auto"/>
        <w:jc w:val="both"/>
        <w:rPr>
          <w:rFonts w:cstheme="minorHAnsi"/>
          <w:b/>
          <w:u w:val="single"/>
        </w:rPr>
      </w:pPr>
      <w:r w:rsidRPr="000E3127">
        <w:rPr>
          <w:rFonts w:cstheme="minorHAnsi"/>
        </w:rPr>
        <w:t xml:space="preserve">Sur demande écrite </w:t>
      </w:r>
      <w:r w:rsidR="00F3479F">
        <w:rPr>
          <w:rFonts w:cstheme="minorHAnsi"/>
        </w:rPr>
        <w:t>de l’Auteur-Réalisateur</w:t>
      </w:r>
      <w:r w:rsidRPr="000E3127">
        <w:rPr>
          <w:rFonts w:cstheme="minorHAnsi"/>
        </w:rPr>
        <w:t>, le Producteur communiquera à ce dernier les caractéristiques essentielles des mesures de protection et/ou d'information ainsi utilisées.</w:t>
      </w:r>
    </w:p>
    <w:p w14:paraId="7CF21D8E" w14:textId="77777777" w:rsidR="00076D0E" w:rsidRPr="000E3127" w:rsidRDefault="00076D0E" w:rsidP="00412689">
      <w:pPr>
        <w:tabs>
          <w:tab w:val="left" w:pos="0"/>
        </w:tabs>
        <w:spacing w:after="0" w:line="240" w:lineRule="exact"/>
        <w:jc w:val="both"/>
        <w:rPr>
          <w:rFonts w:eastAsia="Times New Roman" w:cstheme="minorHAnsi"/>
          <w:color w:val="FF0000"/>
          <w:lang w:eastAsia="fr-FR"/>
        </w:rPr>
      </w:pPr>
    </w:p>
    <w:p w14:paraId="6F64C1CD" w14:textId="77777777" w:rsidR="00412689" w:rsidRPr="000E3127" w:rsidRDefault="00412689" w:rsidP="00786EC1">
      <w:pPr>
        <w:shd w:val="clear" w:color="auto" w:fill="FFFFFF" w:themeFill="background1"/>
        <w:tabs>
          <w:tab w:val="left" w:pos="0"/>
        </w:tabs>
        <w:spacing w:after="0" w:line="240" w:lineRule="exact"/>
        <w:ind w:right="5243"/>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12 </w:t>
      </w:r>
      <w:r w:rsidRPr="000E3127">
        <w:rPr>
          <w:rFonts w:eastAsia="Times New Roman" w:cstheme="minorHAnsi"/>
          <w:b/>
          <w:highlight w:val="lightGray"/>
          <w:u w:val="single"/>
          <w:lang w:eastAsia="fr-FR"/>
        </w:rPr>
        <w:noBreakHyphen/>
        <w:t xml:space="preserve"> CLAUSE DE RÉSILIATION</w:t>
      </w:r>
    </w:p>
    <w:p w14:paraId="076BC100" w14:textId="77777777" w:rsidR="00412689" w:rsidRPr="000E3127" w:rsidRDefault="00412689" w:rsidP="00786EC1">
      <w:pPr>
        <w:shd w:val="clear" w:color="auto" w:fill="FFFFFF" w:themeFill="background1"/>
        <w:tabs>
          <w:tab w:val="left" w:pos="0"/>
        </w:tabs>
        <w:spacing w:after="0" w:line="240" w:lineRule="exact"/>
        <w:jc w:val="both"/>
        <w:rPr>
          <w:rFonts w:eastAsia="Times New Roman" w:cstheme="minorHAnsi"/>
          <w:strike/>
          <w:color w:val="FF0000"/>
          <w:lang w:eastAsia="fr-FR"/>
        </w:rPr>
      </w:pPr>
    </w:p>
    <w:p w14:paraId="4BD7C34A" w14:textId="2DD9ECA8" w:rsidR="00412689" w:rsidRPr="000E3127" w:rsidRDefault="0012640E" w:rsidP="00412689">
      <w:pPr>
        <w:widowControl w:val="0"/>
        <w:tabs>
          <w:tab w:val="left" w:pos="567"/>
          <w:tab w:val="left" w:pos="5670"/>
        </w:tabs>
        <w:spacing w:after="0" w:line="240" w:lineRule="auto"/>
        <w:jc w:val="both"/>
        <w:rPr>
          <w:rFonts w:eastAsia="Times New Roman" w:cstheme="minorHAnsi"/>
          <w:lang w:eastAsia="fr-FR"/>
        </w:rPr>
      </w:pPr>
      <w:r>
        <w:rPr>
          <w:rFonts w:eastAsia="Times New Roman" w:cstheme="minorHAnsi"/>
          <w:lang w:eastAsia="fr-FR"/>
        </w:rPr>
        <w:t>L’Auteur-Réalisateur</w:t>
      </w:r>
      <w:r w:rsidR="00412689" w:rsidRPr="000E3127">
        <w:rPr>
          <w:rFonts w:eastAsia="Times New Roman" w:cstheme="minorHAnsi"/>
          <w:lang w:eastAsia="fr-FR"/>
        </w:rPr>
        <w:t xml:space="preserve"> aura la faculté de résilier, par lettre recommandée avec accusé de réception, le présent contrat en cas :</w:t>
      </w:r>
    </w:p>
    <w:p w14:paraId="2F6BC0C1"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 d’absence de reddition de comptes telle que visée à l’article 5 des présentes, et/ou </w:t>
      </w:r>
    </w:p>
    <w:p w14:paraId="53CE81E8"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paiement des échéances dues en application des articles 5.1 et 5.2 des présentes, et/ou </w:t>
      </w:r>
    </w:p>
    <w:p w14:paraId="345A7A4C"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respect des obligations de l’article 6 des présentes, et/ou</w:t>
      </w:r>
    </w:p>
    <w:p w14:paraId="0E12875C" w14:textId="5A09EBCD"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respect de l’ensemble des dispositions </w:t>
      </w:r>
      <w:r w:rsidRPr="000E3127">
        <w:rPr>
          <w:rFonts w:eastAsia="Times New Roman" w:cstheme="minorHAnsi"/>
          <w:lang w:eastAsia="fr-FR"/>
        </w:rPr>
        <w:t>requérant</w:t>
      </w:r>
      <w:r w:rsidR="00412689" w:rsidRPr="000E3127">
        <w:rPr>
          <w:rFonts w:eastAsia="Times New Roman" w:cstheme="minorHAnsi"/>
          <w:lang w:eastAsia="fr-FR"/>
        </w:rPr>
        <w:t xml:space="preserve"> un accord préalable </w:t>
      </w:r>
      <w:r w:rsidR="00F3479F">
        <w:rPr>
          <w:rFonts w:eastAsia="Times New Roman" w:cstheme="minorHAnsi"/>
          <w:lang w:eastAsia="fr-FR"/>
        </w:rPr>
        <w:t>de l’Auteur-Réalisateur</w:t>
      </w:r>
      <w:r w:rsidR="00412689" w:rsidRPr="000E3127">
        <w:rPr>
          <w:rFonts w:eastAsia="Times New Roman" w:cstheme="minorHAnsi"/>
          <w:lang w:eastAsia="fr-FR"/>
        </w:rPr>
        <w:t>.</w:t>
      </w:r>
    </w:p>
    <w:p w14:paraId="77DF8E6A"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566768F9" w14:textId="11CBD29F"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Cette résiliation s’opèrera de plein droit sans formalité judiciaire quelconque à l’expiration d’un délai de 30 (trente) jours suivant l’envoi par </w:t>
      </w:r>
      <w:r w:rsidR="0012640E">
        <w:rPr>
          <w:rFonts w:eastAsia="Times New Roman" w:cstheme="minorHAnsi"/>
          <w:lang w:eastAsia="fr-FR"/>
        </w:rPr>
        <w:t>l’Auteur-Réalisateur</w:t>
      </w:r>
      <w:r w:rsidRPr="000E3127">
        <w:rPr>
          <w:rFonts w:eastAsia="Times New Roman" w:cstheme="minorHAnsi"/>
          <w:lang w:eastAsia="fr-FR"/>
        </w:rPr>
        <w:t xml:space="preserve"> </w:t>
      </w:r>
      <w:r w:rsidR="00773396" w:rsidRPr="000E3127">
        <w:rPr>
          <w:rFonts w:cstheme="minorHAnsi"/>
          <w:color w:val="FF0000"/>
        </w:rPr>
        <w:t>(</w:t>
      </w:r>
      <w:r w:rsidR="00773396" w:rsidRPr="000E3127">
        <w:rPr>
          <w:rFonts w:cstheme="minorHAnsi"/>
          <w:i/>
          <w:color w:val="FF0000"/>
        </w:rPr>
        <w:t>ou la SACD</w:t>
      </w:r>
      <w:r w:rsidR="00773396" w:rsidRPr="000E3127">
        <w:rPr>
          <w:rFonts w:cstheme="minorHAnsi"/>
          <w:color w:val="FF0000"/>
        </w:rPr>
        <w:t xml:space="preserve">) </w:t>
      </w:r>
      <w:r w:rsidRPr="000E3127">
        <w:rPr>
          <w:rFonts w:eastAsia="Times New Roman" w:cstheme="minorHAnsi"/>
          <w:lang w:eastAsia="fr-FR"/>
        </w:rPr>
        <w:t xml:space="preserve">au Producteur d’une mise en demeure sous forme de lettre recommandée avec accusé de réception restée sans effet, aux torts et </w:t>
      </w:r>
      <w:r w:rsidRPr="000E3127">
        <w:rPr>
          <w:rFonts w:eastAsia="Times New Roman" w:cstheme="minorHAnsi"/>
          <w:lang w:eastAsia="fr-FR"/>
        </w:rPr>
        <w:lastRenderedPageBreak/>
        <w:t>griefs du Producteur et sans préjudice de tous dommages-intérêts supplémentaires.</w:t>
      </w:r>
    </w:p>
    <w:p w14:paraId="58330B05"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393AB49B" w14:textId="05909629" w:rsidR="00412689" w:rsidRPr="000E3127" w:rsidRDefault="0012640E" w:rsidP="00412689">
      <w:pPr>
        <w:spacing w:after="0" w:line="240" w:lineRule="auto"/>
        <w:jc w:val="both"/>
        <w:rPr>
          <w:rFonts w:eastAsia="Times New Roman" w:cstheme="minorHAnsi"/>
          <w:lang w:eastAsia="fr-FR"/>
        </w:rPr>
      </w:pPr>
      <w:r>
        <w:rPr>
          <w:rFonts w:eastAsia="Times New Roman" w:cstheme="minorHAnsi"/>
          <w:lang w:eastAsia="fr-FR"/>
        </w:rPr>
        <w:t>L’Auteur-Réalisateur</w:t>
      </w:r>
      <w:r w:rsidR="00412689" w:rsidRPr="000E3127">
        <w:rPr>
          <w:rFonts w:eastAsia="Times New Roman" w:cstheme="minorHAnsi"/>
          <w:lang w:eastAsia="fr-FR"/>
        </w:rPr>
        <w:t xml:space="preserve">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1C2F6678" w14:textId="77777777" w:rsidR="00412689" w:rsidRPr="000E3127" w:rsidRDefault="00412689" w:rsidP="00412689">
      <w:pPr>
        <w:tabs>
          <w:tab w:val="left" w:pos="0"/>
        </w:tabs>
        <w:spacing w:after="0" w:line="240" w:lineRule="exact"/>
        <w:jc w:val="both"/>
        <w:rPr>
          <w:rFonts w:eastAsia="Times New Roman" w:cstheme="minorHAnsi"/>
          <w:strike/>
          <w:color w:val="FF0000"/>
          <w:lang w:eastAsia="fr-FR"/>
        </w:rPr>
      </w:pPr>
    </w:p>
    <w:p w14:paraId="617AB9FF" w14:textId="77777777" w:rsidR="00412689" w:rsidRPr="000E3127" w:rsidRDefault="00412689" w:rsidP="00412689">
      <w:pPr>
        <w:tabs>
          <w:tab w:val="left" w:pos="0"/>
        </w:tabs>
        <w:spacing w:after="0" w:line="240" w:lineRule="exact"/>
        <w:jc w:val="both"/>
        <w:rPr>
          <w:rFonts w:eastAsia="Times New Roman" w:cstheme="minorHAnsi"/>
          <w:color w:val="FF0000"/>
          <w:lang w:eastAsia="fr-FR"/>
        </w:rPr>
      </w:pPr>
    </w:p>
    <w:p w14:paraId="3C3E5284" w14:textId="5CFC38A5" w:rsidR="00412689" w:rsidRPr="000E3127" w:rsidRDefault="00412689" w:rsidP="00786EC1">
      <w:pPr>
        <w:shd w:val="clear" w:color="auto" w:fill="FFFFFF" w:themeFill="background1"/>
        <w:tabs>
          <w:tab w:val="left" w:pos="0"/>
        </w:tabs>
        <w:spacing w:after="0" w:line="240" w:lineRule="exact"/>
        <w:ind w:right="-1"/>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13 </w:t>
      </w:r>
      <w:r w:rsidRPr="000E3127">
        <w:rPr>
          <w:rFonts w:eastAsia="Times New Roman" w:cstheme="minorHAnsi"/>
          <w:b/>
          <w:highlight w:val="lightGray"/>
          <w:u w:val="single"/>
          <w:lang w:eastAsia="fr-FR"/>
        </w:rPr>
        <w:noBreakHyphen/>
        <w:t xml:space="preserve"> INSCRIPTION AUX</w:t>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REGISTRES DU CIN</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MA ET DE L'AUDIOVISUEL</w:t>
      </w:r>
      <w:r w:rsidR="00DE4C44" w:rsidRPr="00EA3C08">
        <w:rPr>
          <w:rFonts w:eastAsia="Times New Roman" w:cstheme="minorHAnsi"/>
          <w:b/>
          <w:highlight w:val="lightGray"/>
          <w:u w:val="single"/>
          <w:lang w:eastAsia="fr-FR"/>
        </w:rPr>
        <w:t>, DÉLÉGATION</w:t>
      </w:r>
      <w:r w:rsidR="00DE4C44" w:rsidRPr="00EA3C08">
        <w:rPr>
          <w:rFonts w:eastAsia="Times New Roman" w:cstheme="minorHAnsi"/>
          <w:b/>
          <w:u w:val="single"/>
          <w:lang w:eastAsia="fr-FR"/>
        </w:rPr>
        <w:t xml:space="preserve"> </w:t>
      </w:r>
    </w:p>
    <w:p w14:paraId="3DF0547D"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47E624A3" w14:textId="1D80E6B7" w:rsidR="00412689" w:rsidRPr="000E3127" w:rsidRDefault="00387002"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s’engage à </w:t>
      </w:r>
      <w:r w:rsidR="00412689" w:rsidRPr="000E3127">
        <w:rPr>
          <w:rFonts w:eastAsia="Times New Roman" w:cstheme="minorHAnsi"/>
          <w:lang w:eastAsia="fr-FR"/>
        </w:rPr>
        <w:t>inscrire, si besoin est, la présente convention aux Registres du Cinéma et de l'Audiovisuel. Justification de cette ins</w:t>
      </w:r>
      <w:r w:rsidRPr="000E3127">
        <w:rPr>
          <w:rFonts w:eastAsia="Times New Roman" w:cstheme="minorHAnsi"/>
          <w:lang w:eastAsia="fr-FR"/>
        </w:rPr>
        <w:t xml:space="preserve">cription devra </w:t>
      </w:r>
      <w:r w:rsidR="00412689" w:rsidRPr="000E3127">
        <w:rPr>
          <w:rFonts w:eastAsia="Times New Roman" w:cstheme="minorHAnsi"/>
          <w:lang w:eastAsia="fr-FR"/>
        </w:rPr>
        <w:t xml:space="preserve">être fournie par le Producteur </w:t>
      </w:r>
      <w:r w:rsidR="00BF4947">
        <w:rPr>
          <w:rFonts w:eastAsia="Times New Roman" w:cstheme="minorHAnsi"/>
          <w:lang w:eastAsia="fr-FR"/>
        </w:rPr>
        <w:t>à l’Auteur-Réalisateur</w:t>
      </w:r>
      <w:r w:rsidR="00412689" w:rsidRPr="000E3127">
        <w:rPr>
          <w:rFonts w:eastAsia="Times New Roman" w:cstheme="minorHAnsi"/>
          <w:lang w:eastAsia="fr-FR"/>
        </w:rPr>
        <w:t xml:space="preserve"> </w:t>
      </w:r>
      <w:r w:rsidR="00790639" w:rsidRPr="000E3127">
        <w:rPr>
          <w:rFonts w:eastAsia="Times New Roman" w:cstheme="minorHAnsi"/>
          <w:i/>
          <w:iCs/>
          <w:color w:val="FF0000"/>
          <w:lang w:eastAsia="fr-FR"/>
        </w:rPr>
        <w:t>(</w:t>
      </w:r>
      <w:r w:rsidR="00412689" w:rsidRPr="000E3127">
        <w:rPr>
          <w:rFonts w:eastAsia="Times New Roman" w:cstheme="minorHAnsi"/>
          <w:i/>
          <w:iCs/>
          <w:color w:val="FF0000"/>
          <w:lang w:eastAsia="fr-FR"/>
        </w:rPr>
        <w:t>la SACD</w:t>
      </w:r>
      <w:r w:rsidR="00790639" w:rsidRPr="000E3127">
        <w:rPr>
          <w:rFonts w:eastAsia="Times New Roman" w:cstheme="minorHAnsi"/>
          <w:i/>
          <w:iCs/>
          <w:color w:val="FF0000"/>
          <w:lang w:eastAsia="fr-FR"/>
        </w:rPr>
        <w:t>)</w:t>
      </w:r>
      <w:r w:rsidR="00412689" w:rsidRPr="000E3127">
        <w:rPr>
          <w:rFonts w:eastAsia="Times New Roman" w:cstheme="minorHAnsi"/>
          <w:color w:val="FF0000"/>
          <w:lang w:eastAsia="fr-FR"/>
        </w:rPr>
        <w:t xml:space="preserve"> </w:t>
      </w:r>
      <w:r w:rsidR="00412689" w:rsidRPr="000E3127">
        <w:rPr>
          <w:rFonts w:eastAsia="Times New Roman" w:cstheme="minorHAnsi"/>
          <w:lang w:eastAsia="fr-FR"/>
        </w:rPr>
        <w:t>dans les 3 (trois) mois suivant l’inscription au registre.</w:t>
      </w:r>
    </w:p>
    <w:p w14:paraId="2E01C06B" w14:textId="77777777" w:rsidR="00A32132" w:rsidRPr="000E3127" w:rsidRDefault="00A32132" w:rsidP="00412689">
      <w:pPr>
        <w:tabs>
          <w:tab w:val="left" w:pos="0"/>
        </w:tabs>
        <w:spacing w:after="0" w:line="240" w:lineRule="exact"/>
        <w:jc w:val="both"/>
        <w:rPr>
          <w:rFonts w:eastAsia="Times New Roman" w:cstheme="minorHAnsi"/>
          <w:lang w:eastAsia="fr-FR"/>
        </w:rPr>
      </w:pPr>
    </w:p>
    <w:p w14:paraId="32E9ABF8"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2643311F" w14:textId="79517A25" w:rsidR="003A4157" w:rsidRPr="000E3127" w:rsidRDefault="003A4157" w:rsidP="003A4157">
      <w:pPr>
        <w:tabs>
          <w:tab w:val="left" w:pos="0"/>
        </w:tabs>
        <w:ind w:right="-1"/>
        <w:rPr>
          <w:rFonts w:cstheme="minorHAnsi"/>
          <w:b/>
          <w:u w:val="single"/>
          <w:shd w:val="clear" w:color="auto" w:fill="F2F2F2"/>
        </w:rPr>
      </w:pPr>
      <w:r w:rsidRPr="000E3127">
        <w:rPr>
          <w:rFonts w:cstheme="minorHAnsi"/>
          <w:b/>
          <w:highlight w:val="lightGray"/>
          <w:u w:val="single"/>
          <w:shd w:val="clear" w:color="auto" w:fill="F2F2F2"/>
        </w:rPr>
        <w:t>Article 1</w:t>
      </w:r>
      <w:r w:rsidR="00071EA6" w:rsidRPr="000E3127">
        <w:rPr>
          <w:rFonts w:cstheme="minorHAnsi"/>
          <w:b/>
          <w:highlight w:val="lightGray"/>
          <w:u w:val="single"/>
          <w:shd w:val="clear" w:color="auto" w:fill="F2F2F2"/>
        </w:rPr>
        <w:t>4</w:t>
      </w:r>
      <w:r w:rsidRPr="000E3127">
        <w:rPr>
          <w:rFonts w:cstheme="minorHAnsi"/>
          <w:b/>
          <w:highlight w:val="lightGray"/>
          <w:u w:val="single"/>
          <w:shd w:val="clear" w:color="auto" w:fill="F2F2F2"/>
        </w:rPr>
        <w:t xml:space="preserve"> - DONN</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 xml:space="preserve">ES PERSONNELLES – SIGNATURE </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LECTRONIQUE</w:t>
      </w:r>
    </w:p>
    <w:p w14:paraId="7AC039BD" w14:textId="77777777" w:rsidR="003A4157" w:rsidRPr="000E3127" w:rsidRDefault="003A4157" w:rsidP="00A32132">
      <w:pPr>
        <w:spacing w:line="240" w:lineRule="auto"/>
        <w:jc w:val="both"/>
        <w:rPr>
          <w:rFonts w:cstheme="minorHAnsi"/>
        </w:rPr>
      </w:pPr>
      <w:r w:rsidRPr="000E3127">
        <w:rPr>
          <w:rFonts w:cstheme="minorHAnsi"/>
          <w:b/>
          <w:bCs/>
        </w:rPr>
        <w:t>1.</w:t>
      </w:r>
      <w:r w:rsidRPr="000E3127">
        <w:rPr>
          <w:rFonts w:cstheme="minorHAnsi"/>
        </w:rPr>
        <w:t xml:space="preserve"> Dans le cadre du présent contrat, les Parties </w:t>
      </w:r>
      <w:r w:rsidRPr="000E3127">
        <w:rPr>
          <w:rFonts w:cstheme="minorHAnsi"/>
          <w:i/>
          <w:iCs/>
          <w:color w:val="FF0000"/>
        </w:rPr>
        <w:t>et la SACD</w:t>
      </w:r>
      <w:r w:rsidRPr="000E3127">
        <w:rPr>
          <w:rFonts w:cstheme="minorHAnsi"/>
          <w:color w:val="FF0000"/>
        </w:rPr>
        <w:t xml:space="preserve"> </w:t>
      </w:r>
      <w:r w:rsidRPr="000E3127">
        <w:rPr>
          <w:rFonts w:cstheme="minorHAnsi"/>
        </w:rPr>
        <w:t>s’engagent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B7412CD" w14:textId="6399E443" w:rsidR="003A4157" w:rsidRPr="000E3127" w:rsidRDefault="003A4157" w:rsidP="00A32132">
      <w:pPr>
        <w:tabs>
          <w:tab w:val="left" w:pos="1280"/>
        </w:tabs>
        <w:spacing w:line="240" w:lineRule="auto"/>
        <w:jc w:val="both"/>
        <w:rPr>
          <w:rFonts w:cstheme="minorHAnsi"/>
        </w:rPr>
      </w:pPr>
      <w:r w:rsidRPr="000E3127">
        <w:rPr>
          <w:rFonts w:cstheme="minorHAnsi"/>
        </w:rPr>
        <w:t xml:space="preserve">Chaque Partie </w:t>
      </w:r>
      <w:r w:rsidRPr="000E3127">
        <w:rPr>
          <w:rFonts w:cstheme="minorHAnsi"/>
          <w:i/>
          <w:iCs/>
          <w:color w:val="FF0000"/>
        </w:rPr>
        <w:t>ainsi que la SACD</w:t>
      </w:r>
      <w:r w:rsidRPr="000E3127">
        <w:rPr>
          <w:rFonts w:cstheme="minorHAnsi"/>
          <w:color w:val="FF0000"/>
        </w:rPr>
        <w:t xml:space="preserve"> </w:t>
      </w:r>
      <w:r w:rsidR="001F63CC" w:rsidRPr="000E3127">
        <w:rPr>
          <w:rFonts w:cstheme="minorHAnsi"/>
        </w:rPr>
        <w:t xml:space="preserve">est </w:t>
      </w:r>
      <w:r w:rsidR="001F63CC" w:rsidRPr="000E3127">
        <w:rPr>
          <w:rFonts w:cstheme="minorHAnsi"/>
          <w:i/>
          <w:iCs/>
          <w:color w:val="FF0000"/>
        </w:rPr>
        <w:t>(</w:t>
      </w:r>
      <w:r w:rsidRPr="000E3127">
        <w:rPr>
          <w:rFonts w:cstheme="minorHAnsi"/>
          <w:i/>
          <w:iCs/>
          <w:color w:val="FF0000"/>
        </w:rPr>
        <w:t>sont</w:t>
      </w:r>
      <w:r w:rsidR="001F63CC" w:rsidRPr="000E3127">
        <w:rPr>
          <w:rFonts w:cstheme="minorHAnsi"/>
          <w:i/>
          <w:iCs/>
          <w:color w:val="FF0000"/>
        </w:rPr>
        <w:t>)</w:t>
      </w:r>
      <w:r w:rsidRPr="000E3127">
        <w:rPr>
          <w:rFonts w:cstheme="minorHAnsi"/>
          <w:color w:val="FF0000"/>
        </w:rPr>
        <w:t xml:space="preserve"> </w:t>
      </w:r>
      <w:r w:rsidRPr="000E3127">
        <w:rPr>
          <w:rFonts w:cstheme="minorHAnsi"/>
        </w:rPr>
        <w:t>responsable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du traitement des données personnelles qu’elle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effectue</w:t>
      </w:r>
      <w:r w:rsidR="001F63CC" w:rsidRPr="000E3127">
        <w:rPr>
          <w:rFonts w:cstheme="minorHAnsi"/>
          <w:i/>
          <w:iCs/>
          <w:color w:val="FF0000"/>
        </w:rPr>
        <w:t>(</w:t>
      </w:r>
      <w:r w:rsidRPr="000E3127">
        <w:rPr>
          <w:rFonts w:cstheme="minorHAnsi"/>
          <w:i/>
          <w:iCs/>
          <w:color w:val="FF0000"/>
        </w:rPr>
        <w:t>nt)</w:t>
      </w:r>
      <w:r w:rsidRPr="000E3127">
        <w:rPr>
          <w:rFonts w:cstheme="minorHAnsi"/>
        </w:rPr>
        <w:t>, pour</w:t>
      </w:r>
      <w:r w:rsidR="001F63CC" w:rsidRPr="000E3127">
        <w:rPr>
          <w:rFonts w:cstheme="minorHAnsi"/>
        </w:rPr>
        <w:t xml:space="preserve"> ses</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leurs</w:t>
      </w:r>
      <w:r w:rsidR="001F63CC" w:rsidRPr="000E3127">
        <w:rPr>
          <w:rFonts w:cstheme="minorHAnsi"/>
          <w:i/>
          <w:iCs/>
          <w:color w:val="FF0000"/>
        </w:rPr>
        <w:t>)</w:t>
      </w:r>
      <w:r w:rsidRPr="000E3127">
        <w:rPr>
          <w:rFonts w:cstheme="minorHAnsi"/>
          <w:color w:val="FF0000"/>
        </w:rPr>
        <w:t xml:space="preserve"> </w:t>
      </w:r>
      <w:r w:rsidRPr="000E3127">
        <w:rPr>
          <w:rFonts w:cstheme="minorHAnsi"/>
        </w:rPr>
        <w:t>besoins respectifs, dans le cadre de</w:t>
      </w:r>
      <w:r w:rsidR="001F63CC" w:rsidRPr="000E3127">
        <w:rPr>
          <w:rFonts w:cstheme="minorHAnsi"/>
        </w:rPr>
        <w:t xml:space="preserve"> son</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w:t>
      </w:r>
      <w:r w:rsidR="001F63CC" w:rsidRPr="000E3127">
        <w:rPr>
          <w:rFonts w:cstheme="minorHAnsi"/>
          <w:i/>
          <w:iCs/>
          <w:color w:val="FF0000"/>
        </w:rPr>
        <w:t>)</w:t>
      </w:r>
      <w:r w:rsidRPr="000E3127">
        <w:rPr>
          <w:rFonts w:cstheme="minorHAnsi"/>
          <w:color w:val="FF0000"/>
        </w:rPr>
        <w:t xml:space="preserve"> </w:t>
      </w:r>
      <w:r w:rsidRPr="000E3127">
        <w:rPr>
          <w:rFonts w:cstheme="minorHAnsi"/>
        </w:rPr>
        <w:t xml:space="preserve">activité, et notamment du traitement des données personnelles collectées et traitées en exécution du présent contrat. </w:t>
      </w:r>
    </w:p>
    <w:p w14:paraId="6F022826" w14:textId="77777777" w:rsidR="003A4157" w:rsidRPr="000E3127" w:rsidRDefault="003A4157" w:rsidP="00A32132">
      <w:pPr>
        <w:tabs>
          <w:tab w:val="left" w:pos="1280"/>
        </w:tabs>
        <w:spacing w:line="240" w:lineRule="auto"/>
        <w:jc w:val="both"/>
        <w:rPr>
          <w:rFonts w:cstheme="minorHAnsi"/>
        </w:rPr>
      </w:pPr>
      <w:r w:rsidRPr="000E3127">
        <w:rPr>
          <w:rFonts w:cstheme="minorHAnsi"/>
        </w:rPr>
        <w:t xml:space="preserve">Les Parties </w:t>
      </w:r>
      <w:r w:rsidRPr="000E3127">
        <w:rPr>
          <w:rFonts w:cstheme="minorHAnsi"/>
          <w:i/>
          <w:iCs/>
          <w:color w:val="FF0000"/>
        </w:rPr>
        <w:t>ainsi que la SACD</w:t>
      </w:r>
      <w:r w:rsidRPr="000E3127">
        <w:rPr>
          <w:rFonts w:cstheme="minorHAnsi"/>
          <w:color w:val="FF0000"/>
        </w:rPr>
        <w:t xml:space="preserve"> </w:t>
      </w:r>
      <w:r w:rsidRPr="000E3127">
        <w:rPr>
          <w:rFonts w:cstheme="minorHAnsi"/>
        </w:rPr>
        <w:t xml:space="preserve">feront leur affaire du respect des obligations qui leur incombent respectivement, en application de la Règlementation Données Personnelles. Elles s’engagent en particulier à : </w:t>
      </w:r>
    </w:p>
    <w:p w14:paraId="40CB264D"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4C893269"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Traiter les données personnelles ainsi que toute éventuelle copie aux fins, à titre principal, d’exécution du présent contrat ; </w:t>
      </w:r>
    </w:p>
    <w:p w14:paraId="465FC933"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S’assurer, le cas échéant, que leur personnel et éventuels sous-traitants se conforment à ces obligations et respectent la Règlementation Données Personnelles ; </w:t>
      </w:r>
    </w:p>
    <w:p w14:paraId="6C983648" w14:textId="38A15FD1" w:rsidR="003A4157" w:rsidRPr="000E3127" w:rsidRDefault="003A4157" w:rsidP="00A32132">
      <w:pPr>
        <w:pStyle w:val="Paragraphedeliste"/>
        <w:widowControl w:val="0"/>
        <w:numPr>
          <w:ilvl w:val="0"/>
          <w:numId w:val="33"/>
        </w:numPr>
        <w:spacing w:after="0" w:line="240" w:lineRule="auto"/>
        <w:jc w:val="both"/>
        <w:rPr>
          <w:rFonts w:cstheme="minorHAnsi"/>
        </w:rPr>
      </w:pPr>
      <w:r w:rsidRPr="000E3127">
        <w:rPr>
          <w:rFonts w:cstheme="minorHAnsi"/>
        </w:rPr>
        <w:t>Informer les personnes concernées des traitements qu’elles réalisent et répondre à leurs demandes relatives au traitement des données personnelles dont elles sont respectivement responsables.</w:t>
      </w:r>
    </w:p>
    <w:p w14:paraId="21E59FEE" w14:textId="77777777" w:rsidR="00A32132" w:rsidRPr="000E3127" w:rsidRDefault="00A32132" w:rsidP="00A32132">
      <w:pPr>
        <w:pStyle w:val="Paragraphedeliste"/>
        <w:widowControl w:val="0"/>
        <w:spacing w:after="0" w:line="240" w:lineRule="auto"/>
        <w:ind w:left="360"/>
        <w:jc w:val="both"/>
        <w:rPr>
          <w:rFonts w:cstheme="minorHAnsi"/>
        </w:rPr>
      </w:pPr>
    </w:p>
    <w:p w14:paraId="1860B826" w14:textId="46EDADAA" w:rsidR="003A4157" w:rsidRPr="000E3127" w:rsidRDefault="003A4157" w:rsidP="003A4157">
      <w:pPr>
        <w:tabs>
          <w:tab w:val="left" w:pos="1280"/>
        </w:tabs>
        <w:jc w:val="both"/>
        <w:rPr>
          <w:rFonts w:cstheme="minorHAnsi"/>
        </w:rPr>
      </w:pPr>
      <w:r w:rsidRPr="000E3127">
        <w:rPr>
          <w:rFonts w:cstheme="minorHAnsi"/>
        </w:rPr>
        <w:t>En particulier, le Producteur informe</w:t>
      </w:r>
      <w:r w:rsidR="00CE3065" w:rsidRPr="000E3127">
        <w:rPr>
          <w:rFonts w:cstheme="minorHAnsi"/>
        </w:rPr>
        <w:t xml:space="preserve"> </w:t>
      </w:r>
      <w:r w:rsidR="0012640E">
        <w:rPr>
          <w:rFonts w:cstheme="minorHAnsi"/>
        </w:rPr>
        <w:t>l’Auteur-Réalisateur</w:t>
      </w:r>
      <w:r w:rsidR="00352CA4" w:rsidRPr="000E3127">
        <w:rPr>
          <w:rFonts w:cstheme="minorHAnsi"/>
        </w:rPr>
        <w:t xml:space="preserve"> </w:t>
      </w:r>
      <w:r w:rsidRPr="000E3127">
        <w:rPr>
          <w:rFonts w:cstheme="minorHAnsi"/>
        </w:rPr>
        <w:t>qu’il collecte et traite :</w:t>
      </w:r>
    </w:p>
    <w:p w14:paraId="51853603" w14:textId="62A1134F"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Les données personnelles suivantes : ses nom et prénom, sa qualité professionnelle, son image,</w:t>
      </w:r>
      <w:r w:rsidR="00A14372" w:rsidRPr="000E3127">
        <w:rPr>
          <w:rFonts w:cstheme="minorHAnsi"/>
        </w:rPr>
        <w:t xml:space="preserve"> (son adresse postale </w:t>
      </w:r>
      <w:r w:rsidR="00A14372" w:rsidRPr="000E3127">
        <w:rPr>
          <w:rFonts w:cstheme="minorHAnsi"/>
          <w:i/>
          <w:iCs/>
          <w:color w:val="FF0000"/>
        </w:rPr>
        <w:t xml:space="preserve">lorsque </w:t>
      </w:r>
      <w:r w:rsidR="0012640E">
        <w:rPr>
          <w:rFonts w:cstheme="minorHAnsi"/>
          <w:i/>
          <w:iCs/>
          <w:color w:val="FF0000"/>
        </w:rPr>
        <w:t>l’Auteur-Réalisateur</w:t>
      </w:r>
      <w:r w:rsidR="00A14372" w:rsidRPr="000E3127">
        <w:rPr>
          <w:rFonts w:cstheme="minorHAnsi"/>
          <w:i/>
          <w:iCs/>
          <w:color w:val="FF0000"/>
        </w:rPr>
        <w:t xml:space="preserve"> n’élit pas domicile à la SACD</w:t>
      </w:r>
      <w:r w:rsidR="00A14372" w:rsidRPr="000E3127">
        <w:rPr>
          <w:rFonts w:cstheme="minorHAnsi"/>
        </w:rPr>
        <w:t xml:space="preserve">) </w:t>
      </w:r>
      <w:r w:rsidRPr="000E3127">
        <w:rPr>
          <w:rFonts w:cstheme="minorHAnsi"/>
        </w:rPr>
        <w:t xml:space="preserve">le titre de l’œuvre objet du contrat, le cas échéant son adresse électronique, </w:t>
      </w:r>
    </w:p>
    <w:p w14:paraId="7E75F15F"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 xml:space="preserve">sur la base du présent contrat et des obligations légales dont il est tenu, </w:t>
      </w:r>
    </w:p>
    <w:p w14:paraId="0DB9B304"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aux fins de gestion administrative, d’exécution et de suivi du contrat.</w:t>
      </w:r>
    </w:p>
    <w:p w14:paraId="28154A57" w14:textId="77777777" w:rsidR="003A4157" w:rsidRPr="000E3127" w:rsidRDefault="003A4157" w:rsidP="003A4157">
      <w:pPr>
        <w:pStyle w:val="Paragraphedeliste"/>
        <w:tabs>
          <w:tab w:val="left" w:pos="1280"/>
        </w:tabs>
        <w:jc w:val="both"/>
        <w:rPr>
          <w:rFonts w:cstheme="minorHAnsi"/>
          <w:highlight w:val="cyan"/>
        </w:rPr>
      </w:pPr>
    </w:p>
    <w:p w14:paraId="53D1B3B0" w14:textId="77777777" w:rsidR="003A4157" w:rsidRPr="000E3127" w:rsidRDefault="003A4157" w:rsidP="00A32132">
      <w:pPr>
        <w:spacing w:line="240" w:lineRule="auto"/>
        <w:jc w:val="both"/>
        <w:rPr>
          <w:rFonts w:cstheme="minorHAnsi"/>
        </w:rPr>
      </w:pPr>
      <w:r w:rsidRPr="000E3127">
        <w:rPr>
          <w:rFonts w:cstheme="minorHAnsi"/>
        </w:rPr>
        <w:lastRenderedPageBreak/>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2EE736BD" w14:textId="77777777" w:rsidR="003A4157" w:rsidRPr="000E3127" w:rsidRDefault="003A4157" w:rsidP="00A32132">
      <w:pPr>
        <w:spacing w:line="240" w:lineRule="auto"/>
        <w:jc w:val="both"/>
        <w:rPr>
          <w:rFonts w:cstheme="minorHAnsi"/>
          <w:i/>
          <w:iCs/>
        </w:rPr>
      </w:pPr>
      <w:r w:rsidRPr="000E3127">
        <w:rPr>
          <w:rFonts w:cstheme="minorHAnsi"/>
          <w:i/>
          <w:iCs/>
        </w:rPr>
        <w:t>En cas de transfert de données personnelles en dehors de l’Union européenne</w:t>
      </w:r>
    </w:p>
    <w:p w14:paraId="772BB54B" w14:textId="258A5CE0" w:rsidR="003A4157" w:rsidRPr="000E3127" w:rsidRDefault="0012640E" w:rsidP="00A32132">
      <w:pPr>
        <w:spacing w:line="240" w:lineRule="auto"/>
        <w:jc w:val="both"/>
        <w:rPr>
          <w:rFonts w:cstheme="minorHAnsi"/>
          <w:i/>
        </w:rPr>
      </w:pPr>
      <w:r>
        <w:rPr>
          <w:rFonts w:cstheme="minorHAnsi"/>
          <w:i/>
          <w:iCs/>
        </w:rPr>
        <w:t>L’Auteur-Réalisateur</w:t>
      </w:r>
      <w:r w:rsidR="003A4157" w:rsidRPr="000E3127">
        <w:rPr>
          <w:rFonts w:cstheme="minorHAnsi"/>
          <w:i/>
          <w:iCs/>
        </w:rPr>
        <w:t xml:space="preserve"> est informé que dans le cadre de l’exploitation de la </w:t>
      </w:r>
      <w:r w:rsidR="00A83A93">
        <w:rPr>
          <w:rFonts w:cstheme="minorHAnsi"/>
          <w:i/>
          <w:iCs/>
        </w:rPr>
        <w:t>c</w:t>
      </w:r>
      <w:r w:rsidR="003A4157" w:rsidRPr="000E3127">
        <w:rPr>
          <w:rFonts w:cstheme="minorHAnsi"/>
          <w:i/>
          <w:iCs/>
        </w:rPr>
        <w:t xml:space="preserve">aptation, un transfert des données personnelles en dehors de l’Union Européenne (notamment nom et prénom et captations d’image) pourra être effectué. En ce cas, et s’il est effectué dans </w:t>
      </w:r>
      <w:r w:rsidR="003A4157" w:rsidRPr="000E3127">
        <w:rPr>
          <w:rFonts w:cstheme="minorHAnsi"/>
          <w:i/>
        </w:rPr>
        <w:t>un pays qui n’assure pas un niveau de protection adéquat au sens de la Réglementation Données Personnelles, le Producteur s’engage à encadrer le transfert dans des conditions qui garantissent un niveau de protection adéquat des données personnelle</w:t>
      </w:r>
      <w:r w:rsidR="005C0975" w:rsidRPr="000E3127">
        <w:rPr>
          <w:rFonts w:cstheme="minorHAnsi"/>
          <w:i/>
        </w:rPr>
        <w:t>s</w:t>
      </w:r>
      <w:r w:rsidR="003A4157" w:rsidRPr="000E3127">
        <w:rPr>
          <w:rFonts w:cstheme="minorHAnsi"/>
          <w:i/>
        </w:rPr>
        <w:t xml:space="preserve">, notamment par la signature préalable de « Clauses Contractuelles Types » appropriées. </w:t>
      </w:r>
    </w:p>
    <w:p w14:paraId="62D6E6C5" w14:textId="77777777" w:rsidR="003A4157" w:rsidRPr="000E3127" w:rsidRDefault="003A4157" w:rsidP="00A32132">
      <w:pPr>
        <w:spacing w:line="240" w:lineRule="auto"/>
        <w:jc w:val="both"/>
        <w:rPr>
          <w:rFonts w:cstheme="minorHAnsi"/>
        </w:rPr>
      </w:pPr>
      <w:r w:rsidRPr="000E3127">
        <w:rPr>
          <w:rFonts w:cstheme="minorHAnsi"/>
          <w:iCs/>
        </w:rPr>
        <w:t xml:space="preserve">Le Producteur conservera les données personnelles susvisées pendant la durée d’exécution du contrat </w:t>
      </w:r>
      <w:r w:rsidRPr="000E3127">
        <w:rPr>
          <w:rFonts w:cstheme="minorHAnsi"/>
        </w:rPr>
        <w:t xml:space="preserve">puis toute la durée des prescriptions légales applicables en cas de litige. </w:t>
      </w:r>
    </w:p>
    <w:p w14:paraId="695FFC64" w14:textId="77777777" w:rsidR="003A4157" w:rsidRPr="000E3127" w:rsidRDefault="003A4157" w:rsidP="00A32132">
      <w:pPr>
        <w:tabs>
          <w:tab w:val="left" w:pos="1280"/>
        </w:tabs>
        <w:spacing w:line="240" w:lineRule="auto"/>
        <w:jc w:val="both"/>
        <w:rPr>
          <w:rFonts w:cstheme="minorHAnsi"/>
          <w:i/>
          <w:color w:val="FF0000"/>
        </w:rPr>
      </w:pPr>
      <w:r w:rsidRPr="000E3127">
        <w:rPr>
          <w:rFonts w:cstheme="minorHAns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2626697" w14:textId="606DF841" w:rsidR="003A4157" w:rsidRPr="002C4A7E" w:rsidRDefault="0012640E" w:rsidP="00A32132">
      <w:pPr>
        <w:spacing w:line="240" w:lineRule="auto"/>
        <w:jc w:val="both"/>
        <w:rPr>
          <w:rFonts w:cstheme="minorHAnsi"/>
          <w:b/>
          <w:bCs/>
          <w:iCs/>
        </w:rPr>
      </w:pPr>
      <w:r>
        <w:rPr>
          <w:rFonts w:cstheme="minorHAnsi"/>
        </w:rPr>
        <w:t>L’Auteur-Réalisateur</w:t>
      </w:r>
      <w:r w:rsidR="003A4157" w:rsidRPr="000E3127">
        <w:rPr>
          <w:rFonts w:cstheme="minorHAnsi"/>
        </w:rPr>
        <w:t xml:space="preserve"> </w:t>
      </w:r>
      <w:r w:rsidR="003A4157" w:rsidRPr="000E3127">
        <w:rPr>
          <w:rFonts w:cstheme="minorHAnsi"/>
          <w:iCs/>
        </w:rPr>
        <w:t xml:space="preserve">et toute personne concernée par le traitement de données personnelles effectué par le Producteur en exécution du contrat peuvent exercer leurs droits </w:t>
      </w:r>
      <w:r w:rsidR="003A4157" w:rsidRPr="000E3127">
        <w:rPr>
          <w:rFonts w:cstheme="minorHAnsi"/>
          <w:b/>
          <w:iCs/>
        </w:rPr>
        <w:t xml:space="preserve">(accès, rectification, effacement et portabilité des données, limitation et opposition au traitement, </w:t>
      </w:r>
      <w:r w:rsidR="003A4157" w:rsidRPr="000E3127">
        <w:rPr>
          <w:rFonts w:cstheme="minorHAnsi"/>
          <w:b/>
        </w:rPr>
        <w:t>définir des directives relatives au sort de leurs données après leur décès</w:t>
      </w:r>
      <w:r w:rsidR="003A4157" w:rsidRPr="000E3127">
        <w:rPr>
          <w:rFonts w:cstheme="minorHAnsi"/>
          <w:b/>
          <w:iCs/>
        </w:rPr>
        <w:t>),</w:t>
      </w:r>
      <w:r w:rsidR="003A4157" w:rsidRPr="000E3127">
        <w:rPr>
          <w:rFonts w:cstheme="minorHAnsi"/>
          <w:iCs/>
        </w:rPr>
        <w:t xml:space="preserve"> en s'adressant à : </w:t>
      </w:r>
      <w:r w:rsidR="002C4A7E">
        <w:rPr>
          <w:rFonts w:cstheme="minorHAnsi"/>
          <w:iCs/>
        </w:rPr>
        <w:t>XXXXXXX</w:t>
      </w:r>
      <w:r w:rsidR="00DE4C44">
        <w:rPr>
          <w:rFonts w:cstheme="minorHAnsi"/>
          <w:iCs/>
        </w:rPr>
        <w:t xml:space="preserve"> </w:t>
      </w:r>
      <w:r w:rsidR="00DE4C44" w:rsidRPr="002C4A7E">
        <w:rPr>
          <w:rFonts w:cstheme="minorHAnsi"/>
          <w:b/>
          <w:bCs/>
          <w:i/>
        </w:rPr>
        <w:t>(indiquer le référent</w:t>
      </w:r>
      <w:r w:rsidR="00DE4C44" w:rsidRPr="002C4A7E">
        <w:rPr>
          <w:rFonts w:cstheme="minorHAnsi"/>
          <w:b/>
          <w:bCs/>
          <w:iCs/>
        </w:rPr>
        <w:t>)</w:t>
      </w:r>
    </w:p>
    <w:p w14:paraId="1A312BEC" w14:textId="644C157D" w:rsidR="00071EA6" w:rsidRPr="000E3127" w:rsidRDefault="003A4157" w:rsidP="004C1F25">
      <w:pPr>
        <w:spacing w:line="240" w:lineRule="auto"/>
        <w:jc w:val="both"/>
        <w:rPr>
          <w:rFonts w:cstheme="minorHAnsi"/>
          <w:iCs/>
        </w:rPr>
      </w:pPr>
      <w:r w:rsidRPr="000E3127">
        <w:rPr>
          <w:rFonts w:cstheme="minorHAnsi"/>
          <w:iCs/>
        </w:rPr>
        <w:t xml:space="preserve">Ils sont informés qu’ils peuvent également déposer une plainte auprès de la Commission Nationale de l’Informatique et des Libertés (CNIL), notamment en cas de difficultés dans l’exercice de leurs droits. </w:t>
      </w:r>
    </w:p>
    <w:p w14:paraId="008A16F7" w14:textId="77777777" w:rsidR="00EF0B0C" w:rsidRDefault="001760AD" w:rsidP="00EF0B0C">
      <w:pPr>
        <w:pStyle w:val="Paragraphedeliste"/>
        <w:numPr>
          <w:ilvl w:val="0"/>
          <w:numId w:val="37"/>
        </w:numPr>
        <w:tabs>
          <w:tab w:val="left" w:pos="0"/>
          <w:tab w:val="left" w:pos="284"/>
        </w:tabs>
        <w:spacing w:line="240" w:lineRule="auto"/>
        <w:ind w:left="0" w:firstLine="0"/>
        <w:jc w:val="both"/>
        <w:rPr>
          <w:rFonts w:cstheme="minorHAnsi"/>
          <w:iCs/>
        </w:rPr>
      </w:pPr>
      <w:r w:rsidRPr="000E3127">
        <w:rPr>
          <w:rFonts w:cstheme="minorHAnsi"/>
          <w:i/>
          <w:color w:val="FF0000"/>
          <w:u w:val="single"/>
        </w:rPr>
        <w:t>Le cas échéant</w:t>
      </w:r>
      <w:r w:rsidRPr="000E3127">
        <w:rPr>
          <w:rFonts w:cstheme="minorHAnsi"/>
          <w:iCs/>
          <w:color w:val="FF0000"/>
        </w:rPr>
        <w:t> </w:t>
      </w:r>
      <w:r w:rsidRPr="000E3127">
        <w:rPr>
          <w:rFonts w:cstheme="minorHAnsi"/>
          <w:iCs/>
        </w:rPr>
        <w:t xml:space="preserve">: </w:t>
      </w:r>
    </w:p>
    <w:p w14:paraId="1A656C75" w14:textId="77777777" w:rsidR="00EF0B0C" w:rsidRPr="00EF0B0C" w:rsidRDefault="00EF0B0C" w:rsidP="00EF0B0C">
      <w:pPr>
        <w:spacing w:after="0" w:line="240" w:lineRule="auto"/>
        <w:jc w:val="both"/>
        <w:rPr>
          <w:rFonts w:eastAsia="Times New Roman"/>
          <w:color w:val="0D0D0D"/>
          <w:lang w:eastAsia="fr-FR"/>
        </w:rPr>
      </w:pPr>
      <w:r w:rsidRPr="00EF0B0C">
        <w:rPr>
          <w:color w:val="0D0D0D"/>
        </w:rPr>
        <w:t xml:space="preserve">Les Parties conviennent de conclure le présent Contrat, établi sous la forme d’un écrit électronique au sens des articles 1365 et 1366 du code civil, au moyen </w:t>
      </w:r>
      <w:r>
        <w:t xml:space="preserve">d'un procédé de signature électronique </w:t>
      </w:r>
      <w:r w:rsidRPr="00EF0B0C">
        <w:rPr>
          <w:color w:val="0D0D0D"/>
        </w:rPr>
        <w:t xml:space="preserve">conforme à la législation en vigueur et répondant aux exigences de l’article 1367 du code civil, au règlement « </w:t>
      </w:r>
      <w:proofErr w:type="spellStart"/>
      <w:r w:rsidRPr="00EF0B0C">
        <w:rPr>
          <w:color w:val="0D0D0D"/>
        </w:rPr>
        <w:t>eIDAS</w:t>
      </w:r>
      <w:proofErr w:type="spellEnd"/>
      <w:r w:rsidRPr="00EF0B0C">
        <w:rPr>
          <w:color w:val="0D0D0D"/>
        </w:rPr>
        <w:t xml:space="preserve"> » n°910/2014 du 23 juillet 2014, et à toutes autres dispositions susceptibles de les compléter ou de s’y substituer. </w:t>
      </w:r>
    </w:p>
    <w:p w14:paraId="62A526A8" w14:textId="77777777" w:rsidR="00EF0B0C" w:rsidRDefault="00EF0B0C" w:rsidP="00EF0B0C">
      <w:pPr>
        <w:spacing w:after="0" w:line="240" w:lineRule="auto"/>
        <w:jc w:val="both"/>
        <w:rPr>
          <w:color w:val="0D0D0D"/>
        </w:rPr>
      </w:pPr>
    </w:p>
    <w:p w14:paraId="22C04DAA" w14:textId="71263AA8" w:rsidR="00EF0B0C" w:rsidRPr="00EF0B0C" w:rsidRDefault="00EF0B0C" w:rsidP="00EF0B0C">
      <w:pPr>
        <w:spacing w:after="0" w:line="240" w:lineRule="auto"/>
        <w:jc w:val="both"/>
        <w:rPr>
          <w:rFonts w:eastAsia="Calibri"/>
          <w:color w:val="0D0D0D"/>
          <w:kern w:val="2"/>
        </w:rPr>
      </w:pPr>
      <w:r w:rsidRPr="00EF0B0C">
        <w:rPr>
          <w:color w:val="0D0D0D"/>
        </w:rPr>
        <w:t>Les Parties acceptent de recourir au procédé de signature électronique fourni par le</w:t>
      </w:r>
      <w:r w:rsidRPr="00B264BC">
        <w:t xml:space="preserve"> prestataire de signature électronique retenu par les Parties. </w:t>
      </w:r>
    </w:p>
    <w:p w14:paraId="5B4B237D" w14:textId="77777777" w:rsidR="00EF0B0C" w:rsidRDefault="00EF0B0C" w:rsidP="00EF0B0C">
      <w:pPr>
        <w:spacing w:after="0" w:line="240" w:lineRule="auto"/>
        <w:jc w:val="both"/>
      </w:pPr>
    </w:p>
    <w:p w14:paraId="5ABEF7B4" w14:textId="16C33EC1" w:rsidR="00EF0B0C" w:rsidRPr="00EF0B0C" w:rsidRDefault="00EF0B0C" w:rsidP="00EF0B0C">
      <w:pPr>
        <w:spacing w:after="0" w:line="240" w:lineRule="auto"/>
        <w:jc w:val="both"/>
        <w:rPr>
          <w:color w:val="0D0D0D"/>
        </w:rPr>
      </w:pPr>
      <w:r w:rsidRPr="00B264BC">
        <w:t xml:space="preserve">Les Parties admettent que cet écrit électronique constitue l’original </w:t>
      </w:r>
      <w:r w:rsidRPr="00EF0B0C">
        <w:rPr>
          <w:color w:val="0D0D0D"/>
        </w:rPr>
        <w:t>du présent Contrat. Il est précisé que celui-ci est</w:t>
      </w:r>
      <w:r w:rsidRPr="00EF0B0C">
        <w:rPr>
          <w:i/>
          <w:iCs/>
          <w:color w:val="0D0D0D"/>
        </w:rPr>
        <w:t xml:space="preserve"> </w:t>
      </w:r>
      <w:r w:rsidRPr="00B264BC">
        <w:t>établi et conservé par le prestataire de signature électronique, dans</w:t>
      </w:r>
      <w:r>
        <w:t xml:space="preserve">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053BC285" w14:textId="77777777" w:rsidR="00EF0B0C" w:rsidRDefault="00EF0B0C" w:rsidP="00EF0B0C">
      <w:pPr>
        <w:spacing w:after="0" w:line="240" w:lineRule="auto"/>
        <w:jc w:val="both"/>
      </w:pPr>
    </w:p>
    <w:p w14:paraId="6ABC55FA" w14:textId="6B966F61" w:rsidR="00EF0B0C" w:rsidRPr="00EF0B0C" w:rsidRDefault="00EF0B0C" w:rsidP="00EF0B0C">
      <w:pPr>
        <w:spacing w:after="0" w:line="240" w:lineRule="auto"/>
        <w:jc w:val="both"/>
        <w:rPr>
          <w:color w:val="00000A"/>
        </w:rPr>
      </w:pPr>
      <w:r>
        <w:t xml:space="preserve">Les Parties reconnaissent que cet écrit électronique constitue la preuve de leur engagement contractuel, en application de l’article 1356 du code civil. Elles </w:t>
      </w:r>
      <w:r w:rsidRPr="00EF0B0C">
        <w:rPr>
          <w:color w:val="0D0D0D"/>
        </w:rPr>
        <w:t>s’engagent à ne pas contester la recevabilité, l’opposabilité ou la force probante du présent Contrat, sur le fondement de sa nature électronique.</w:t>
      </w:r>
    </w:p>
    <w:p w14:paraId="563B516E" w14:textId="77777777" w:rsidR="00EF0B0C" w:rsidRPr="00EF0B0C" w:rsidRDefault="00EF0B0C" w:rsidP="00EF0B0C">
      <w:pPr>
        <w:pStyle w:val="Paragraphedeliste"/>
        <w:tabs>
          <w:tab w:val="left" w:pos="0"/>
        </w:tabs>
        <w:spacing w:after="0" w:line="240" w:lineRule="auto"/>
        <w:jc w:val="both"/>
        <w:rPr>
          <w:rFonts w:ascii="Calibri" w:hAnsi="Calibri" w:cs="Calibri"/>
          <w:iCs/>
        </w:rPr>
      </w:pPr>
    </w:p>
    <w:p w14:paraId="6AD2F3D5" w14:textId="4B768BC6" w:rsidR="000B609C" w:rsidRPr="000E3127" w:rsidRDefault="000B609C" w:rsidP="000B609C">
      <w:pPr>
        <w:shd w:val="clear" w:color="auto" w:fill="FFFFFF" w:themeFill="background1"/>
        <w:tabs>
          <w:tab w:val="left" w:pos="0"/>
        </w:tabs>
        <w:spacing w:after="0" w:line="240" w:lineRule="exact"/>
        <w:ind w:right="4251"/>
        <w:jc w:val="both"/>
        <w:rPr>
          <w:rFonts w:eastAsia="Times New Roman" w:cstheme="minorHAnsi"/>
          <w:u w:val="single"/>
          <w:lang w:eastAsia="fr-FR"/>
        </w:rPr>
      </w:pPr>
      <w:r w:rsidRPr="000E3127">
        <w:rPr>
          <w:rFonts w:eastAsia="Times New Roman" w:cstheme="minorHAnsi"/>
          <w:b/>
          <w:highlight w:val="lightGray"/>
          <w:u w:val="single"/>
          <w:lang w:eastAsia="fr-FR"/>
        </w:rPr>
        <w:t>Article 15 - REGLEMENT DES LITIGES</w:t>
      </w:r>
    </w:p>
    <w:p w14:paraId="39E12758" w14:textId="77777777" w:rsidR="000B609C" w:rsidRPr="000E3127" w:rsidRDefault="000B609C" w:rsidP="000B609C">
      <w:pPr>
        <w:spacing w:before="100" w:beforeAutospacing="1" w:after="100" w:afterAutospacing="1" w:line="240" w:lineRule="auto"/>
        <w:rPr>
          <w:rFonts w:eastAsia="Times New Roman" w:cstheme="minorHAnsi"/>
          <w:lang w:eastAsia="fr-FR"/>
        </w:rPr>
      </w:pPr>
      <w:r w:rsidRPr="000E3127">
        <w:rPr>
          <w:rFonts w:eastAsia="Times New Roman" w:cstheme="minorHAnsi"/>
          <w:b/>
          <w:bCs/>
          <w:lang w:eastAsia="fr-FR"/>
        </w:rPr>
        <w:lastRenderedPageBreak/>
        <w:t>1.</w:t>
      </w:r>
      <w:r w:rsidRPr="000E3127">
        <w:rPr>
          <w:rFonts w:eastAsia="Times New Roman" w:cstheme="minorHAnsi"/>
          <w:lang w:eastAsia="fr-FR"/>
        </w:rPr>
        <w:t xml:space="preserve"> La présente convention est régie par la loi française.</w:t>
      </w:r>
    </w:p>
    <w:p w14:paraId="0DAF2347" w14:textId="48CCFBA4"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w:t>
      </w:r>
    </w:p>
    <w:p w14:paraId="12E91923" w14:textId="05D975CA"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Les Parties acceptent d'ores et déjà qu'il soit fait application du règlement de médiation de l'AMAPA dans sa rédaction à la date du litige.</w:t>
      </w:r>
    </w:p>
    <w:p w14:paraId="3DC364D6" w14:textId="1DDCFB55" w:rsidR="000B609C" w:rsidRPr="000E3127" w:rsidRDefault="000B609C" w:rsidP="000B609C">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En cas d'échec de la médiation, les Parties déclarent faire attribution de compétence aux tribunaux compétents, sauf si elles décident alors de signer un compromis donnant compétence à l'AMAPA pour organiser un arbitrage</w:t>
      </w:r>
      <w:r w:rsidRPr="000E3127">
        <w:rPr>
          <w:rFonts w:eastAsia="Times New Roman" w:cstheme="minorHAnsi"/>
          <w:color w:val="333333"/>
          <w:lang w:eastAsia="fr-FR"/>
        </w:rPr>
        <w:t>.</w:t>
      </w:r>
    </w:p>
    <w:p w14:paraId="7A1D6920" w14:textId="77777777" w:rsidR="00412689" w:rsidRPr="000E3127" w:rsidRDefault="00412689" w:rsidP="00412689">
      <w:pPr>
        <w:spacing w:after="0" w:line="240" w:lineRule="auto"/>
        <w:ind w:right="4960"/>
        <w:jc w:val="both"/>
        <w:rPr>
          <w:rFonts w:eastAsia="Times New Roman" w:cstheme="minorHAnsi"/>
          <w:iCs/>
          <w:lang w:eastAsia="fr-FR"/>
        </w:rPr>
      </w:pPr>
    </w:p>
    <w:p w14:paraId="5556D913" w14:textId="1FD3D196" w:rsidR="00412689" w:rsidRPr="000E3127" w:rsidRDefault="00412689" w:rsidP="00786EC1">
      <w:pPr>
        <w:shd w:val="clear" w:color="auto" w:fill="FFFFFF" w:themeFill="background1"/>
        <w:spacing w:after="0" w:line="240" w:lineRule="auto"/>
        <w:ind w:right="4960"/>
        <w:jc w:val="both"/>
        <w:rPr>
          <w:rFonts w:eastAsia="Times New Roman" w:cstheme="minorHAnsi"/>
          <w:b/>
          <w:iCs/>
          <w:u w:val="single"/>
          <w:lang w:eastAsia="fr-FR"/>
        </w:rPr>
      </w:pPr>
      <w:r w:rsidRPr="000E3127">
        <w:rPr>
          <w:rFonts w:eastAsia="Times New Roman" w:cstheme="minorHAnsi"/>
          <w:b/>
          <w:highlight w:val="lightGray"/>
          <w:u w:val="single"/>
          <w:shd w:val="pct10" w:color="auto" w:fill="auto"/>
          <w:lang w:eastAsia="fr-FR"/>
        </w:rPr>
        <w:t>Article 1</w:t>
      </w:r>
      <w:r w:rsidR="003A4157" w:rsidRPr="000E3127">
        <w:rPr>
          <w:rFonts w:eastAsia="Times New Roman" w:cstheme="minorHAnsi"/>
          <w:b/>
          <w:highlight w:val="lightGray"/>
          <w:u w:val="single"/>
          <w:shd w:val="pct10" w:color="auto" w:fill="auto"/>
          <w:lang w:eastAsia="fr-FR"/>
        </w:rPr>
        <w:t>6</w:t>
      </w:r>
      <w:r w:rsidRPr="000E3127">
        <w:rPr>
          <w:rFonts w:eastAsia="Times New Roman" w:cstheme="minorHAnsi"/>
          <w:b/>
          <w:highlight w:val="lightGray"/>
          <w:u w:val="single"/>
          <w:shd w:val="pct10" w:color="auto" w:fill="auto"/>
          <w:lang w:eastAsia="fr-FR"/>
        </w:rPr>
        <w:t xml:space="preserve"> - </w:t>
      </w:r>
      <w:r w:rsidR="00ED34B2">
        <w:rPr>
          <w:rFonts w:eastAsia="Times New Roman" w:cstheme="minorHAnsi"/>
          <w:b/>
          <w:highlight w:val="lightGray"/>
          <w:u w:val="single"/>
          <w:shd w:val="pct10" w:color="auto" w:fill="auto"/>
          <w:lang w:eastAsia="fr-FR"/>
        </w:rPr>
        <w:t>É</w:t>
      </w:r>
      <w:r w:rsidRPr="000E3127">
        <w:rPr>
          <w:rFonts w:eastAsia="Times New Roman" w:cstheme="minorHAnsi"/>
          <w:b/>
          <w:highlight w:val="lightGray"/>
          <w:u w:val="single"/>
          <w:shd w:val="pct10" w:color="auto" w:fill="auto"/>
          <w:lang w:eastAsia="fr-FR"/>
        </w:rPr>
        <w:t>LECTION DE DOMICILE</w:t>
      </w:r>
    </w:p>
    <w:p w14:paraId="7FD28FD4" w14:textId="77777777" w:rsidR="00412689" w:rsidRPr="000E3127" w:rsidRDefault="00412689" w:rsidP="00412689">
      <w:pPr>
        <w:spacing w:after="0" w:line="240" w:lineRule="auto"/>
        <w:jc w:val="both"/>
        <w:rPr>
          <w:rFonts w:eastAsia="Times New Roman" w:cstheme="minorHAnsi"/>
          <w:iCs/>
          <w:lang w:eastAsia="fr-FR"/>
        </w:rPr>
      </w:pPr>
    </w:p>
    <w:p w14:paraId="4BE4C7BA"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A l’effet des présentes, les parties élisent domicile aux adresses visées en tête du présent contrat.</w:t>
      </w:r>
    </w:p>
    <w:p w14:paraId="7D27E7F3"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7EFA4272" w14:textId="6C47905D" w:rsidR="00412689" w:rsidRPr="000E3127" w:rsidRDefault="005A3592" w:rsidP="006102B0">
      <w:pPr>
        <w:spacing w:after="0" w:line="240" w:lineRule="exact"/>
        <w:jc w:val="both"/>
        <w:rPr>
          <w:rFonts w:eastAsia="Times New Roman" w:cstheme="minorHAnsi"/>
          <w:lang w:eastAsia="fr-FR"/>
        </w:rPr>
      </w:pPr>
      <w:r w:rsidRPr="000E3127">
        <w:rPr>
          <w:rFonts w:eastAsia="Times New Roman" w:cstheme="minorHAnsi"/>
          <w:lang w:eastAsia="fr-FR"/>
        </w:rPr>
        <w:t>Fait à……</w:t>
      </w:r>
      <w:r w:rsidR="00121A16" w:rsidRPr="000E3127">
        <w:rPr>
          <w:rFonts w:eastAsia="Times New Roman" w:cstheme="minorHAnsi"/>
          <w:lang w:eastAsia="fr-FR"/>
        </w:rPr>
        <w:t>………..</w:t>
      </w:r>
      <w:r w:rsidRPr="000E3127">
        <w:rPr>
          <w:rFonts w:eastAsia="Times New Roman" w:cstheme="minorHAnsi"/>
          <w:lang w:eastAsia="fr-FR"/>
        </w:rPr>
        <w:t>, le……</w:t>
      </w:r>
      <w:r w:rsidR="00121A16" w:rsidRPr="000E3127">
        <w:rPr>
          <w:rFonts w:eastAsia="Times New Roman" w:cstheme="minorHAnsi"/>
          <w:lang w:eastAsia="fr-FR"/>
        </w:rPr>
        <w:t>………..</w:t>
      </w:r>
      <w:r w:rsidRPr="000E3127">
        <w:rPr>
          <w:rFonts w:eastAsia="Times New Roman" w:cstheme="minorHAnsi"/>
          <w:lang w:eastAsia="fr-FR"/>
        </w:rPr>
        <w:t xml:space="preserve"> en </w:t>
      </w:r>
      <w:r w:rsidR="004D343D">
        <w:rPr>
          <w:rFonts w:eastAsia="Times New Roman" w:cstheme="minorHAnsi"/>
          <w:lang w:eastAsia="fr-FR"/>
        </w:rPr>
        <w:t>3 (</w:t>
      </w:r>
      <w:r w:rsidR="00790639" w:rsidRPr="000E3127">
        <w:rPr>
          <w:rFonts w:eastAsia="Times New Roman" w:cstheme="minorHAnsi"/>
          <w:lang w:eastAsia="fr-FR"/>
        </w:rPr>
        <w:t>trois</w:t>
      </w:r>
      <w:r w:rsidR="004D343D">
        <w:rPr>
          <w:rFonts w:eastAsia="Times New Roman" w:cstheme="minorHAnsi"/>
          <w:lang w:eastAsia="fr-FR"/>
        </w:rPr>
        <w:t xml:space="preserve">) / </w:t>
      </w:r>
      <w:r w:rsidR="004D343D" w:rsidRPr="004D343D">
        <w:rPr>
          <w:rFonts w:eastAsia="Times New Roman" w:cstheme="minorHAnsi"/>
          <w:i/>
          <w:iCs/>
          <w:color w:val="FF0000"/>
          <w:lang w:eastAsia="fr-FR"/>
        </w:rPr>
        <w:t>4</w:t>
      </w:r>
      <w:r w:rsidR="00790639" w:rsidRPr="004D343D">
        <w:rPr>
          <w:rFonts w:eastAsia="Times New Roman" w:cstheme="minorHAnsi"/>
          <w:i/>
          <w:iCs/>
          <w:color w:val="FF0000"/>
          <w:lang w:eastAsia="fr-FR"/>
        </w:rPr>
        <w:t xml:space="preserve"> (</w:t>
      </w:r>
      <w:r w:rsidRPr="004D343D">
        <w:rPr>
          <w:rFonts w:eastAsia="Times New Roman" w:cstheme="minorHAnsi"/>
          <w:i/>
          <w:iCs/>
          <w:color w:val="FF0000"/>
          <w:lang w:eastAsia="fr-FR"/>
        </w:rPr>
        <w:t>quatre</w:t>
      </w:r>
      <w:r w:rsidR="00790639" w:rsidRPr="004D343D">
        <w:rPr>
          <w:rFonts w:eastAsia="Times New Roman" w:cstheme="minorHAnsi"/>
          <w:i/>
          <w:iCs/>
          <w:color w:val="FF0000"/>
          <w:lang w:eastAsia="fr-FR"/>
        </w:rPr>
        <w:t>)</w:t>
      </w:r>
      <w:r w:rsidRPr="004D343D">
        <w:rPr>
          <w:rFonts w:eastAsia="Times New Roman" w:cstheme="minorHAnsi"/>
          <w:color w:val="FF0000"/>
          <w:lang w:eastAsia="fr-FR"/>
        </w:rPr>
        <w:t xml:space="preserve"> </w:t>
      </w:r>
      <w:r w:rsidRPr="000E3127">
        <w:rPr>
          <w:rFonts w:eastAsia="Times New Roman" w:cstheme="minorHAnsi"/>
          <w:lang w:eastAsia="fr-FR"/>
        </w:rPr>
        <w:t>exemplaires, dont un</w:t>
      </w:r>
      <w:r w:rsidR="00412689" w:rsidRPr="000E3127">
        <w:rPr>
          <w:rFonts w:eastAsia="Times New Roman" w:cstheme="minorHAnsi"/>
          <w:lang w:eastAsia="fr-FR"/>
        </w:rPr>
        <w:t>, le cas échéant, pour les Registres du Cinéma et de l'Audiovisuel</w:t>
      </w:r>
    </w:p>
    <w:p w14:paraId="44CBB543" w14:textId="77777777" w:rsidR="00412689" w:rsidRPr="000E3127" w:rsidRDefault="00412689" w:rsidP="00412689">
      <w:pPr>
        <w:tabs>
          <w:tab w:val="left" w:pos="5670"/>
        </w:tabs>
        <w:spacing w:after="0" w:line="240" w:lineRule="exact"/>
        <w:jc w:val="both"/>
        <w:rPr>
          <w:rFonts w:eastAsia="Times New Roman" w:cstheme="minorHAnsi"/>
          <w:lang w:eastAsia="fr-FR"/>
        </w:rPr>
      </w:pPr>
    </w:p>
    <w:p w14:paraId="55F59F7C" w14:textId="77777777" w:rsidR="00412689" w:rsidRPr="000E3127" w:rsidRDefault="00412689" w:rsidP="00412689">
      <w:pPr>
        <w:spacing w:after="0" w:line="240" w:lineRule="exact"/>
        <w:jc w:val="both"/>
        <w:rPr>
          <w:rFonts w:eastAsia="Times New Roman" w:cstheme="minorHAnsi"/>
          <w:lang w:eastAsia="fr-FR"/>
        </w:rPr>
      </w:pPr>
    </w:p>
    <w:p w14:paraId="4AF43136" w14:textId="766F6942" w:rsidR="00412689" w:rsidRPr="000E3127" w:rsidRDefault="0012640E" w:rsidP="00412689">
      <w:pPr>
        <w:tabs>
          <w:tab w:val="left" w:pos="5670"/>
        </w:tabs>
        <w:spacing w:after="0" w:line="240" w:lineRule="exact"/>
        <w:ind w:right="33"/>
        <w:jc w:val="both"/>
        <w:rPr>
          <w:rFonts w:eastAsia="Times New Roman" w:cstheme="minorHAnsi"/>
          <w:b/>
          <w:lang w:eastAsia="fr-FR"/>
        </w:rPr>
      </w:pPr>
      <w:r>
        <w:rPr>
          <w:rFonts w:eastAsia="Times New Roman" w:cstheme="minorHAnsi"/>
          <w:b/>
          <w:lang w:eastAsia="fr-FR"/>
        </w:rPr>
        <w:t>L’Auteur-Réalisateur</w:t>
      </w:r>
      <w:r w:rsidR="00412689" w:rsidRPr="000E3127">
        <w:rPr>
          <w:rFonts w:eastAsia="Times New Roman" w:cstheme="minorHAnsi"/>
          <w:lang w:eastAsia="fr-FR"/>
        </w:rPr>
        <w:tab/>
      </w:r>
      <w:r w:rsidR="00412689" w:rsidRPr="000E3127">
        <w:rPr>
          <w:rFonts w:eastAsia="Times New Roman" w:cstheme="minorHAnsi"/>
          <w:b/>
          <w:lang w:eastAsia="fr-FR"/>
        </w:rPr>
        <w:t xml:space="preserve">Pour le Producteur </w:t>
      </w:r>
    </w:p>
    <w:p w14:paraId="1510C44E" w14:textId="77777777" w:rsidR="00412689" w:rsidRDefault="00412689" w:rsidP="00412689">
      <w:pPr>
        <w:tabs>
          <w:tab w:val="left" w:pos="5103"/>
          <w:tab w:val="left" w:pos="7655"/>
        </w:tabs>
        <w:spacing w:after="0" w:line="240" w:lineRule="exact"/>
        <w:ind w:right="-1"/>
        <w:jc w:val="both"/>
        <w:rPr>
          <w:rFonts w:eastAsia="Times New Roman" w:cstheme="minorHAnsi"/>
          <w:lang w:eastAsia="fr-FR"/>
        </w:rPr>
      </w:pPr>
    </w:p>
    <w:p w14:paraId="56677D34" w14:textId="77777777" w:rsidR="001B3080" w:rsidRDefault="001B3080" w:rsidP="00412689">
      <w:pPr>
        <w:tabs>
          <w:tab w:val="left" w:pos="5103"/>
          <w:tab w:val="left" w:pos="7655"/>
        </w:tabs>
        <w:spacing w:after="0" w:line="240" w:lineRule="exact"/>
        <w:ind w:right="-1"/>
        <w:jc w:val="both"/>
        <w:rPr>
          <w:rFonts w:eastAsia="Times New Roman" w:cstheme="minorHAnsi"/>
          <w:lang w:eastAsia="fr-FR"/>
        </w:rPr>
      </w:pPr>
    </w:p>
    <w:p w14:paraId="067E8E99" w14:textId="77777777" w:rsidR="001B3080" w:rsidRDefault="001B3080" w:rsidP="00412689">
      <w:pPr>
        <w:tabs>
          <w:tab w:val="left" w:pos="5103"/>
          <w:tab w:val="left" w:pos="7655"/>
        </w:tabs>
        <w:spacing w:after="0" w:line="240" w:lineRule="exact"/>
        <w:ind w:right="-1"/>
        <w:jc w:val="both"/>
        <w:rPr>
          <w:rFonts w:eastAsia="Times New Roman" w:cstheme="minorHAnsi"/>
          <w:lang w:eastAsia="fr-FR"/>
        </w:rPr>
      </w:pPr>
    </w:p>
    <w:p w14:paraId="3995FD95" w14:textId="77777777" w:rsidR="001B3080" w:rsidRDefault="001B3080" w:rsidP="00412689">
      <w:pPr>
        <w:tabs>
          <w:tab w:val="left" w:pos="5103"/>
          <w:tab w:val="left" w:pos="7655"/>
        </w:tabs>
        <w:spacing w:after="0" w:line="240" w:lineRule="exact"/>
        <w:ind w:right="-1"/>
        <w:jc w:val="both"/>
        <w:rPr>
          <w:rFonts w:eastAsia="Times New Roman" w:cstheme="minorHAnsi"/>
          <w:lang w:eastAsia="fr-FR"/>
        </w:rPr>
      </w:pPr>
    </w:p>
    <w:p w14:paraId="6245BB85" w14:textId="77777777" w:rsidR="001B3080" w:rsidRDefault="001B3080" w:rsidP="00412689">
      <w:pPr>
        <w:tabs>
          <w:tab w:val="left" w:pos="5103"/>
          <w:tab w:val="left" w:pos="7655"/>
        </w:tabs>
        <w:spacing w:after="0" w:line="240" w:lineRule="exact"/>
        <w:ind w:right="-1"/>
        <w:jc w:val="both"/>
        <w:rPr>
          <w:rFonts w:eastAsia="Times New Roman" w:cstheme="minorHAnsi"/>
          <w:lang w:eastAsia="fr-FR"/>
        </w:rPr>
      </w:pPr>
    </w:p>
    <w:p w14:paraId="7C9FA985" w14:textId="77777777" w:rsidR="001B3080" w:rsidRPr="000E3127" w:rsidRDefault="001B3080" w:rsidP="00412689">
      <w:pPr>
        <w:tabs>
          <w:tab w:val="left" w:pos="5103"/>
          <w:tab w:val="left" w:pos="7655"/>
        </w:tabs>
        <w:spacing w:after="0" w:line="240" w:lineRule="exact"/>
        <w:ind w:right="-1"/>
        <w:jc w:val="both"/>
        <w:rPr>
          <w:rFonts w:eastAsia="Times New Roman" w:cstheme="minorHAnsi"/>
          <w:lang w:eastAsia="fr-FR"/>
        </w:rPr>
      </w:pPr>
    </w:p>
    <w:p w14:paraId="3F479617" w14:textId="77777777" w:rsidR="00412689" w:rsidRPr="000E3127" w:rsidRDefault="00412689" w:rsidP="00412689">
      <w:pPr>
        <w:tabs>
          <w:tab w:val="left" w:pos="5103"/>
          <w:tab w:val="left" w:pos="7655"/>
        </w:tabs>
        <w:spacing w:after="0" w:line="240" w:lineRule="exact"/>
        <w:ind w:right="-1"/>
        <w:jc w:val="both"/>
        <w:rPr>
          <w:rFonts w:eastAsia="Times New Roman" w:cstheme="minorHAnsi"/>
          <w:lang w:eastAsia="fr-FR"/>
        </w:rPr>
      </w:pPr>
    </w:p>
    <w:p w14:paraId="61689606" w14:textId="77777777" w:rsidR="0024530C" w:rsidRPr="000E3127" w:rsidRDefault="0024530C" w:rsidP="00412689">
      <w:pPr>
        <w:tabs>
          <w:tab w:val="left" w:pos="5103"/>
          <w:tab w:val="left" w:pos="7655"/>
        </w:tabs>
        <w:spacing w:after="0" w:line="240" w:lineRule="exact"/>
        <w:ind w:right="-1"/>
        <w:jc w:val="both"/>
        <w:rPr>
          <w:rFonts w:eastAsia="Times New Roman" w:cstheme="minorHAnsi"/>
          <w:lang w:eastAsia="fr-FR"/>
        </w:rPr>
      </w:pPr>
    </w:p>
    <w:p w14:paraId="04503DB9" w14:textId="77777777" w:rsidR="00412689" w:rsidRPr="000E3127" w:rsidRDefault="00412689" w:rsidP="00412689">
      <w:pPr>
        <w:tabs>
          <w:tab w:val="left" w:pos="5670"/>
        </w:tabs>
        <w:spacing w:after="0" w:line="240" w:lineRule="exact"/>
        <w:ind w:right="-1"/>
        <w:jc w:val="both"/>
        <w:rPr>
          <w:rFonts w:eastAsia="Times New Roman" w:cstheme="minorHAnsi"/>
          <w:lang w:eastAsia="fr-FR"/>
        </w:rPr>
      </w:pPr>
      <w:r w:rsidRPr="000E3127">
        <w:rPr>
          <w:rFonts w:eastAsia="Times New Roman" w:cstheme="minorHAnsi"/>
          <w:lang w:eastAsia="fr-FR"/>
        </w:rPr>
        <w:t>_________________________</w:t>
      </w:r>
      <w:r w:rsidRPr="000E3127">
        <w:rPr>
          <w:rFonts w:eastAsia="Times New Roman" w:cstheme="minorHAnsi"/>
          <w:lang w:eastAsia="fr-FR"/>
        </w:rPr>
        <w:tab/>
        <w:t>___________________________</w:t>
      </w:r>
    </w:p>
    <w:p w14:paraId="155C9802" w14:textId="77777777" w:rsidR="00412689" w:rsidRPr="000E3127" w:rsidRDefault="00412689" w:rsidP="00412689">
      <w:pPr>
        <w:tabs>
          <w:tab w:val="left" w:pos="5387"/>
          <w:tab w:val="left" w:pos="7655"/>
        </w:tabs>
        <w:spacing w:after="0" w:line="240" w:lineRule="exact"/>
        <w:ind w:right="-1"/>
        <w:jc w:val="both"/>
        <w:rPr>
          <w:rFonts w:eastAsia="Times New Roman" w:cstheme="minorHAnsi"/>
          <w:lang w:eastAsia="fr-FR"/>
        </w:rPr>
      </w:pPr>
    </w:p>
    <w:p w14:paraId="1C40483D" w14:textId="77777777" w:rsidR="00412689" w:rsidRPr="000E3127" w:rsidRDefault="00412689" w:rsidP="00412689">
      <w:pPr>
        <w:spacing w:after="0" w:line="240" w:lineRule="exact"/>
        <w:jc w:val="both"/>
        <w:rPr>
          <w:rFonts w:eastAsia="Times New Roman" w:cstheme="minorHAnsi"/>
          <w:lang w:eastAsia="fr-FR"/>
        </w:rPr>
      </w:pPr>
    </w:p>
    <w:p w14:paraId="692018E2" w14:textId="77777777" w:rsidR="00412689" w:rsidRPr="000E3127" w:rsidRDefault="00412689" w:rsidP="00412689">
      <w:pPr>
        <w:spacing w:after="0" w:line="240" w:lineRule="exact"/>
        <w:jc w:val="both"/>
        <w:rPr>
          <w:rFonts w:eastAsia="Times New Roman" w:cstheme="minorHAnsi"/>
          <w:b/>
          <w:i/>
          <w:color w:val="FF0000"/>
          <w:lang w:eastAsia="fr-FR"/>
        </w:rPr>
      </w:pPr>
      <w:r w:rsidRPr="000E3127">
        <w:rPr>
          <w:rFonts w:eastAsia="Times New Roman" w:cstheme="minorHAnsi"/>
          <w:lang w:eastAsia="fr-FR"/>
        </w:rPr>
        <w:t xml:space="preserve"> </w:t>
      </w:r>
      <w:r w:rsidRPr="000E3127">
        <w:rPr>
          <w:rFonts w:eastAsia="Times New Roman" w:cstheme="minorHAnsi"/>
          <w:b/>
          <w:i/>
          <w:color w:val="FF0000"/>
          <w:lang w:eastAsia="fr-FR"/>
        </w:rPr>
        <w:t>Pour la SACD</w:t>
      </w:r>
    </w:p>
    <w:p w14:paraId="1AEA1B20" w14:textId="77777777" w:rsidR="0024530C" w:rsidRPr="000E3127" w:rsidRDefault="0024530C" w:rsidP="00412689">
      <w:pPr>
        <w:spacing w:after="0" w:line="240" w:lineRule="exact"/>
        <w:ind w:right="-1"/>
        <w:jc w:val="both"/>
        <w:rPr>
          <w:rFonts w:eastAsia="Times New Roman" w:cstheme="minorHAnsi"/>
          <w:i/>
          <w:color w:val="FF0000"/>
          <w:lang w:eastAsia="fr-FR"/>
        </w:rPr>
      </w:pPr>
    </w:p>
    <w:p w14:paraId="221F6661" w14:textId="071303CF" w:rsidR="0024530C" w:rsidRPr="000E3127" w:rsidRDefault="0024530C" w:rsidP="00412689">
      <w:pPr>
        <w:spacing w:after="0" w:line="240" w:lineRule="exact"/>
        <w:ind w:right="-1"/>
        <w:jc w:val="both"/>
        <w:rPr>
          <w:rFonts w:eastAsia="Times New Roman" w:cstheme="minorHAnsi"/>
          <w:i/>
          <w:color w:val="FF0000"/>
          <w:lang w:eastAsia="fr-FR"/>
        </w:rPr>
      </w:pPr>
    </w:p>
    <w:p w14:paraId="1A621E83" w14:textId="77777777" w:rsidR="00ED34B2" w:rsidRDefault="00ED34B2" w:rsidP="00412689">
      <w:pPr>
        <w:spacing w:after="0" w:line="240" w:lineRule="exact"/>
        <w:ind w:right="-1"/>
        <w:jc w:val="both"/>
        <w:rPr>
          <w:rFonts w:eastAsia="Times New Roman" w:cstheme="minorHAnsi"/>
          <w:i/>
          <w:color w:val="FF0000"/>
          <w:lang w:eastAsia="fr-FR"/>
        </w:rPr>
      </w:pPr>
    </w:p>
    <w:p w14:paraId="3C27B53F" w14:textId="77777777" w:rsidR="001B3080" w:rsidRDefault="001B3080" w:rsidP="00412689">
      <w:pPr>
        <w:spacing w:after="0" w:line="240" w:lineRule="exact"/>
        <w:ind w:right="-1"/>
        <w:jc w:val="both"/>
        <w:rPr>
          <w:rFonts w:eastAsia="Times New Roman" w:cstheme="minorHAnsi"/>
          <w:i/>
          <w:color w:val="FF0000"/>
          <w:lang w:eastAsia="fr-FR"/>
        </w:rPr>
      </w:pPr>
    </w:p>
    <w:p w14:paraId="56FA9C87" w14:textId="77777777" w:rsidR="001B3080" w:rsidRDefault="001B3080" w:rsidP="00412689">
      <w:pPr>
        <w:spacing w:after="0" w:line="240" w:lineRule="exact"/>
        <w:ind w:right="-1"/>
        <w:jc w:val="both"/>
        <w:rPr>
          <w:rFonts w:eastAsia="Times New Roman" w:cstheme="minorHAnsi"/>
          <w:i/>
          <w:color w:val="FF0000"/>
          <w:lang w:eastAsia="fr-FR"/>
        </w:rPr>
      </w:pPr>
    </w:p>
    <w:p w14:paraId="143802F9" w14:textId="77777777" w:rsidR="001B3080" w:rsidRDefault="001B3080" w:rsidP="00412689">
      <w:pPr>
        <w:spacing w:after="0" w:line="240" w:lineRule="exact"/>
        <w:ind w:right="-1"/>
        <w:jc w:val="both"/>
        <w:rPr>
          <w:rFonts w:eastAsia="Times New Roman" w:cstheme="minorHAnsi"/>
          <w:i/>
          <w:color w:val="FF0000"/>
          <w:lang w:eastAsia="fr-FR"/>
        </w:rPr>
      </w:pPr>
    </w:p>
    <w:p w14:paraId="22499417" w14:textId="77777777" w:rsidR="001B3080" w:rsidRDefault="001B3080" w:rsidP="00412689">
      <w:pPr>
        <w:spacing w:after="0" w:line="240" w:lineRule="exact"/>
        <w:ind w:right="-1"/>
        <w:jc w:val="both"/>
        <w:rPr>
          <w:rFonts w:eastAsia="Times New Roman" w:cstheme="minorHAnsi"/>
          <w:i/>
          <w:color w:val="FF0000"/>
          <w:lang w:eastAsia="fr-FR"/>
        </w:rPr>
      </w:pPr>
    </w:p>
    <w:p w14:paraId="02B35DF9" w14:textId="77777777" w:rsidR="001B3080" w:rsidRPr="000E3127" w:rsidRDefault="001B3080" w:rsidP="00412689">
      <w:pPr>
        <w:spacing w:after="0" w:line="240" w:lineRule="exact"/>
        <w:ind w:right="-1"/>
        <w:jc w:val="both"/>
        <w:rPr>
          <w:rFonts w:eastAsia="Times New Roman" w:cstheme="minorHAnsi"/>
          <w:i/>
          <w:color w:val="FF0000"/>
          <w:lang w:eastAsia="fr-FR"/>
        </w:rPr>
      </w:pPr>
    </w:p>
    <w:p w14:paraId="79A982B1" w14:textId="3A067769" w:rsidR="00ED34B2" w:rsidRPr="0022368B" w:rsidRDefault="0050288D" w:rsidP="00AE0553">
      <w:pPr>
        <w:spacing w:after="0" w:line="240" w:lineRule="exact"/>
        <w:ind w:right="-1"/>
        <w:jc w:val="both"/>
        <w:rPr>
          <w:rFonts w:eastAsia="Times New Roman" w:cstheme="minorHAnsi"/>
          <w:i/>
          <w:color w:val="FF0000"/>
          <w:lang w:eastAsia="fr-FR"/>
        </w:rPr>
      </w:pPr>
      <w:r w:rsidRPr="000E3127">
        <w:rPr>
          <w:rFonts w:eastAsia="Times New Roman" w:cstheme="minorHAnsi"/>
          <w:color w:val="FF0000"/>
          <w:lang w:eastAsia="fr-FR"/>
        </w:rPr>
        <w:t>_________________________</w:t>
      </w:r>
    </w:p>
    <w:p w14:paraId="163EECE6" w14:textId="77777777" w:rsidR="00A32132" w:rsidRDefault="00A32132" w:rsidP="00AE0553">
      <w:pPr>
        <w:spacing w:after="0" w:line="240" w:lineRule="exact"/>
        <w:ind w:right="-1"/>
        <w:jc w:val="both"/>
        <w:rPr>
          <w:rFonts w:eastAsia="Times New Roman" w:cstheme="minorHAnsi"/>
          <w:i/>
          <w:color w:val="4F81BD" w:themeColor="accent1"/>
          <w:lang w:eastAsia="fr-FR"/>
        </w:rPr>
      </w:pPr>
    </w:p>
    <w:p w14:paraId="3F379841"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6472D19A"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5FFB4A1E"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1EC8100E"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71C8C54F"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2AF37E5C"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661EAD09"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773A7F0C" w14:textId="77777777" w:rsidR="002C4A7E" w:rsidRDefault="002C4A7E" w:rsidP="00AE0553">
      <w:pPr>
        <w:spacing w:after="0" w:line="240" w:lineRule="exact"/>
        <w:ind w:right="-1"/>
        <w:jc w:val="both"/>
        <w:rPr>
          <w:rFonts w:eastAsia="Times New Roman" w:cstheme="minorHAnsi"/>
          <w:i/>
          <w:color w:val="4F81BD" w:themeColor="accent1"/>
          <w:lang w:eastAsia="fr-FR"/>
        </w:rPr>
      </w:pPr>
    </w:p>
    <w:p w14:paraId="30754DE2" w14:textId="77777777" w:rsidR="002C4A7E" w:rsidRPr="000E3127" w:rsidRDefault="002C4A7E" w:rsidP="00AE0553">
      <w:pPr>
        <w:spacing w:after="0" w:line="240" w:lineRule="exact"/>
        <w:ind w:right="-1"/>
        <w:jc w:val="both"/>
        <w:rPr>
          <w:rFonts w:eastAsia="Times New Roman" w:cstheme="minorHAnsi"/>
          <w:i/>
          <w:color w:val="4F81BD" w:themeColor="accent1"/>
          <w:lang w:eastAsia="fr-FR"/>
        </w:rPr>
      </w:pPr>
    </w:p>
    <w:p w14:paraId="287BC3DA" w14:textId="77777777" w:rsidR="00412689" w:rsidRPr="000E3127" w:rsidRDefault="00412689" w:rsidP="00412689">
      <w:pPr>
        <w:keepNext/>
        <w:shd w:val="pct10" w:color="auto" w:fill="auto"/>
        <w:spacing w:after="0" w:line="240" w:lineRule="auto"/>
        <w:ind w:right="282"/>
        <w:jc w:val="center"/>
        <w:outlineLvl w:val="3"/>
        <w:rPr>
          <w:rFonts w:eastAsia="Times New Roman" w:cstheme="minorHAnsi"/>
          <w:b/>
          <w:bCs/>
          <w:lang w:eastAsia="fr-FR"/>
        </w:rPr>
      </w:pPr>
      <w:r w:rsidRPr="000E3127">
        <w:rPr>
          <w:rFonts w:eastAsia="Times New Roman" w:cstheme="minorHAnsi"/>
          <w:b/>
          <w:bCs/>
          <w:lang w:eastAsia="fr-FR"/>
        </w:rPr>
        <w:t>ANNEXE 1</w:t>
      </w:r>
    </w:p>
    <w:p w14:paraId="5FD209F3" w14:textId="77777777" w:rsidR="00412689" w:rsidRPr="000E3127" w:rsidRDefault="00412689" w:rsidP="00412689">
      <w:pPr>
        <w:tabs>
          <w:tab w:val="left" w:pos="142"/>
        </w:tabs>
        <w:spacing w:after="0" w:line="240" w:lineRule="auto"/>
        <w:jc w:val="center"/>
        <w:rPr>
          <w:rFonts w:eastAsia="Times New Roman" w:cstheme="minorHAnsi"/>
          <w:lang w:eastAsia="fr-FR"/>
        </w:rPr>
      </w:pPr>
    </w:p>
    <w:p w14:paraId="17D4A704" w14:textId="7DDB98EB"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RNPP-A</w:t>
      </w:r>
    </w:p>
    <w:p w14:paraId="541801F8" w14:textId="4DEF388F"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SERVANT DE BASE DE CALCUL DE LA R</w:t>
      </w:r>
      <w:r w:rsidR="00ED34B2">
        <w:rPr>
          <w:rFonts w:eastAsia="Times New Roman" w:cstheme="minorHAnsi"/>
          <w:b/>
          <w:lang w:eastAsia="fr-FR"/>
        </w:rPr>
        <w:t>É</w:t>
      </w:r>
      <w:r w:rsidRPr="000E3127">
        <w:rPr>
          <w:rFonts w:eastAsia="Times New Roman" w:cstheme="minorHAnsi"/>
          <w:b/>
          <w:lang w:eastAsia="fr-FR"/>
        </w:rPr>
        <w:t>MUNERATION PROPORTIONNELLE L</w:t>
      </w:r>
      <w:r w:rsidR="00ED34B2">
        <w:rPr>
          <w:rFonts w:eastAsia="Times New Roman" w:cstheme="minorHAnsi"/>
          <w:b/>
          <w:lang w:eastAsia="fr-FR"/>
        </w:rPr>
        <w:t>É</w:t>
      </w:r>
      <w:r w:rsidRPr="000E3127">
        <w:rPr>
          <w:rFonts w:eastAsia="Times New Roman" w:cstheme="minorHAnsi"/>
          <w:b/>
          <w:lang w:eastAsia="fr-FR"/>
        </w:rPr>
        <w:t xml:space="preserve">GALE </w:t>
      </w:r>
      <w:r w:rsidR="00F3479F">
        <w:rPr>
          <w:rFonts w:eastAsia="Times New Roman" w:cstheme="minorHAnsi"/>
          <w:b/>
          <w:lang w:eastAsia="fr-FR"/>
        </w:rPr>
        <w:t>DE L’AUTEUR-RÉALISATEUR</w:t>
      </w:r>
    </w:p>
    <w:p w14:paraId="381065CE" w14:textId="77777777" w:rsidR="00412689" w:rsidRPr="000E3127" w:rsidRDefault="00412689" w:rsidP="00412689">
      <w:pPr>
        <w:tabs>
          <w:tab w:val="left" w:pos="142"/>
        </w:tabs>
        <w:spacing w:after="0" w:line="240" w:lineRule="auto"/>
        <w:rPr>
          <w:rFonts w:eastAsia="Times New Roman" w:cstheme="minorHAnsi"/>
          <w:lang w:eastAsia="fr-FR"/>
        </w:rPr>
      </w:pPr>
    </w:p>
    <w:p w14:paraId="681E5A16"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6F72FE6B"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9973573" w14:textId="2100A951"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 RNPP-A », telles que mentionnées aux articles 4-I et 4-II du présent contrat, sont définies de la manière suivante, étant rappelé que les aides financières, apports coproducteur français, apports SOFICA ou tout autre apport financier servant à financer la captation (à l’exception des préventes et des minima garantis mentionnés au 1- ci-après), et le crédit d’impôt, ne constituent pas des RNPP-A constituant l’assiette de rémunération proportionnelle </w:t>
      </w:r>
      <w:r w:rsidR="00F3479F">
        <w:rPr>
          <w:rFonts w:eastAsia="Times New Roman" w:cstheme="minorHAnsi"/>
          <w:lang w:eastAsia="fr-FR"/>
        </w:rPr>
        <w:t>de l’Auteur-Réalisateur</w:t>
      </w:r>
      <w:r w:rsidRPr="000E3127">
        <w:rPr>
          <w:rFonts w:eastAsia="Times New Roman" w:cstheme="minorHAnsi"/>
          <w:lang w:eastAsia="fr-FR"/>
        </w:rPr>
        <w:t xml:space="preserve"> : </w:t>
      </w:r>
    </w:p>
    <w:p w14:paraId="28EA49E1" w14:textId="77777777" w:rsidR="00412689" w:rsidRPr="000E3127" w:rsidRDefault="00412689" w:rsidP="00412689">
      <w:pPr>
        <w:spacing w:after="0" w:line="240" w:lineRule="auto"/>
        <w:ind w:left="708"/>
        <w:jc w:val="both"/>
        <w:rPr>
          <w:rFonts w:eastAsia="Times New Roman" w:cstheme="minorHAnsi"/>
          <w:b/>
          <w:bCs/>
          <w:lang w:eastAsia="fr-FR"/>
        </w:rPr>
      </w:pPr>
    </w:p>
    <w:p w14:paraId="3F21130E" w14:textId="77777777" w:rsidR="00412689" w:rsidRPr="000E3127" w:rsidRDefault="00412689" w:rsidP="003A4157">
      <w:pPr>
        <w:numPr>
          <w:ilvl w:val="0"/>
          <w:numId w:val="8"/>
        </w:numPr>
        <w:tabs>
          <w:tab w:val="left" w:pos="284"/>
        </w:tabs>
        <w:spacing w:after="0" w:line="240" w:lineRule="auto"/>
        <w:ind w:left="10" w:hanging="10"/>
        <w:contextualSpacing/>
        <w:jc w:val="both"/>
        <w:rPr>
          <w:rFonts w:eastAsia="Calibri" w:cstheme="minorHAnsi"/>
          <w:b/>
          <w:bCs/>
        </w:rPr>
      </w:pPr>
      <w:r w:rsidRPr="000E3127">
        <w:rPr>
          <w:rFonts w:eastAsia="Calibri" w:cstheme="minorHAnsi"/>
          <w:b/>
          <w:bCs/>
        </w:rPr>
        <w:t>Recettes brutes</w:t>
      </w:r>
    </w:p>
    <w:p w14:paraId="72E4E383" w14:textId="77777777" w:rsidR="00412689" w:rsidRPr="000E3127" w:rsidRDefault="00412689" w:rsidP="00412689">
      <w:pPr>
        <w:spacing w:after="0" w:line="240" w:lineRule="auto"/>
        <w:jc w:val="both"/>
        <w:rPr>
          <w:rFonts w:eastAsia="Times New Roman" w:cstheme="minorHAnsi"/>
          <w:strike/>
          <w:lang w:eastAsia="fr-FR"/>
        </w:rPr>
      </w:pPr>
      <w:r w:rsidRPr="000E3127">
        <w:rPr>
          <w:rFonts w:eastAsia="Times New Roman" w:cstheme="minorHAnsi"/>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captation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w:t>
      </w:r>
      <w:r w:rsidR="00170E13" w:rsidRPr="000E3127">
        <w:rPr>
          <w:rFonts w:eastAsia="Times New Roman" w:cstheme="minorHAnsi"/>
          <w:lang w:eastAsia="fr-FR"/>
        </w:rPr>
        <w:t>es territoires du monde entier.</w:t>
      </w:r>
    </w:p>
    <w:p w14:paraId="51F91A37" w14:textId="77777777" w:rsidR="00412689" w:rsidRPr="000E3127" w:rsidRDefault="00412689" w:rsidP="00412689">
      <w:pPr>
        <w:spacing w:after="0" w:line="240" w:lineRule="auto"/>
        <w:ind w:left="1416"/>
        <w:jc w:val="both"/>
        <w:rPr>
          <w:rFonts w:eastAsia="Times New Roman" w:cstheme="minorHAnsi"/>
          <w:b/>
          <w:bCs/>
          <w:lang w:eastAsia="fr-FR"/>
        </w:rPr>
      </w:pPr>
    </w:p>
    <w:p w14:paraId="5C6F931C" w14:textId="2414329F"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à-valoir et minima garantis encaissés par le Producteur au moment du préfinancement de la captation,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w:t>
      </w:r>
      <w:r w:rsidR="00F3479F">
        <w:rPr>
          <w:rFonts w:eastAsia="Times New Roman" w:cstheme="minorHAnsi"/>
          <w:lang w:eastAsia="fr-FR"/>
        </w:rPr>
        <w:t>de l’Auteur-Réalisateur</w:t>
      </w:r>
      <w:r w:rsidRPr="000E3127">
        <w:rPr>
          <w:rFonts w:eastAsia="Times New Roman" w:cstheme="minorHAnsi"/>
          <w:lang w:eastAsia="fr-FR"/>
        </w:rPr>
        <w:t xml:space="preserve"> dans les mêmes conditions que les ventes sur lesquelles ils s’adossent et selon les règles définies ci-après. Le montant ainsi perçu par </w:t>
      </w:r>
      <w:r w:rsidR="0012640E">
        <w:rPr>
          <w:rFonts w:eastAsia="Times New Roman" w:cstheme="minorHAnsi"/>
          <w:lang w:eastAsia="fr-FR"/>
        </w:rPr>
        <w:t>l’Auteur-Réalisateur</w:t>
      </w:r>
      <w:r w:rsidRPr="000E3127">
        <w:rPr>
          <w:rFonts w:eastAsia="Times New Roman" w:cstheme="minorHAnsi"/>
          <w:lang w:eastAsia="fr-FR"/>
        </w:rPr>
        <w:t xml:space="preserve"> constitue une avance sur les RNPP-A et doit être récupéré par le Producteur.</w:t>
      </w:r>
    </w:p>
    <w:p w14:paraId="3F6B7EED" w14:textId="77777777" w:rsidR="00412689" w:rsidRPr="000E3127" w:rsidRDefault="00412689" w:rsidP="00412689">
      <w:pPr>
        <w:spacing w:after="0" w:line="240" w:lineRule="auto"/>
        <w:ind w:left="708"/>
        <w:jc w:val="both"/>
        <w:rPr>
          <w:rFonts w:eastAsia="Times New Roman" w:cstheme="minorHAnsi"/>
          <w:lang w:eastAsia="fr-FR"/>
        </w:rPr>
      </w:pPr>
    </w:p>
    <w:p w14:paraId="19F11734" w14:textId="70D6640D"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w:t>
      </w:r>
      <w:r w:rsidR="00F3479F">
        <w:rPr>
          <w:rFonts w:eastAsia="Times New Roman" w:cstheme="minorHAnsi"/>
          <w:lang w:eastAsia="fr-FR"/>
        </w:rPr>
        <w:t>de l’Auteur-Réalisateur</w:t>
      </w:r>
      <w:r w:rsidRPr="000E3127">
        <w:rPr>
          <w:rFonts w:eastAsia="Times New Roman" w:cstheme="minorHAnsi"/>
          <w:lang w:eastAsia="fr-FR"/>
        </w:rPr>
        <w:t xml:space="preserve">, et dès lors que la répartition entre ces deux périmètres n’est pas établie par ailleurs, le Producteur procèdera à un calcul au prorata permettant de définir </w:t>
      </w:r>
      <w:r w:rsidR="00170E13" w:rsidRPr="000E3127">
        <w:rPr>
          <w:rFonts w:eastAsia="Times New Roman" w:cstheme="minorHAnsi"/>
          <w:lang w:eastAsia="fr-FR"/>
        </w:rPr>
        <w:t>la quote-part relevant des RNPP-</w:t>
      </w:r>
      <w:r w:rsidRPr="000E3127">
        <w:rPr>
          <w:rFonts w:eastAsia="Times New Roman" w:cstheme="minorHAnsi"/>
          <w:lang w:eastAsia="fr-FR"/>
        </w:rPr>
        <w:t xml:space="preserve">A. </w:t>
      </w:r>
    </w:p>
    <w:p w14:paraId="5113D5D8" w14:textId="77777777" w:rsidR="00412689" w:rsidRPr="000E3127" w:rsidRDefault="00412689" w:rsidP="00412689">
      <w:pPr>
        <w:spacing w:after="0" w:line="240" w:lineRule="auto"/>
        <w:jc w:val="both"/>
        <w:rPr>
          <w:rFonts w:eastAsia="Times New Roman" w:cstheme="minorHAnsi"/>
          <w:lang w:eastAsia="fr-FR"/>
        </w:rPr>
      </w:pPr>
    </w:p>
    <w:p w14:paraId="00FFA2E7"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A192CD1" w14:textId="77777777" w:rsidR="00412689" w:rsidRPr="000E3127" w:rsidRDefault="00412689" w:rsidP="00412689">
      <w:pPr>
        <w:spacing w:after="0" w:line="240" w:lineRule="auto"/>
        <w:ind w:left="1416"/>
        <w:jc w:val="both"/>
        <w:rPr>
          <w:rFonts w:eastAsia="Calibri" w:cstheme="minorHAnsi"/>
        </w:rPr>
      </w:pPr>
    </w:p>
    <w:p w14:paraId="62D930E8" w14:textId="77777777" w:rsidR="00412689" w:rsidRPr="000E3127" w:rsidRDefault="00412689" w:rsidP="00412689">
      <w:pPr>
        <w:spacing w:after="0" w:line="240" w:lineRule="auto"/>
        <w:jc w:val="both"/>
        <w:rPr>
          <w:rFonts w:eastAsia="Times New Roman" w:cstheme="minorHAnsi"/>
          <w:b/>
          <w:bCs/>
          <w:lang w:eastAsia="fr-FR"/>
        </w:rPr>
      </w:pPr>
      <w:r w:rsidRPr="000E3127">
        <w:rPr>
          <w:rFonts w:eastAsia="Times New Roman" w:cstheme="minorHAnsi"/>
          <w:b/>
          <w:bCs/>
          <w:lang w:eastAsia="fr-FR"/>
        </w:rPr>
        <w:t>Coproduction franco-étrangère</w:t>
      </w:r>
    </w:p>
    <w:p w14:paraId="41361790" w14:textId="77777777" w:rsidR="00412689" w:rsidRPr="000E3127" w:rsidRDefault="00412689" w:rsidP="00412689">
      <w:pPr>
        <w:spacing w:after="0" w:line="240" w:lineRule="auto"/>
        <w:ind w:left="1416"/>
        <w:jc w:val="both"/>
        <w:rPr>
          <w:rFonts w:eastAsia="Times New Roman" w:cstheme="minorHAnsi"/>
          <w:b/>
          <w:bCs/>
          <w:lang w:eastAsia="fr-FR"/>
        </w:rPr>
      </w:pPr>
    </w:p>
    <w:p w14:paraId="5332BCA3"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Si la captation est produite en coproduction franco</w:t>
      </w:r>
      <w:r w:rsidRPr="000E3127">
        <w:rPr>
          <w:rFonts w:eastAsia="Times New Roman" w:cstheme="minorHAnsi"/>
          <w:lang w:eastAsia="fr-FR"/>
        </w:rPr>
        <w:noBreakHyphen/>
        <w:t xml:space="preserve">étrangère, le montant de la participation du coproducteur étranger (et toutes les sommes qui seraient versées en complément au Producteur) sera </w:t>
      </w:r>
      <w:r w:rsidRPr="000E3127">
        <w:rPr>
          <w:rFonts w:eastAsia="Times New Roman" w:cstheme="minorHAnsi"/>
          <w:lang w:eastAsia="fr-FR"/>
        </w:rPr>
        <w:lastRenderedPageBreak/>
        <w:t xml:space="preserve">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C7BA470" w14:textId="77777777" w:rsidR="00412689" w:rsidRPr="000E3127" w:rsidRDefault="00412689" w:rsidP="00412689">
      <w:pPr>
        <w:spacing w:after="0" w:line="240" w:lineRule="auto"/>
        <w:ind w:left="1416"/>
        <w:jc w:val="both"/>
        <w:rPr>
          <w:rFonts w:eastAsia="Times New Roman" w:cstheme="minorHAnsi"/>
          <w:b/>
          <w:bCs/>
          <w:lang w:eastAsia="fr-FR"/>
        </w:rPr>
      </w:pPr>
    </w:p>
    <w:p w14:paraId="0E6033C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En conséquence, les recettes attribuées au coproducteur étranger et provenant de l'exploitation dans les territoires réservés et partagés ne seront pas décomptées à l'effet des présentes. </w:t>
      </w:r>
    </w:p>
    <w:p w14:paraId="1BAE4F81" w14:textId="77777777" w:rsidR="00412689" w:rsidRPr="000E3127" w:rsidRDefault="00412689" w:rsidP="00412689">
      <w:pPr>
        <w:spacing w:after="0" w:line="240" w:lineRule="auto"/>
        <w:ind w:left="1416"/>
        <w:jc w:val="both"/>
        <w:rPr>
          <w:rFonts w:eastAsia="Calibri" w:cstheme="minorHAnsi"/>
        </w:rPr>
      </w:pPr>
    </w:p>
    <w:p w14:paraId="092CB9E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Ainsi, à titre d’exemple, si le coproducteur étranger se voit octroyer une part de recettes de 30% dans le reste du monde (hors territoires réservés), les 70% restant seront seuls considérés comme des RNPP-A.</w:t>
      </w:r>
    </w:p>
    <w:p w14:paraId="13E52CBD" w14:textId="77777777" w:rsidR="00412689" w:rsidRPr="000E3127" w:rsidRDefault="00412689" w:rsidP="00412689">
      <w:pPr>
        <w:spacing w:after="0" w:line="240" w:lineRule="auto"/>
        <w:ind w:left="2124"/>
        <w:jc w:val="both"/>
        <w:rPr>
          <w:rFonts w:eastAsia="Times New Roman" w:cstheme="minorHAnsi"/>
          <w:b/>
          <w:bCs/>
          <w:lang w:eastAsia="fr-FR"/>
        </w:rPr>
      </w:pPr>
    </w:p>
    <w:p w14:paraId="59F2034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73E873" w14:textId="77777777" w:rsidR="00412689" w:rsidRPr="000E3127" w:rsidRDefault="00412689" w:rsidP="00412689">
      <w:pPr>
        <w:spacing w:after="0" w:line="240" w:lineRule="auto"/>
        <w:ind w:left="1416"/>
        <w:jc w:val="both"/>
        <w:rPr>
          <w:rFonts w:eastAsia="Times New Roman" w:cstheme="minorHAnsi"/>
          <w:b/>
          <w:bCs/>
          <w:lang w:eastAsia="fr-FR"/>
        </w:rPr>
      </w:pPr>
    </w:p>
    <w:p w14:paraId="5DA945B6" w14:textId="77777777" w:rsidR="00412689" w:rsidRPr="000E3127" w:rsidRDefault="00412689" w:rsidP="003A4157">
      <w:pPr>
        <w:keepNext/>
        <w:numPr>
          <w:ilvl w:val="0"/>
          <w:numId w:val="8"/>
        </w:numPr>
        <w:tabs>
          <w:tab w:val="left" w:pos="284"/>
        </w:tabs>
        <w:spacing w:after="0" w:line="240" w:lineRule="auto"/>
        <w:ind w:left="0" w:firstLine="0"/>
        <w:contextualSpacing/>
        <w:jc w:val="both"/>
        <w:rPr>
          <w:rFonts w:eastAsia="Calibri" w:cstheme="minorHAnsi"/>
          <w:b/>
          <w:bCs/>
        </w:rPr>
      </w:pPr>
      <w:r w:rsidRPr="000E3127">
        <w:rPr>
          <w:rFonts w:eastAsia="Calibri" w:cstheme="minorHAnsi"/>
          <w:b/>
          <w:bCs/>
        </w:rPr>
        <w:t>Commissions et frais d’exploitation du distributeur ou du Producteur en cas d’absence de mandataire</w:t>
      </w:r>
    </w:p>
    <w:p w14:paraId="41E45153" w14:textId="77777777" w:rsidR="00412689" w:rsidRPr="000E3127" w:rsidRDefault="00412689" w:rsidP="00412689">
      <w:pPr>
        <w:keepNext/>
        <w:spacing w:after="0" w:line="240" w:lineRule="auto"/>
        <w:jc w:val="both"/>
        <w:rPr>
          <w:rFonts w:eastAsia="Times New Roman" w:cstheme="minorHAnsi"/>
          <w:lang w:eastAsia="fr-FR"/>
        </w:rPr>
      </w:pPr>
    </w:p>
    <w:p w14:paraId="6F10C0CE"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70C18F00" w14:textId="77777777" w:rsidR="00412689" w:rsidRPr="000E3127" w:rsidRDefault="00412689" w:rsidP="00412689">
      <w:pPr>
        <w:keepNext/>
        <w:spacing w:after="0" w:line="240" w:lineRule="auto"/>
        <w:ind w:left="708"/>
        <w:jc w:val="both"/>
        <w:rPr>
          <w:rFonts w:eastAsia="Times New Roman" w:cstheme="minorHAnsi"/>
          <w:lang w:eastAsia="fr-FR"/>
        </w:rPr>
      </w:pPr>
    </w:p>
    <w:p w14:paraId="4C97F00E" w14:textId="5DD4057B"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 Producteur s’engage à documenter et justifier l’ensemble des commissions et frais d’exploitation opposables </w:t>
      </w:r>
      <w:r w:rsidR="00BF4947">
        <w:rPr>
          <w:rFonts w:eastAsia="Times New Roman" w:cstheme="minorHAnsi"/>
          <w:lang w:eastAsia="fr-FR"/>
        </w:rPr>
        <w:t>à l’Auteur-Réalisateur</w:t>
      </w:r>
      <w:r w:rsidRPr="000E3127">
        <w:rPr>
          <w:rFonts w:eastAsia="Times New Roman" w:cstheme="minorHAnsi"/>
          <w:lang w:eastAsia="fr-FR"/>
        </w:rPr>
        <w:t xml:space="preserve">, sauf quand lesdits frais relèvent d’un forfait. </w:t>
      </w:r>
    </w:p>
    <w:p w14:paraId="7BE12911" w14:textId="77777777" w:rsidR="00412689" w:rsidRPr="000E3127" w:rsidRDefault="00412689" w:rsidP="00412689">
      <w:pPr>
        <w:keepNext/>
        <w:spacing w:after="0" w:line="240" w:lineRule="auto"/>
        <w:ind w:left="708"/>
        <w:jc w:val="both"/>
        <w:rPr>
          <w:rFonts w:eastAsia="Times New Roman" w:cstheme="minorHAnsi"/>
          <w:lang w:eastAsia="fr-FR"/>
        </w:rPr>
      </w:pPr>
    </w:p>
    <w:p w14:paraId="07F1652B" w14:textId="0B9E5598"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et frais suivants engagés par le distributeur ou directement par le Producteur, dans le cadre de l’exploitation de la captation, peuvent être opposés </w:t>
      </w:r>
      <w:r w:rsidR="00BF4947">
        <w:rPr>
          <w:rFonts w:eastAsia="Times New Roman" w:cstheme="minorHAnsi"/>
          <w:lang w:eastAsia="fr-FR"/>
        </w:rPr>
        <w:t>à l’Auteur-Réalisateur</w:t>
      </w:r>
      <w:r w:rsidRPr="000E3127">
        <w:rPr>
          <w:rFonts w:eastAsia="Times New Roman" w:cstheme="minorHAnsi"/>
          <w:lang w:eastAsia="fr-FR"/>
        </w:rPr>
        <w:t xml:space="preserve"> selon les modalités suivantes :</w:t>
      </w:r>
    </w:p>
    <w:p w14:paraId="52C2DCFD" w14:textId="77777777" w:rsidR="00412689" w:rsidRPr="000E3127" w:rsidRDefault="00412689" w:rsidP="00412689">
      <w:pPr>
        <w:keepNext/>
        <w:spacing w:after="0" w:line="240" w:lineRule="auto"/>
        <w:ind w:left="1068"/>
        <w:jc w:val="both"/>
        <w:rPr>
          <w:rFonts w:eastAsia="Calibri" w:cstheme="minorHAnsi"/>
          <w:b/>
        </w:rPr>
      </w:pPr>
    </w:p>
    <w:p w14:paraId="18A4C2DC" w14:textId="77777777" w:rsidR="00412689" w:rsidRPr="000E3127" w:rsidRDefault="00412689" w:rsidP="003A4157">
      <w:pPr>
        <w:keepNext/>
        <w:numPr>
          <w:ilvl w:val="0"/>
          <w:numId w:val="9"/>
        </w:numPr>
        <w:tabs>
          <w:tab w:val="left" w:pos="284"/>
        </w:tabs>
        <w:spacing w:after="0" w:line="240" w:lineRule="auto"/>
        <w:ind w:left="1428" w:hanging="1428"/>
        <w:contextualSpacing/>
        <w:jc w:val="both"/>
        <w:rPr>
          <w:rFonts w:eastAsia="Calibri" w:cstheme="minorHAnsi"/>
          <w:b/>
        </w:rPr>
      </w:pPr>
      <w:r w:rsidRPr="000E3127">
        <w:rPr>
          <w:rFonts w:eastAsia="Calibri" w:cstheme="minorHAnsi"/>
          <w:b/>
        </w:rPr>
        <w:t>commissions de vente ou prévente :</w:t>
      </w:r>
    </w:p>
    <w:p w14:paraId="03D42973" w14:textId="77777777" w:rsidR="00412689" w:rsidRPr="000E3127" w:rsidRDefault="00412689" w:rsidP="00412689">
      <w:pPr>
        <w:keepNext/>
        <w:spacing w:after="0" w:line="240" w:lineRule="auto"/>
        <w:jc w:val="both"/>
        <w:rPr>
          <w:rFonts w:eastAsia="Times New Roman" w:cstheme="minorHAnsi"/>
          <w:highlight w:val="yellow"/>
          <w:lang w:eastAsia="fr-FR"/>
        </w:rPr>
      </w:pPr>
    </w:p>
    <w:p w14:paraId="7D46C4BD" w14:textId="280AE66D"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de vente ou prévente opposables par le Producteur </w:t>
      </w:r>
      <w:r w:rsidR="00BF4947">
        <w:rPr>
          <w:rFonts w:eastAsia="Times New Roman" w:cstheme="minorHAnsi"/>
          <w:lang w:eastAsia="fr-FR"/>
        </w:rPr>
        <w:t>à l’Auteur-Réalisateur</w:t>
      </w:r>
      <w:r w:rsidRPr="000E3127">
        <w:rPr>
          <w:rFonts w:eastAsia="Times New Roman" w:cstheme="minorHAnsi"/>
          <w:lang w:eastAsia="fr-FR"/>
        </w:rPr>
        <w:t xml:space="preserve"> sont les suivantes : </w:t>
      </w:r>
    </w:p>
    <w:p w14:paraId="1EF68E0F" w14:textId="77777777" w:rsidR="00412689" w:rsidRPr="000E3127" w:rsidRDefault="00412689" w:rsidP="00170E13">
      <w:pPr>
        <w:keepNext/>
        <w:spacing w:after="0" w:line="240" w:lineRule="auto"/>
        <w:contextualSpacing/>
        <w:jc w:val="both"/>
        <w:rPr>
          <w:rFonts w:eastAsia="Times New Roman" w:cstheme="minorHAnsi"/>
        </w:rPr>
      </w:pPr>
    </w:p>
    <w:p w14:paraId="73B4919D" w14:textId="77777777" w:rsidR="00412689" w:rsidRPr="000E3127" w:rsidRDefault="00786EC1"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24530C" w:rsidRPr="000E3127">
        <w:rPr>
          <w:rFonts w:eastAsia="Times New Roman" w:cstheme="minorHAnsi"/>
        </w:rPr>
        <w:t>ommission</w:t>
      </w:r>
      <w:r w:rsidR="00412689" w:rsidRPr="000E3127">
        <w:rPr>
          <w:rFonts w:eastAsia="Times New Roman" w:cstheme="minorHAnsi"/>
        </w:rPr>
        <w:t xml:space="preserve">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71432EC4" w14:textId="77777777" w:rsidR="00412689" w:rsidRPr="000E3127" w:rsidRDefault="00412689" w:rsidP="00412689">
      <w:pPr>
        <w:spacing w:after="0" w:line="240" w:lineRule="auto"/>
        <w:ind w:left="2124"/>
        <w:jc w:val="both"/>
        <w:rPr>
          <w:rFonts w:eastAsia="Times New Roman" w:cstheme="minorHAnsi"/>
        </w:rPr>
      </w:pPr>
    </w:p>
    <w:p w14:paraId="3966036C"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toutefois précisé que :</w:t>
      </w:r>
    </w:p>
    <w:p w14:paraId="199E2792" w14:textId="77777777" w:rsidR="00412689" w:rsidRPr="000E3127" w:rsidRDefault="00412689" w:rsidP="003A4157">
      <w:pPr>
        <w:numPr>
          <w:ilvl w:val="0"/>
          <w:numId w:val="11"/>
        </w:numPr>
        <w:spacing w:after="0" w:line="240" w:lineRule="auto"/>
        <w:jc w:val="both"/>
        <w:rPr>
          <w:rFonts w:eastAsia="Times New Roman" w:cstheme="minorHAnsi"/>
        </w:rPr>
      </w:pPr>
      <w:r w:rsidRPr="000E3127">
        <w:rPr>
          <w:rFonts w:eastAsia="Times New Roman" w:cstheme="minorHAnsi"/>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6360BDA4" w14:textId="77777777" w:rsidR="00412689" w:rsidRPr="000E3127" w:rsidRDefault="00412689" w:rsidP="003A4157">
      <w:pPr>
        <w:numPr>
          <w:ilvl w:val="0"/>
          <w:numId w:val="11"/>
        </w:numPr>
        <w:spacing w:after="0" w:line="240" w:lineRule="auto"/>
        <w:jc w:val="both"/>
        <w:rPr>
          <w:rFonts w:eastAsia="Times New Roman" w:cstheme="minorHAnsi"/>
          <w:bCs/>
        </w:rPr>
      </w:pPr>
      <w:r w:rsidRPr="000E3127">
        <w:rPr>
          <w:rFonts w:eastAsia="Times New Roman" w:cstheme="minorHAnsi"/>
        </w:rPr>
        <w:t xml:space="preserve">dans l’hypothèse où le distributeur participe sous forme de minimum garanti au plan de financement de la production de la captation en contrepartie des mandats de distribution, le taux de commission opposable, pour les exploitations commerciales, sera le taux de </w:t>
      </w:r>
      <w:r w:rsidRPr="000E3127">
        <w:rPr>
          <w:rFonts w:eastAsia="Times New Roman" w:cstheme="minorHAnsi"/>
        </w:rPr>
        <w:lastRenderedPageBreak/>
        <w:t>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w:t>
      </w:r>
      <w:r w:rsidR="00170E13" w:rsidRPr="000E3127">
        <w:rPr>
          <w:rFonts w:eastAsia="Times New Roman" w:cstheme="minorHAnsi"/>
        </w:rPr>
        <w:t xml:space="preserve"> conforme aux usages du marché.</w:t>
      </w:r>
    </w:p>
    <w:p w14:paraId="11581FDC" w14:textId="77777777" w:rsidR="00412689" w:rsidRPr="000E3127" w:rsidRDefault="00412689" w:rsidP="00412689">
      <w:pPr>
        <w:spacing w:after="0" w:line="240" w:lineRule="auto"/>
        <w:jc w:val="both"/>
        <w:rPr>
          <w:rFonts w:eastAsia="Times New Roman" w:cstheme="minorHAnsi"/>
          <w:strike/>
        </w:rPr>
      </w:pPr>
    </w:p>
    <w:p w14:paraId="7CCB083F" w14:textId="77777777" w:rsidR="00412689" w:rsidRPr="000E3127" w:rsidRDefault="00412689" w:rsidP="003A4157">
      <w:pPr>
        <w:numPr>
          <w:ilvl w:val="0"/>
          <w:numId w:val="9"/>
        </w:numPr>
        <w:tabs>
          <w:tab w:val="left" w:pos="284"/>
        </w:tabs>
        <w:spacing w:after="0" w:line="240" w:lineRule="auto"/>
        <w:ind w:left="284" w:hanging="284"/>
        <w:jc w:val="both"/>
        <w:rPr>
          <w:rFonts w:eastAsia="Times New Roman" w:cstheme="minorHAnsi"/>
          <w:bCs/>
        </w:rPr>
      </w:pPr>
      <w:r w:rsidRPr="000E3127">
        <w:rPr>
          <w:rFonts w:eastAsia="Times New Roman" w:cstheme="minorHAnsi"/>
          <w:b/>
          <w:lang w:eastAsia="fr-FR"/>
        </w:rPr>
        <w:t>frais d’exploitation</w:t>
      </w:r>
    </w:p>
    <w:p w14:paraId="1408441D" w14:textId="77777777" w:rsidR="00412689" w:rsidRPr="000E3127" w:rsidRDefault="00412689" w:rsidP="00412689">
      <w:pPr>
        <w:spacing w:after="0" w:line="240" w:lineRule="auto"/>
        <w:jc w:val="both"/>
        <w:rPr>
          <w:rFonts w:eastAsia="Times New Roman" w:cstheme="minorHAnsi"/>
          <w:bCs/>
        </w:rPr>
      </w:pPr>
    </w:p>
    <w:p w14:paraId="1C29BD51" w14:textId="77777777" w:rsidR="00412689" w:rsidRPr="000E3127" w:rsidRDefault="00412689" w:rsidP="00412689">
      <w:pPr>
        <w:spacing w:after="0" w:line="240" w:lineRule="auto"/>
        <w:jc w:val="both"/>
        <w:rPr>
          <w:rFonts w:eastAsia="Times New Roman" w:cstheme="minorHAnsi"/>
          <w:bCs/>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0850896C" w14:textId="77777777" w:rsidR="00412689" w:rsidRPr="000E3127" w:rsidRDefault="00412689" w:rsidP="00412689">
      <w:pPr>
        <w:spacing w:after="0" w:line="240" w:lineRule="auto"/>
        <w:jc w:val="both"/>
        <w:rPr>
          <w:rFonts w:eastAsia="Times New Roman" w:cstheme="minorHAnsi"/>
          <w:bCs/>
        </w:rPr>
      </w:pPr>
    </w:p>
    <w:p w14:paraId="14B4A22B" w14:textId="77777777" w:rsidR="00412689" w:rsidRPr="000E3127" w:rsidRDefault="00412689" w:rsidP="003A4157">
      <w:pPr>
        <w:numPr>
          <w:ilvl w:val="0"/>
          <w:numId w:val="12"/>
        </w:numPr>
        <w:spacing w:after="0" w:line="240" w:lineRule="auto"/>
        <w:jc w:val="both"/>
        <w:rPr>
          <w:rFonts w:eastAsia="Times New Roman" w:cstheme="minorHAnsi"/>
          <w:b/>
          <w:bCs/>
        </w:rPr>
      </w:pPr>
      <w:r w:rsidRPr="000E3127">
        <w:rPr>
          <w:rFonts w:eastAsia="Times New Roman" w:cstheme="minorHAnsi"/>
          <w:b/>
          <w:lang w:eastAsia="fr-FR"/>
        </w:rPr>
        <w:t xml:space="preserve">Frais usuels opposés forfaitairement </w:t>
      </w:r>
    </w:p>
    <w:p w14:paraId="70BE0C5B" w14:textId="77777777" w:rsidR="00412689" w:rsidRPr="000E3127" w:rsidRDefault="00412689" w:rsidP="00412689">
      <w:pPr>
        <w:spacing w:after="0" w:line="240" w:lineRule="auto"/>
        <w:ind w:left="720"/>
        <w:jc w:val="both"/>
        <w:rPr>
          <w:rFonts w:eastAsia="Times New Roman" w:cstheme="minorHAnsi"/>
          <w:b/>
          <w:bCs/>
        </w:rPr>
      </w:pPr>
    </w:p>
    <w:p w14:paraId="45ECFCDD" w14:textId="77777777" w:rsidR="00412689" w:rsidRPr="000E3127" w:rsidRDefault="00412689" w:rsidP="003A4157">
      <w:pPr>
        <w:numPr>
          <w:ilvl w:val="0"/>
          <w:numId w:val="14"/>
        </w:numPr>
        <w:spacing w:after="0" w:line="240" w:lineRule="auto"/>
        <w:jc w:val="both"/>
        <w:rPr>
          <w:rFonts w:eastAsia="Times New Roman" w:cstheme="minorHAnsi"/>
          <w:b/>
          <w:bCs/>
        </w:rPr>
      </w:pPr>
      <w:r w:rsidRPr="000E3127">
        <w:rPr>
          <w:rFonts w:eastAsia="Times New Roman" w:cstheme="minorHAnsi"/>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FAD833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d’envoi numérique de fichiers, frais de transport du matériel, droits de douane ;</w:t>
      </w:r>
    </w:p>
    <w:p w14:paraId="2E9012D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promotion et de publicité de la captation (bandes démo, promotion, inscription marchés, brochures, photos, frais d’achat publicitaires, projections etc.) nécessaires à la promotion de la captation ;</w:t>
      </w:r>
    </w:p>
    <w:p w14:paraId="682FF34F"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d’assurance, hors assurance Erreurs &amp; Omissions (« E&amp;O ») ;</w:t>
      </w:r>
    </w:p>
    <w:p w14:paraId="12960DCC"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liés au recouvrement ;</w:t>
      </w:r>
    </w:p>
    <w:p w14:paraId="219BF466"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traduction ;</w:t>
      </w:r>
    </w:p>
    <w:p w14:paraId="76FBA3C0"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tous les autres frais usuels, conformes aux politiques habituelles de frais de distribution et liés, notamment, aux évolutions économiques ou techniques propres à l’exploitation.</w:t>
      </w:r>
    </w:p>
    <w:p w14:paraId="2EC5ED85" w14:textId="77777777" w:rsidR="00412689" w:rsidRPr="000E3127" w:rsidRDefault="00412689" w:rsidP="00412689">
      <w:pPr>
        <w:spacing w:after="0" w:line="240" w:lineRule="auto"/>
        <w:jc w:val="both"/>
        <w:rPr>
          <w:rFonts w:eastAsia="Times New Roman" w:cstheme="minorHAnsi"/>
        </w:rPr>
      </w:pPr>
    </w:p>
    <w:p w14:paraId="7A35C906" w14:textId="5F114EBD" w:rsidR="00412689" w:rsidRPr="000E3127" w:rsidRDefault="00412689" w:rsidP="00686918">
      <w:pPr>
        <w:spacing w:after="0" w:line="240" w:lineRule="auto"/>
        <w:jc w:val="both"/>
        <w:rPr>
          <w:rFonts w:eastAsia="Times New Roman" w:cstheme="minorHAnsi"/>
        </w:rPr>
      </w:pPr>
      <w:r w:rsidRPr="000E3127">
        <w:rPr>
          <w:rFonts w:eastAsia="Times New Roman" w:cstheme="minorHAnsi"/>
        </w:rPr>
        <w:t xml:space="preserve">Ces frais usuels font l’objet d’un forfait de 5% des recettes brutes opposé </w:t>
      </w:r>
      <w:r w:rsidR="00BF4947">
        <w:rPr>
          <w:rFonts w:eastAsia="Times New Roman" w:cstheme="minorHAnsi"/>
        </w:rPr>
        <w:t>à l’Auteur-Réalisateur</w:t>
      </w:r>
      <w:r w:rsidRPr="000E3127">
        <w:rPr>
          <w:rFonts w:eastAsia="Times New Roman" w:cstheme="minorHAnsi"/>
        </w:rPr>
        <w:t> ; toutefois, les frais usuels afférents aux ventes d’un montant unitaire inférieur à 6 000 euros (six mille euros) bruts font l’objet d’un forfait de 10 %.</w:t>
      </w:r>
    </w:p>
    <w:p w14:paraId="7C6DF6D8" w14:textId="77777777" w:rsidR="00412689" w:rsidRPr="000E3127" w:rsidRDefault="00412689" w:rsidP="00412689">
      <w:pPr>
        <w:keepNext/>
        <w:spacing w:after="0" w:line="240" w:lineRule="auto"/>
        <w:jc w:val="both"/>
        <w:rPr>
          <w:rFonts w:eastAsia="Times New Roman" w:cstheme="minorHAnsi"/>
          <w:lang w:eastAsia="fr-FR"/>
        </w:rPr>
      </w:pPr>
    </w:p>
    <w:p w14:paraId="21A3AC7D" w14:textId="77777777" w:rsidR="00412689" w:rsidRPr="000E3127" w:rsidRDefault="000A3DED" w:rsidP="003A4157">
      <w:pPr>
        <w:keepNext/>
        <w:numPr>
          <w:ilvl w:val="2"/>
          <w:numId w:val="13"/>
        </w:numPr>
        <w:spacing w:after="0" w:line="240" w:lineRule="auto"/>
        <w:ind w:left="709" w:hanging="283"/>
        <w:jc w:val="both"/>
        <w:rPr>
          <w:rFonts w:eastAsia="Times New Roman" w:cstheme="minorHAnsi"/>
          <w:b/>
          <w:lang w:eastAsia="fr-FR"/>
        </w:rPr>
      </w:pPr>
      <w:r w:rsidRPr="000E3127">
        <w:rPr>
          <w:rFonts w:eastAsia="Times New Roman" w:cstheme="minorHAnsi"/>
          <w:b/>
          <w:lang w:eastAsia="fr-FR"/>
        </w:rPr>
        <w:t xml:space="preserve"> </w:t>
      </w:r>
      <w:r w:rsidR="00412689" w:rsidRPr="000E3127">
        <w:rPr>
          <w:rFonts w:eastAsia="Times New Roman" w:cstheme="minorHAnsi"/>
          <w:b/>
          <w:lang w:eastAsia="fr-FR"/>
        </w:rPr>
        <w:t>Autres frais opposés au réel :</w:t>
      </w:r>
    </w:p>
    <w:p w14:paraId="1F1D002B"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de création ou d’accès au sous-titrage et/ou au doublage, tant pour l’exploitation directe dans une langue étrangère que pour l’aide à la vente ; </w:t>
      </w:r>
    </w:p>
    <w:p w14:paraId="369C3369"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non usuels de marketing, de publicité et de promotion de la captation, en ce compris les frais de lancement ;</w:t>
      </w:r>
    </w:p>
    <w:p w14:paraId="216D090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d’assurance E&amp;O ;</w:t>
      </w:r>
    </w:p>
    <w:p w14:paraId="6F01239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d’adaptation aux conditions et modes de diffusion du marché (reformatage et </w:t>
      </w:r>
      <w:proofErr w:type="spellStart"/>
      <w:r w:rsidRPr="000E3127">
        <w:rPr>
          <w:rFonts w:eastAsia="Times New Roman" w:cstheme="minorHAnsi"/>
          <w:i/>
          <w:lang w:eastAsia="fr-FR"/>
        </w:rPr>
        <w:t>remasterisation</w:t>
      </w:r>
      <w:proofErr w:type="spellEnd"/>
      <w:r w:rsidRPr="000E3127">
        <w:rPr>
          <w:rFonts w:eastAsia="Times New Roman" w:cstheme="minorHAnsi"/>
          <w:lang w:eastAsia="fr-FR"/>
        </w:rPr>
        <w:t xml:space="preserve"> pour le marché international et français).</w:t>
      </w:r>
    </w:p>
    <w:p w14:paraId="19C053D2" w14:textId="77777777" w:rsidR="00412689" w:rsidRPr="000E3127" w:rsidRDefault="00412689" w:rsidP="00412689">
      <w:pPr>
        <w:spacing w:after="0" w:line="240" w:lineRule="auto"/>
        <w:jc w:val="both"/>
        <w:rPr>
          <w:rFonts w:eastAsia="Times New Roman" w:cstheme="minorHAnsi"/>
          <w:lang w:eastAsia="fr-FR"/>
        </w:rPr>
      </w:pPr>
    </w:p>
    <w:p w14:paraId="025C56AA" w14:textId="77777777" w:rsidR="00412689" w:rsidRPr="000E3127" w:rsidRDefault="00412689" w:rsidP="003A4157">
      <w:pPr>
        <w:keepNext/>
        <w:numPr>
          <w:ilvl w:val="0"/>
          <w:numId w:val="9"/>
        </w:numPr>
        <w:tabs>
          <w:tab w:val="left" w:pos="284"/>
        </w:tabs>
        <w:spacing w:after="0" w:line="240" w:lineRule="auto"/>
        <w:ind w:left="284" w:hanging="284"/>
        <w:contextualSpacing/>
        <w:jc w:val="both"/>
        <w:rPr>
          <w:rFonts w:eastAsia="Calibri" w:cstheme="minorHAnsi"/>
          <w:b/>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2B757427" w14:textId="77777777" w:rsidR="00412689" w:rsidRPr="000E3127" w:rsidRDefault="00412689" w:rsidP="00AF280E">
      <w:pPr>
        <w:keepNext/>
        <w:spacing w:line="240" w:lineRule="auto"/>
        <w:ind w:hanging="720"/>
        <w:contextualSpacing/>
        <w:jc w:val="both"/>
        <w:rPr>
          <w:rFonts w:eastAsia="Calibri" w:cstheme="minorHAnsi"/>
          <w:b/>
        </w:rPr>
      </w:pPr>
    </w:p>
    <w:p w14:paraId="53F5BF15" w14:textId="77777777" w:rsidR="00412689" w:rsidRPr="000E3127" w:rsidRDefault="00412689" w:rsidP="003A4157">
      <w:pPr>
        <w:keepNext/>
        <w:numPr>
          <w:ilvl w:val="0"/>
          <w:numId w:val="9"/>
        </w:numPr>
        <w:tabs>
          <w:tab w:val="left" w:pos="142"/>
          <w:tab w:val="left" w:pos="284"/>
        </w:tabs>
        <w:spacing w:after="0" w:line="240" w:lineRule="auto"/>
        <w:ind w:left="284" w:hanging="284"/>
        <w:contextualSpacing/>
        <w:jc w:val="both"/>
        <w:rPr>
          <w:rFonts w:eastAsia="Calibri" w:cstheme="minorHAnsi"/>
        </w:rPr>
      </w:pPr>
      <w:r w:rsidRPr="000E3127">
        <w:rPr>
          <w:rFonts w:eastAsia="Calibri" w:cstheme="minorHAnsi"/>
          <w:bCs/>
        </w:rPr>
        <w:t xml:space="preserve">Les préventes internationales sont régies par les mêmes règles en matière de plafonnement des taux de commission et de frais opposables que les autres ventes internationales. </w:t>
      </w:r>
    </w:p>
    <w:p w14:paraId="15B05AFA" w14:textId="4340084F" w:rsidR="00ED2117" w:rsidRPr="000E3127" w:rsidRDefault="00ED2117" w:rsidP="00AF280E">
      <w:pPr>
        <w:spacing w:after="0" w:line="240" w:lineRule="auto"/>
        <w:ind w:hanging="720"/>
        <w:jc w:val="center"/>
        <w:rPr>
          <w:rFonts w:eastAsia="Times New Roman" w:cstheme="minorHAnsi"/>
          <w:lang w:eastAsia="fr-FR"/>
        </w:rPr>
      </w:pPr>
    </w:p>
    <w:p w14:paraId="0A8B904D" w14:textId="272B8608" w:rsidR="005C4466" w:rsidRPr="000E3127" w:rsidRDefault="005C4466" w:rsidP="00AF280E">
      <w:pPr>
        <w:spacing w:after="0" w:line="240" w:lineRule="auto"/>
        <w:ind w:hanging="720"/>
        <w:jc w:val="center"/>
        <w:rPr>
          <w:rFonts w:eastAsia="Times New Roman" w:cstheme="minorHAnsi"/>
          <w:lang w:eastAsia="fr-FR"/>
        </w:rPr>
      </w:pPr>
    </w:p>
    <w:p w14:paraId="230BE3CD" w14:textId="77777777" w:rsidR="005C4466" w:rsidRPr="000E3127" w:rsidRDefault="005C4466" w:rsidP="004C1F25">
      <w:pPr>
        <w:spacing w:after="0" w:line="240" w:lineRule="auto"/>
        <w:rPr>
          <w:rFonts w:eastAsia="Times New Roman" w:cstheme="minorHAnsi"/>
          <w:lang w:eastAsia="fr-FR"/>
        </w:rPr>
      </w:pPr>
    </w:p>
    <w:p w14:paraId="299EF433" w14:textId="77777777" w:rsidR="00CD2377" w:rsidRPr="000E3127" w:rsidRDefault="00CD2377" w:rsidP="00412689">
      <w:pPr>
        <w:spacing w:after="0" w:line="240" w:lineRule="auto"/>
        <w:jc w:val="center"/>
        <w:rPr>
          <w:rFonts w:eastAsia="Times New Roman" w:cstheme="minorHAnsi"/>
          <w:b/>
          <w:lang w:eastAsia="fr-FR"/>
        </w:rPr>
      </w:pPr>
    </w:p>
    <w:p w14:paraId="520B1807" w14:textId="77777777" w:rsidR="00412689" w:rsidRPr="000E3127" w:rsidRDefault="00412689" w:rsidP="00105781">
      <w:pPr>
        <w:shd w:val="clear" w:color="auto" w:fill="D9D9D9" w:themeFill="background1" w:themeFillShade="D9"/>
        <w:spacing w:after="0" w:line="240" w:lineRule="auto"/>
        <w:jc w:val="center"/>
        <w:rPr>
          <w:rFonts w:eastAsia="Times New Roman" w:cstheme="minorHAnsi"/>
          <w:b/>
          <w:lang w:eastAsia="fr-FR"/>
        </w:rPr>
      </w:pPr>
      <w:r w:rsidRPr="000E3127">
        <w:rPr>
          <w:rFonts w:eastAsia="Times New Roman" w:cstheme="minorHAnsi"/>
          <w:b/>
          <w:lang w:eastAsia="fr-FR"/>
        </w:rPr>
        <w:t>ANNEXE 2</w:t>
      </w:r>
    </w:p>
    <w:p w14:paraId="0EA593AC" w14:textId="77777777" w:rsidR="00412689" w:rsidRPr="000E3127" w:rsidRDefault="00412689" w:rsidP="00412689">
      <w:pPr>
        <w:spacing w:after="0" w:line="240" w:lineRule="auto"/>
        <w:jc w:val="center"/>
        <w:rPr>
          <w:rFonts w:eastAsia="Times New Roman" w:cstheme="minorHAnsi"/>
          <w:b/>
          <w:lang w:eastAsia="fr-FR"/>
        </w:rPr>
      </w:pPr>
    </w:p>
    <w:p w14:paraId="011ED9C5" w14:textId="4A9BDDA8"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COMPTE DE PRODUCTION (COUT ET FINANCEMENT D</w:t>
      </w:r>
      <w:r w:rsidR="00ED34B2">
        <w:rPr>
          <w:rFonts w:eastAsia="Times New Roman" w:cstheme="minorHAnsi"/>
          <w:b/>
          <w:lang w:eastAsia="fr-FR"/>
        </w:rPr>
        <w:t>É</w:t>
      </w:r>
      <w:r w:rsidRPr="000E3127">
        <w:rPr>
          <w:rFonts w:eastAsia="Times New Roman" w:cstheme="minorHAnsi"/>
          <w:b/>
          <w:lang w:eastAsia="fr-FR"/>
        </w:rPr>
        <w:t>FINITIFS DE LA CAPTATION) ET AMORTISSEMENT DU COUT DE LA CAPTATION</w:t>
      </w:r>
    </w:p>
    <w:p w14:paraId="17951B75" w14:textId="77777777" w:rsidR="00412689" w:rsidRPr="000E3127" w:rsidRDefault="00412689" w:rsidP="00412689">
      <w:pPr>
        <w:spacing w:after="0" w:line="240" w:lineRule="auto"/>
        <w:jc w:val="both"/>
        <w:rPr>
          <w:rFonts w:eastAsia="Times New Roman" w:cstheme="minorHAnsi"/>
          <w:lang w:eastAsia="fr-FR"/>
        </w:rPr>
      </w:pPr>
    </w:p>
    <w:p w14:paraId="4E4B1685"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en ce qui concerne l’établissement du coût de la captation, de son financement et du calcul de son amortissement, des dispositions des articles L. 251-2 et L.251-6 du code du cinéma et de l’image animée et celles de l’arrêté ministériel du 7 juillet 2017. </w:t>
      </w:r>
    </w:p>
    <w:p w14:paraId="31ABC871"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6356A39" w14:textId="66E2099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Il est rappelé que le Producteur établit, postérieurement à l’achèvement de la captation, le compte de </w:t>
      </w:r>
      <w:r w:rsidR="00A44A82" w:rsidRPr="000E3127">
        <w:rPr>
          <w:rFonts w:eastAsia="Times New Roman" w:cstheme="minorHAnsi"/>
          <w:lang w:eastAsia="fr-FR"/>
        </w:rPr>
        <w:t>production (</w:t>
      </w:r>
      <w:r w:rsidRPr="000E3127">
        <w:rPr>
          <w:rFonts w:eastAsia="Times New Roman" w:cstheme="minorHAnsi"/>
          <w:lang w:eastAsia="fr-FR"/>
        </w:rPr>
        <w:t>comprenant le coût définitif de la captation, son financement définitif ainsi que l’éventuel solde du coût de la captation restant à amortir).</w:t>
      </w:r>
    </w:p>
    <w:p w14:paraId="6A38D802"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1C3B39F" w14:textId="77777777" w:rsidR="00412689" w:rsidRPr="000E3127" w:rsidRDefault="00412689" w:rsidP="003A4157">
      <w:pPr>
        <w:numPr>
          <w:ilvl w:val="2"/>
          <w:numId w:val="10"/>
        </w:numPr>
        <w:tabs>
          <w:tab w:val="left" w:pos="0"/>
          <w:tab w:val="left" w:pos="284"/>
        </w:tabs>
        <w:spacing w:after="0" w:line="240" w:lineRule="auto"/>
        <w:ind w:hanging="2340"/>
        <w:jc w:val="both"/>
        <w:rPr>
          <w:rFonts w:eastAsia="Times New Roman" w:cstheme="minorHAnsi"/>
          <w:b/>
          <w:lang w:eastAsia="fr-FR"/>
        </w:rPr>
      </w:pPr>
      <w:r w:rsidRPr="000E3127">
        <w:rPr>
          <w:rFonts w:eastAsia="Times New Roman" w:cstheme="minorHAnsi"/>
          <w:b/>
          <w:lang w:eastAsia="fr-FR"/>
        </w:rPr>
        <w:t>Coût de la captation</w:t>
      </w:r>
    </w:p>
    <w:p w14:paraId="6BCEAE01" w14:textId="77777777" w:rsidR="00412689" w:rsidRPr="000E3127" w:rsidRDefault="00412689" w:rsidP="00412689">
      <w:pPr>
        <w:tabs>
          <w:tab w:val="left" w:pos="142"/>
        </w:tabs>
        <w:spacing w:after="0" w:line="240" w:lineRule="auto"/>
        <w:ind w:left="2340"/>
        <w:jc w:val="both"/>
        <w:rPr>
          <w:rFonts w:eastAsia="Times New Roman" w:cstheme="minorHAnsi"/>
          <w:lang w:eastAsia="fr-FR"/>
        </w:rPr>
      </w:pPr>
    </w:p>
    <w:p w14:paraId="72F654FF"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 coût de la captation, établi selon les modalités imposées par l’arrêté du 7 juillet 2017 et transmis au CNC, comprend toutes les dépenses directes et indirectes hors taxes à la charge du Producteur à l’occasion de la préparation, du tournage et de la post-production de la captation. Il est précisé qu’aucun imprévu ne peut être imputé dans le coût définitif de la captation.</w:t>
      </w:r>
    </w:p>
    <w:p w14:paraId="6F27A58F" w14:textId="77777777" w:rsidR="00412689" w:rsidRPr="000E3127" w:rsidRDefault="00412689" w:rsidP="00412689">
      <w:pPr>
        <w:contextualSpacing/>
        <w:jc w:val="both"/>
        <w:rPr>
          <w:rFonts w:eastAsia="Times New Roman" w:cstheme="minorHAnsi"/>
          <w:lang w:eastAsia="fr-FR"/>
        </w:rPr>
      </w:pPr>
    </w:p>
    <w:p w14:paraId="5F074094"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Il est précisé, s’agissant des dépenses indirectes imputables sur le coût de la captation, que les frais financiers, les frais généraux et la rémunération du Producteur font l’objet d’une affectation forfaitaire, modulée conformément au tableau suivant :</w:t>
      </w:r>
    </w:p>
    <w:p w14:paraId="344561AE" w14:textId="77777777" w:rsidR="002E172F" w:rsidRPr="000E3127" w:rsidRDefault="002E172F">
      <w:pPr>
        <w:rPr>
          <w:rFonts w:cstheme="minorHAnsi"/>
        </w:rPr>
      </w:pPr>
    </w:p>
    <w:tbl>
      <w:tblPr>
        <w:tblW w:w="5627" w:type="dxa"/>
        <w:tblInd w:w="55" w:type="dxa"/>
        <w:tblLayout w:type="fixed"/>
        <w:tblCellMar>
          <w:top w:w="55" w:type="dxa"/>
          <w:left w:w="55" w:type="dxa"/>
          <w:bottom w:w="55" w:type="dxa"/>
          <w:right w:w="55" w:type="dxa"/>
        </w:tblCellMar>
        <w:tblLook w:val="0000" w:firstRow="0" w:lastRow="0" w:firstColumn="0" w:lastColumn="0" w:noHBand="0" w:noVBand="0"/>
      </w:tblPr>
      <w:tblGrid>
        <w:gridCol w:w="969"/>
        <w:gridCol w:w="1009"/>
        <w:gridCol w:w="3649"/>
      </w:tblGrid>
      <w:tr w:rsidR="00A2124C" w:rsidRPr="000E3127" w14:paraId="7837E5A6" w14:textId="77777777" w:rsidTr="00A2124C">
        <w:tc>
          <w:tcPr>
            <w:tcW w:w="969" w:type="dxa"/>
            <w:tcBorders>
              <w:top w:val="single" w:sz="2" w:space="0" w:color="000000"/>
              <w:left w:val="single" w:sz="2" w:space="0" w:color="000000"/>
              <w:bottom w:val="single" w:sz="2" w:space="0" w:color="000000"/>
            </w:tcBorders>
            <w:shd w:val="clear" w:color="auto" w:fill="auto"/>
            <w:vAlign w:val="center"/>
          </w:tcPr>
          <w:p w14:paraId="64C129F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1742686"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6C031"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rémunération du producteur délégué</w:t>
            </w:r>
          </w:p>
        </w:tc>
      </w:tr>
      <w:tr w:rsidR="00A2124C" w:rsidRPr="000E3127" w14:paraId="66BFCA54" w14:textId="77777777" w:rsidTr="00A2124C">
        <w:tc>
          <w:tcPr>
            <w:tcW w:w="969" w:type="dxa"/>
            <w:tcBorders>
              <w:left w:val="single" w:sz="2" w:space="0" w:color="000000"/>
              <w:bottom w:val="single" w:sz="2" w:space="0" w:color="000000"/>
            </w:tcBorders>
            <w:shd w:val="clear" w:color="auto" w:fill="auto"/>
            <w:vAlign w:val="center"/>
          </w:tcPr>
          <w:p w14:paraId="137206F2"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15 %</w:t>
            </w:r>
          </w:p>
        </w:tc>
        <w:tc>
          <w:tcPr>
            <w:tcW w:w="1009" w:type="dxa"/>
            <w:tcBorders>
              <w:left w:val="single" w:sz="2" w:space="0" w:color="000000"/>
              <w:bottom w:val="single" w:sz="2" w:space="0" w:color="000000"/>
            </w:tcBorders>
            <w:shd w:val="clear" w:color="auto" w:fill="auto"/>
            <w:vAlign w:val="center"/>
          </w:tcPr>
          <w:p w14:paraId="18812C4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2 %</w:t>
            </w:r>
          </w:p>
        </w:tc>
        <w:tc>
          <w:tcPr>
            <w:tcW w:w="3649" w:type="dxa"/>
            <w:tcBorders>
              <w:left w:val="single" w:sz="2" w:space="0" w:color="000000"/>
              <w:bottom w:val="single" w:sz="2" w:space="0" w:color="000000"/>
              <w:right w:val="single" w:sz="2" w:space="0" w:color="000000"/>
            </w:tcBorders>
            <w:shd w:val="clear" w:color="auto" w:fill="auto"/>
            <w:vAlign w:val="center"/>
          </w:tcPr>
          <w:p w14:paraId="2E8CB31A"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De gré à gré</w:t>
            </w:r>
          </w:p>
        </w:tc>
      </w:tr>
    </w:tbl>
    <w:p w14:paraId="66C1E935" w14:textId="77777777" w:rsidR="00412689" w:rsidRPr="000E3127" w:rsidRDefault="00412689">
      <w:pPr>
        <w:rPr>
          <w:rFonts w:cstheme="minorHAnsi"/>
        </w:rPr>
      </w:pPr>
    </w:p>
    <w:p w14:paraId="381C7749"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Les dépenses indirectes imputables sur le coût de la captation résultent de l’application des taux forfaitaires définis dans le tableau ci-dessus sur les dépenses directes totales de la captation, incluant notamment les éventuels moyens techniques mis à disposition.</w:t>
      </w:r>
    </w:p>
    <w:p w14:paraId="37190DFA" w14:textId="77777777" w:rsidR="00412689" w:rsidRPr="000E3127" w:rsidRDefault="00412689" w:rsidP="00412689">
      <w:pPr>
        <w:contextualSpacing/>
        <w:jc w:val="both"/>
        <w:rPr>
          <w:rFonts w:eastAsia="Times New Roman" w:cstheme="minorHAnsi"/>
          <w:lang w:eastAsia="fr-FR"/>
        </w:rPr>
      </w:pPr>
    </w:p>
    <w:p w14:paraId="5739FD38" w14:textId="77777777" w:rsidR="00412689" w:rsidRPr="000E3127" w:rsidRDefault="00412689" w:rsidP="00412689">
      <w:pPr>
        <w:contextualSpacing/>
        <w:jc w:val="both"/>
        <w:rPr>
          <w:rFonts w:eastAsia="Calibri" w:cstheme="minorHAnsi"/>
          <w:b/>
          <w:bCs/>
        </w:rPr>
      </w:pPr>
      <w:r w:rsidRPr="000E3127">
        <w:rPr>
          <w:rFonts w:eastAsia="Calibri" w:cstheme="minorHAnsi"/>
          <w:b/>
          <w:bCs/>
        </w:rPr>
        <w:t xml:space="preserve">2. </w:t>
      </w:r>
      <w:r w:rsidR="0072716C" w:rsidRPr="000E3127">
        <w:rPr>
          <w:rFonts w:eastAsia="Calibri" w:cstheme="minorHAnsi"/>
          <w:b/>
          <w:bCs/>
        </w:rPr>
        <w:t xml:space="preserve"> </w:t>
      </w:r>
      <w:r w:rsidRPr="000E3127">
        <w:rPr>
          <w:rFonts w:eastAsia="Calibri" w:cstheme="minorHAnsi"/>
          <w:b/>
          <w:bCs/>
        </w:rPr>
        <w:t>Financement définitif de la captation</w:t>
      </w:r>
    </w:p>
    <w:p w14:paraId="66B43F88" w14:textId="77777777" w:rsidR="00412689" w:rsidRPr="000E3127" w:rsidRDefault="00412689" w:rsidP="00412689">
      <w:pPr>
        <w:spacing w:after="28" w:line="240" w:lineRule="auto"/>
        <w:jc w:val="both"/>
        <w:rPr>
          <w:rFonts w:eastAsia="Times New Roman" w:cstheme="minorHAnsi"/>
          <w:lang w:eastAsia="fr-FR"/>
        </w:rPr>
      </w:pPr>
      <w:r w:rsidRPr="000E3127">
        <w:rPr>
          <w:rFonts w:eastAsia="Times New Roman" w:cstheme="minorHAnsi"/>
          <w:lang w:eastAsia="fr-FR"/>
        </w:rPr>
        <w:t>Le plan de financement de la captation est constitué des apports suivants :</w:t>
      </w:r>
    </w:p>
    <w:p w14:paraId="2BF63DB7" w14:textId="77777777" w:rsidR="00412689" w:rsidRPr="000E3127" w:rsidRDefault="00412689" w:rsidP="00412689">
      <w:pPr>
        <w:spacing w:after="28" w:line="240" w:lineRule="auto"/>
        <w:jc w:val="both"/>
        <w:rPr>
          <w:rFonts w:eastAsia="Times New Roman" w:cstheme="minorHAnsi"/>
          <w:lang w:eastAsia="fr-FR"/>
        </w:rPr>
      </w:pPr>
    </w:p>
    <w:p w14:paraId="20AA723E"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Producteur (et des coproducteurs éventuels) ;</w:t>
      </w:r>
    </w:p>
    <w:p w14:paraId="45ED896B"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ou des éditeur(s) de services de télévision (au sens de l’article 12 du décret n° 2010-747 du 2 juillet 2010) français, réparti(s) entre :</w:t>
      </w:r>
    </w:p>
    <w:p w14:paraId="44BD9FFE"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préachat de droits de diffusion</w:t>
      </w:r>
    </w:p>
    <w:p w14:paraId="39AFB01C"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apport en coproduction</w:t>
      </w:r>
    </w:p>
    <w:p w14:paraId="2403FE09"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 xml:space="preserve"> aides financières du CNC ;</w:t>
      </w:r>
    </w:p>
    <w:p w14:paraId="48356D45"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 xml:space="preserve">autres apports français (région, PROCIREP, </w:t>
      </w:r>
      <w:proofErr w:type="spellStart"/>
      <w:r w:rsidRPr="000E3127">
        <w:rPr>
          <w:rFonts w:eastAsia="Calibri" w:cstheme="minorHAnsi"/>
        </w:rPr>
        <w:t>etc</w:t>
      </w:r>
      <w:proofErr w:type="spellEnd"/>
      <w:r w:rsidRPr="000E3127">
        <w:rPr>
          <w:rFonts w:eastAsia="Calibri" w:cstheme="minorHAnsi"/>
        </w:rPr>
        <w:t>) ;</w:t>
      </w:r>
    </w:p>
    <w:p w14:paraId="44ADCD47"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lastRenderedPageBreak/>
        <w:t>SOFICA non adossées au Producteur et autres apports financiers ;</w:t>
      </w:r>
    </w:p>
    <w:p w14:paraId="5AA8F522"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préventes étrangères ;</w:t>
      </w:r>
    </w:p>
    <w:p w14:paraId="1ED0F91D"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MG de distribution et/ou d’édition vidéo ;</w:t>
      </w:r>
    </w:p>
    <w:p w14:paraId="51F18641"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coproduction étrangère ;</w:t>
      </w:r>
    </w:p>
    <w:p w14:paraId="39B858B6" w14:textId="77777777" w:rsidR="00412689" w:rsidRPr="000E3127" w:rsidRDefault="00412689" w:rsidP="003A4157">
      <w:pPr>
        <w:numPr>
          <w:ilvl w:val="0"/>
          <w:numId w:val="17"/>
        </w:numPr>
        <w:spacing w:after="28" w:line="240" w:lineRule="auto"/>
        <w:contextualSpacing/>
        <w:jc w:val="both"/>
        <w:rPr>
          <w:rFonts w:eastAsia="Calibri" w:cstheme="minorHAnsi"/>
          <w:b/>
          <w:bCs/>
        </w:rPr>
      </w:pPr>
      <w:r w:rsidRPr="000E3127">
        <w:rPr>
          <w:rFonts w:eastAsia="Calibri" w:cstheme="minorHAnsi"/>
        </w:rPr>
        <w:t>autres financements étrangers.</w:t>
      </w:r>
    </w:p>
    <w:p w14:paraId="70300393" w14:textId="77777777" w:rsidR="00412689" w:rsidRPr="000E3127" w:rsidRDefault="00412689" w:rsidP="00412689">
      <w:pPr>
        <w:spacing w:after="28" w:line="240" w:lineRule="auto"/>
        <w:jc w:val="both"/>
        <w:rPr>
          <w:rFonts w:eastAsia="Times New Roman" w:cstheme="minorHAnsi"/>
          <w:b/>
          <w:bCs/>
          <w:lang w:eastAsia="fr-FR"/>
        </w:rPr>
      </w:pPr>
    </w:p>
    <w:p w14:paraId="7D0606D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Il est précisé que :</w:t>
      </w:r>
    </w:p>
    <w:p w14:paraId="6B41BB20"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les éventuelles aides financières à l’écriture perçues directement par les coauteurs de la captation ne rentrent pas dans le plan de financement de la captation ;</w:t>
      </w:r>
    </w:p>
    <w:p w14:paraId="53B4A40C"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 audiovisuel ne rentre pas dans le plan de financement de la captation.</w:t>
      </w:r>
    </w:p>
    <w:p w14:paraId="54065014" w14:textId="77777777" w:rsidR="00412689" w:rsidRPr="000E3127" w:rsidRDefault="00412689" w:rsidP="00412689">
      <w:pPr>
        <w:spacing w:after="28" w:line="240" w:lineRule="auto"/>
        <w:jc w:val="both"/>
        <w:rPr>
          <w:rFonts w:eastAsia="Times New Roman" w:cstheme="minorHAnsi"/>
          <w:bCs/>
          <w:lang w:eastAsia="fr-FR"/>
        </w:rPr>
      </w:pPr>
    </w:p>
    <w:p w14:paraId="113AE270"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3. Amortissement du coût de la captation </w:t>
      </w:r>
    </w:p>
    <w:p w14:paraId="1B0DADFE" w14:textId="77777777" w:rsidR="00412689" w:rsidRPr="000E3127" w:rsidRDefault="00412689" w:rsidP="00412689">
      <w:pPr>
        <w:spacing w:after="28" w:line="240" w:lineRule="auto"/>
        <w:jc w:val="both"/>
        <w:rPr>
          <w:rFonts w:eastAsia="Times New Roman" w:cstheme="minorHAnsi"/>
          <w:b/>
          <w:bCs/>
          <w:lang w:eastAsia="fr-FR"/>
        </w:rPr>
      </w:pPr>
    </w:p>
    <w:p w14:paraId="76D8B1CD"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Tous les apports énumérés à l’article 2 ci-dessus dans le plan de financement définitif sont pris en compte pour l’amortissement du coût de la captation, à l’exception du ou des apport(s) du Producteur (et des coproducteurs éventuels) tel(s) que visé(s) au a) de l’article 2 ci-dessus.</w:t>
      </w:r>
    </w:p>
    <w:p w14:paraId="7229FF14" w14:textId="77777777" w:rsidR="00412689" w:rsidRPr="000E3127" w:rsidRDefault="00412689" w:rsidP="00412689">
      <w:pPr>
        <w:spacing w:after="28" w:line="240" w:lineRule="auto"/>
        <w:jc w:val="both"/>
        <w:rPr>
          <w:rFonts w:eastAsia="Times New Roman" w:cstheme="minorHAnsi"/>
          <w:bCs/>
          <w:lang w:eastAsia="fr-FR"/>
        </w:rPr>
      </w:pPr>
    </w:p>
    <w:p w14:paraId="502B9AF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Ainsi, si le financement définitif est supérieur au coût définitif, on constate une marge acquise au Producteur ; il n’y a donc pas d’apport du Producteur au plan de financement définitif et la captation est réputée amortie.</w:t>
      </w:r>
    </w:p>
    <w:p w14:paraId="33E53446"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 contrario, si le financement définitif est inférieur au coût définitif, il subsiste un apport du Producteur – à amortir - au plan de financement définitif, et il n’y a pas de marge réalisée dans le compte de production.</w:t>
      </w:r>
    </w:p>
    <w:p w14:paraId="7B1337E5" w14:textId="77777777" w:rsidR="00412689" w:rsidRPr="000E3127" w:rsidRDefault="00412689" w:rsidP="00412689">
      <w:pPr>
        <w:spacing w:after="28" w:line="240" w:lineRule="auto"/>
        <w:jc w:val="both"/>
        <w:rPr>
          <w:rFonts w:eastAsia="Times New Roman" w:cstheme="minorHAnsi"/>
          <w:bCs/>
          <w:lang w:eastAsia="fr-FR"/>
        </w:rPr>
      </w:pPr>
    </w:p>
    <w:p w14:paraId="2B543D8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59CA6A0B" w14:textId="77777777" w:rsidR="00412689" w:rsidRPr="000E3127" w:rsidRDefault="00412689" w:rsidP="00412689">
      <w:pPr>
        <w:spacing w:after="28" w:line="240" w:lineRule="auto"/>
        <w:jc w:val="both"/>
        <w:rPr>
          <w:rFonts w:eastAsia="Times New Roman" w:cstheme="minorHAnsi"/>
          <w:bCs/>
          <w:lang w:eastAsia="fr-FR"/>
        </w:rPr>
      </w:pPr>
    </w:p>
    <w:p w14:paraId="455312B2"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La captation est donc réputée amortie dès la couverture de l’apport du Producteur figurant au plan de financement définitif.</w:t>
      </w:r>
    </w:p>
    <w:p w14:paraId="1F010351" w14:textId="77777777" w:rsidR="00412689" w:rsidRPr="000E3127" w:rsidRDefault="00412689" w:rsidP="00412689">
      <w:pPr>
        <w:spacing w:after="28" w:line="240" w:lineRule="auto"/>
        <w:jc w:val="both"/>
        <w:rPr>
          <w:rFonts w:eastAsia="Times New Roman" w:cstheme="minorHAnsi"/>
          <w:bCs/>
          <w:lang w:eastAsia="fr-FR"/>
        </w:rPr>
      </w:pPr>
    </w:p>
    <w:p w14:paraId="04E90D4D"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4. Calcul de l’amortissement du coût de la captation</w:t>
      </w:r>
    </w:p>
    <w:p w14:paraId="7BAFF266" w14:textId="77777777" w:rsidR="00412689" w:rsidRPr="000E3127" w:rsidRDefault="00412689" w:rsidP="00412689">
      <w:pPr>
        <w:spacing w:after="28" w:line="240" w:lineRule="auto"/>
        <w:jc w:val="both"/>
        <w:rPr>
          <w:rFonts w:eastAsia="Times New Roman" w:cstheme="minorHAnsi"/>
          <w:bCs/>
          <w:lang w:eastAsia="fr-FR"/>
        </w:rPr>
      </w:pPr>
    </w:p>
    <w:p w14:paraId="27F3326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Dans le cas où il subsiste un apport du Producteur à amortir, sont prises en compte pour le calcul de l’amortissement du coût de la captation les sommes et recettes suivantes :</w:t>
      </w:r>
    </w:p>
    <w:p w14:paraId="37E29E12" w14:textId="77777777" w:rsidR="00412689" w:rsidRPr="000E3127" w:rsidRDefault="00412689" w:rsidP="00412689">
      <w:pPr>
        <w:spacing w:after="28" w:line="240" w:lineRule="auto"/>
        <w:jc w:val="both"/>
        <w:rPr>
          <w:rFonts w:eastAsia="Times New Roman" w:cstheme="minorHAnsi"/>
          <w:bCs/>
          <w:lang w:eastAsia="fr-FR"/>
        </w:rPr>
      </w:pPr>
    </w:p>
    <w:p w14:paraId="0BD6F8E6"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w:t>
      </w:r>
    </w:p>
    <w:p w14:paraId="511759A8" w14:textId="77777777" w:rsidR="00412689" w:rsidRPr="000E3127" w:rsidRDefault="00412689" w:rsidP="00412689">
      <w:pPr>
        <w:spacing w:after="28" w:line="240" w:lineRule="auto"/>
        <w:ind w:left="1080"/>
        <w:jc w:val="both"/>
        <w:rPr>
          <w:rFonts w:eastAsia="Times New Roman" w:cstheme="minorHAnsi"/>
          <w:bCs/>
          <w:lang w:eastAsia="fr-FR"/>
        </w:rPr>
      </w:pPr>
    </w:p>
    <w:p w14:paraId="07D77487" w14:textId="77777777" w:rsidR="00412689" w:rsidRPr="000E3127" w:rsidRDefault="00412689" w:rsidP="00412689">
      <w:pPr>
        <w:tabs>
          <w:tab w:val="left" w:pos="0"/>
        </w:tabs>
        <w:spacing w:after="28" w:line="240" w:lineRule="auto"/>
        <w:jc w:val="both"/>
        <w:rPr>
          <w:rFonts w:eastAsia="Times New Roman" w:cstheme="minorHAnsi"/>
          <w:b/>
          <w:bCs/>
          <w:i/>
          <w:lang w:eastAsia="fr-FR"/>
        </w:rPr>
      </w:pPr>
      <w:r w:rsidRPr="000E3127">
        <w:rPr>
          <w:rFonts w:eastAsia="Times New Roman" w:cstheme="minorHAnsi"/>
          <w:b/>
          <w:bCs/>
          <w:i/>
          <w:lang w:eastAsia="fr-FR"/>
        </w:rPr>
        <w:t>La clause ci-dessous est un minima : il est conseillé de prévoir que « le point d’amortissement de la captation est déterminé après recoupement de l’éventuel apport du Producteur (et celui des coproducteurs éventuels) dans le financement définitif par l’intégralité du montant du crédit d’impôt dont a bénéficié la captation ».</w:t>
      </w:r>
    </w:p>
    <w:p w14:paraId="6F9E0122" w14:textId="77777777" w:rsidR="00412689" w:rsidRPr="000E3127" w:rsidRDefault="00412689" w:rsidP="00412689">
      <w:pPr>
        <w:spacing w:after="28" w:line="240" w:lineRule="auto"/>
        <w:jc w:val="both"/>
        <w:rPr>
          <w:rFonts w:eastAsia="Times New Roman" w:cstheme="minorHAnsi"/>
          <w:bCs/>
          <w:lang w:eastAsia="fr-FR"/>
        </w:rPr>
      </w:pPr>
    </w:p>
    <w:p w14:paraId="1B9E67F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point d’amortissement de la captation est déterminé après recoupement de l’éventuel apport du Producteur (et celui des coproducteurs éventuels) dans le financement définitif par une part du crédit d’impôt dont a bénéficié la captation, cette part étant égale au ratio du financement du ou des éditeur(s) de services de télévision sur le coût définitif de la captation, plafonné à 75 %.</w:t>
      </w:r>
    </w:p>
    <w:p w14:paraId="270851D1" w14:textId="77777777" w:rsidR="00412689" w:rsidRPr="000E3127" w:rsidRDefault="00412689" w:rsidP="00412689">
      <w:pPr>
        <w:spacing w:after="28" w:line="240" w:lineRule="auto"/>
        <w:jc w:val="both"/>
        <w:rPr>
          <w:rFonts w:eastAsia="Times New Roman" w:cstheme="minorHAnsi"/>
          <w:bCs/>
          <w:lang w:eastAsia="fr-FR"/>
        </w:rPr>
      </w:pPr>
    </w:p>
    <w:p w14:paraId="053790E7"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crédit d’impôt est pris en compte au fur et à mesure de son encaissement. Si le montant du crédit d’impôt perçu par le Producteur venait à être remis en cause par l’administration fiscale, le point d’amortissement de la captation mentionné à l’alinéa ci-dessus serait recalculé en conséquence.</w:t>
      </w:r>
    </w:p>
    <w:p w14:paraId="3FBE9674" w14:textId="77777777" w:rsidR="00412689" w:rsidRPr="000E3127" w:rsidRDefault="00412689" w:rsidP="00412689">
      <w:pPr>
        <w:spacing w:after="28" w:line="240" w:lineRule="auto"/>
        <w:jc w:val="both"/>
        <w:rPr>
          <w:rFonts w:eastAsia="Times New Roman" w:cstheme="minorHAnsi"/>
          <w:bCs/>
          <w:lang w:eastAsia="fr-FR"/>
        </w:rPr>
      </w:pPr>
    </w:p>
    <w:p w14:paraId="0D9EC440"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les « RNPP » telles qu’elles sont définies à l’Annexe 3 du présent contrat.</w:t>
      </w:r>
    </w:p>
    <w:p w14:paraId="1EDB7224" w14:textId="77777777" w:rsidR="00412689" w:rsidRPr="000E3127" w:rsidRDefault="00412689" w:rsidP="00412689">
      <w:pPr>
        <w:spacing w:after="28" w:line="240" w:lineRule="auto"/>
        <w:ind w:left="1080"/>
        <w:jc w:val="both"/>
        <w:rPr>
          <w:rFonts w:eastAsia="Times New Roman" w:cstheme="minorHAnsi"/>
          <w:bCs/>
          <w:lang w:eastAsia="fr-FR"/>
        </w:rPr>
      </w:pPr>
    </w:p>
    <w:p w14:paraId="63B68CF8" w14:textId="77777777" w:rsidR="00412689" w:rsidRPr="000E3127" w:rsidRDefault="00412689" w:rsidP="00412689">
      <w:pPr>
        <w:spacing w:after="28" w:line="240" w:lineRule="auto"/>
        <w:ind w:left="1080"/>
        <w:jc w:val="both"/>
        <w:rPr>
          <w:rFonts w:eastAsia="Times New Roman" w:cstheme="minorHAnsi"/>
          <w:bCs/>
          <w:lang w:eastAsia="fr-FR"/>
        </w:rPr>
      </w:pPr>
    </w:p>
    <w:p w14:paraId="6D4AE147" w14:textId="77777777" w:rsidR="00412689" w:rsidRPr="000E3127" w:rsidRDefault="00412689" w:rsidP="00412689">
      <w:pPr>
        <w:spacing w:after="28" w:line="240" w:lineRule="auto"/>
        <w:ind w:left="1080"/>
        <w:jc w:val="both"/>
        <w:rPr>
          <w:rFonts w:eastAsia="Times New Roman" w:cstheme="minorHAnsi"/>
          <w:bCs/>
          <w:lang w:eastAsia="fr-FR"/>
        </w:rPr>
      </w:pPr>
    </w:p>
    <w:p w14:paraId="6CB1632A" w14:textId="77777777" w:rsidR="00412689" w:rsidRPr="000E3127" w:rsidRDefault="00412689" w:rsidP="00412689">
      <w:pPr>
        <w:spacing w:after="28" w:line="240" w:lineRule="auto"/>
        <w:ind w:left="1080"/>
        <w:jc w:val="both"/>
        <w:rPr>
          <w:rFonts w:eastAsia="Times New Roman" w:cstheme="minorHAnsi"/>
          <w:bCs/>
          <w:lang w:eastAsia="fr-FR"/>
        </w:rPr>
      </w:pPr>
    </w:p>
    <w:p w14:paraId="6C36448E" w14:textId="77777777" w:rsidR="00412689" w:rsidRPr="000E3127" w:rsidRDefault="00412689" w:rsidP="00412689">
      <w:pPr>
        <w:spacing w:after="28" w:line="240" w:lineRule="auto"/>
        <w:ind w:left="1080"/>
        <w:jc w:val="both"/>
        <w:rPr>
          <w:rFonts w:eastAsia="Times New Roman" w:cstheme="minorHAnsi"/>
          <w:bCs/>
          <w:lang w:eastAsia="fr-FR"/>
        </w:rPr>
      </w:pPr>
    </w:p>
    <w:p w14:paraId="78F0F6FD" w14:textId="77777777" w:rsidR="00412689" w:rsidRPr="000E3127" w:rsidRDefault="00412689" w:rsidP="00412689">
      <w:pPr>
        <w:spacing w:after="28" w:line="240" w:lineRule="auto"/>
        <w:ind w:left="1080"/>
        <w:jc w:val="both"/>
        <w:rPr>
          <w:rFonts w:eastAsia="Times New Roman" w:cstheme="minorHAnsi"/>
          <w:bCs/>
          <w:lang w:eastAsia="fr-FR"/>
        </w:rPr>
      </w:pPr>
    </w:p>
    <w:p w14:paraId="4F404E68" w14:textId="58936047" w:rsidR="00ED2117" w:rsidRDefault="00ED2117" w:rsidP="00412689">
      <w:pPr>
        <w:spacing w:after="28" w:line="240" w:lineRule="auto"/>
        <w:ind w:left="1080"/>
        <w:jc w:val="both"/>
        <w:rPr>
          <w:rFonts w:eastAsia="Times New Roman" w:cstheme="minorHAnsi"/>
          <w:bCs/>
          <w:lang w:eastAsia="fr-FR"/>
        </w:rPr>
      </w:pPr>
    </w:p>
    <w:p w14:paraId="28E1735D" w14:textId="6C137C04" w:rsidR="00ED34B2" w:rsidRDefault="00ED34B2" w:rsidP="00412689">
      <w:pPr>
        <w:spacing w:after="28" w:line="240" w:lineRule="auto"/>
        <w:ind w:left="1080"/>
        <w:jc w:val="both"/>
        <w:rPr>
          <w:rFonts w:eastAsia="Times New Roman" w:cstheme="minorHAnsi"/>
          <w:bCs/>
          <w:lang w:eastAsia="fr-FR"/>
        </w:rPr>
      </w:pPr>
    </w:p>
    <w:p w14:paraId="42899F5D" w14:textId="34B37AA4" w:rsidR="00ED34B2" w:rsidRDefault="00ED34B2" w:rsidP="00412689">
      <w:pPr>
        <w:spacing w:after="28" w:line="240" w:lineRule="auto"/>
        <w:ind w:left="1080"/>
        <w:jc w:val="both"/>
        <w:rPr>
          <w:rFonts w:eastAsia="Times New Roman" w:cstheme="minorHAnsi"/>
          <w:bCs/>
          <w:lang w:eastAsia="fr-FR"/>
        </w:rPr>
      </w:pPr>
    </w:p>
    <w:p w14:paraId="6474C6D5" w14:textId="6EFCD0BD" w:rsidR="00ED34B2" w:rsidRDefault="00ED34B2" w:rsidP="00412689">
      <w:pPr>
        <w:spacing w:after="28" w:line="240" w:lineRule="auto"/>
        <w:ind w:left="1080"/>
        <w:jc w:val="both"/>
        <w:rPr>
          <w:rFonts w:eastAsia="Times New Roman" w:cstheme="minorHAnsi"/>
          <w:bCs/>
          <w:lang w:eastAsia="fr-FR"/>
        </w:rPr>
      </w:pPr>
    </w:p>
    <w:p w14:paraId="73E0CA0F" w14:textId="11B494C4" w:rsidR="00ED34B2" w:rsidRDefault="00ED34B2" w:rsidP="00412689">
      <w:pPr>
        <w:spacing w:after="28" w:line="240" w:lineRule="auto"/>
        <w:ind w:left="1080"/>
        <w:jc w:val="both"/>
        <w:rPr>
          <w:rFonts w:eastAsia="Times New Roman" w:cstheme="minorHAnsi"/>
          <w:bCs/>
          <w:lang w:eastAsia="fr-FR"/>
        </w:rPr>
      </w:pPr>
    </w:p>
    <w:p w14:paraId="57BBEBA8" w14:textId="5F4C7EAC" w:rsidR="00ED34B2" w:rsidRDefault="00ED34B2" w:rsidP="00412689">
      <w:pPr>
        <w:spacing w:after="28" w:line="240" w:lineRule="auto"/>
        <w:ind w:left="1080"/>
        <w:jc w:val="both"/>
        <w:rPr>
          <w:rFonts w:eastAsia="Times New Roman" w:cstheme="minorHAnsi"/>
          <w:bCs/>
          <w:lang w:eastAsia="fr-FR"/>
        </w:rPr>
      </w:pPr>
    </w:p>
    <w:p w14:paraId="14A462E1" w14:textId="017215C7" w:rsidR="00ED34B2" w:rsidRDefault="00ED34B2" w:rsidP="00412689">
      <w:pPr>
        <w:spacing w:after="28" w:line="240" w:lineRule="auto"/>
        <w:ind w:left="1080"/>
        <w:jc w:val="both"/>
        <w:rPr>
          <w:rFonts w:eastAsia="Times New Roman" w:cstheme="minorHAnsi"/>
          <w:bCs/>
          <w:lang w:eastAsia="fr-FR"/>
        </w:rPr>
      </w:pPr>
    </w:p>
    <w:p w14:paraId="10BA2413" w14:textId="5006A9E5" w:rsidR="00ED34B2" w:rsidRDefault="00ED34B2" w:rsidP="00412689">
      <w:pPr>
        <w:spacing w:after="28" w:line="240" w:lineRule="auto"/>
        <w:ind w:left="1080"/>
        <w:jc w:val="both"/>
        <w:rPr>
          <w:rFonts w:eastAsia="Times New Roman" w:cstheme="minorHAnsi"/>
          <w:bCs/>
          <w:lang w:eastAsia="fr-FR"/>
        </w:rPr>
      </w:pPr>
    </w:p>
    <w:p w14:paraId="2AB095FD" w14:textId="5376DA55" w:rsidR="00ED34B2" w:rsidRDefault="00ED34B2" w:rsidP="00412689">
      <w:pPr>
        <w:spacing w:after="28" w:line="240" w:lineRule="auto"/>
        <w:ind w:left="1080"/>
        <w:jc w:val="both"/>
        <w:rPr>
          <w:rFonts w:eastAsia="Times New Roman" w:cstheme="minorHAnsi"/>
          <w:bCs/>
          <w:lang w:eastAsia="fr-FR"/>
        </w:rPr>
      </w:pPr>
    </w:p>
    <w:p w14:paraId="11A2DD67" w14:textId="301468D3" w:rsidR="00ED34B2" w:rsidRDefault="00ED34B2" w:rsidP="00412689">
      <w:pPr>
        <w:spacing w:after="28" w:line="240" w:lineRule="auto"/>
        <w:ind w:left="1080"/>
        <w:jc w:val="both"/>
        <w:rPr>
          <w:rFonts w:eastAsia="Times New Roman" w:cstheme="minorHAnsi"/>
          <w:bCs/>
          <w:lang w:eastAsia="fr-FR"/>
        </w:rPr>
      </w:pPr>
    </w:p>
    <w:p w14:paraId="1A06272B" w14:textId="79195F27" w:rsidR="00ED34B2" w:rsidRDefault="00ED34B2" w:rsidP="00412689">
      <w:pPr>
        <w:spacing w:after="28" w:line="240" w:lineRule="auto"/>
        <w:ind w:left="1080"/>
        <w:jc w:val="both"/>
        <w:rPr>
          <w:rFonts w:eastAsia="Times New Roman" w:cstheme="minorHAnsi"/>
          <w:bCs/>
          <w:lang w:eastAsia="fr-FR"/>
        </w:rPr>
      </w:pPr>
    </w:p>
    <w:p w14:paraId="5D6466C2" w14:textId="6FC70999" w:rsidR="00ED34B2" w:rsidRDefault="00ED34B2" w:rsidP="00412689">
      <w:pPr>
        <w:spacing w:after="28" w:line="240" w:lineRule="auto"/>
        <w:ind w:left="1080"/>
        <w:jc w:val="both"/>
        <w:rPr>
          <w:rFonts w:eastAsia="Times New Roman" w:cstheme="minorHAnsi"/>
          <w:bCs/>
          <w:lang w:eastAsia="fr-FR"/>
        </w:rPr>
      </w:pPr>
    </w:p>
    <w:p w14:paraId="41C82CB7" w14:textId="37684551" w:rsidR="00ED34B2" w:rsidRDefault="00ED34B2" w:rsidP="00412689">
      <w:pPr>
        <w:spacing w:after="28" w:line="240" w:lineRule="auto"/>
        <w:ind w:left="1080"/>
        <w:jc w:val="both"/>
        <w:rPr>
          <w:rFonts w:eastAsia="Times New Roman" w:cstheme="minorHAnsi"/>
          <w:bCs/>
          <w:lang w:eastAsia="fr-FR"/>
        </w:rPr>
      </w:pPr>
    </w:p>
    <w:p w14:paraId="3638104A" w14:textId="1FD5B4E3" w:rsidR="00ED34B2" w:rsidRDefault="00ED34B2" w:rsidP="00412689">
      <w:pPr>
        <w:spacing w:after="28" w:line="240" w:lineRule="auto"/>
        <w:ind w:left="1080"/>
        <w:jc w:val="both"/>
        <w:rPr>
          <w:rFonts w:eastAsia="Times New Roman" w:cstheme="minorHAnsi"/>
          <w:bCs/>
          <w:lang w:eastAsia="fr-FR"/>
        </w:rPr>
      </w:pPr>
    </w:p>
    <w:p w14:paraId="64891F4F" w14:textId="7B831866" w:rsidR="00ED34B2" w:rsidRDefault="00ED34B2" w:rsidP="00412689">
      <w:pPr>
        <w:spacing w:after="28" w:line="240" w:lineRule="auto"/>
        <w:ind w:left="1080"/>
        <w:jc w:val="both"/>
        <w:rPr>
          <w:rFonts w:eastAsia="Times New Roman" w:cstheme="minorHAnsi"/>
          <w:bCs/>
          <w:lang w:eastAsia="fr-FR"/>
        </w:rPr>
      </w:pPr>
    </w:p>
    <w:p w14:paraId="6F4C072C" w14:textId="52BC2895" w:rsidR="00ED34B2" w:rsidRDefault="00ED34B2" w:rsidP="00412689">
      <w:pPr>
        <w:spacing w:after="28" w:line="240" w:lineRule="auto"/>
        <w:ind w:left="1080"/>
        <w:jc w:val="both"/>
        <w:rPr>
          <w:rFonts w:eastAsia="Times New Roman" w:cstheme="minorHAnsi"/>
          <w:bCs/>
          <w:lang w:eastAsia="fr-FR"/>
        </w:rPr>
      </w:pPr>
    </w:p>
    <w:p w14:paraId="176DB0E0" w14:textId="6627458F" w:rsidR="00ED34B2" w:rsidRDefault="00ED34B2" w:rsidP="00412689">
      <w:pPr>
        <w:spacing w:after="28" w:line="240" w:lineRule="auto"/>
        <w:ind w:left="1080"/>
        <w:jc w:val="both"/>
        <w:rPr>
          <w:rFonts w:eastAsia="Times New Roman" w:cstheme="minorHAnsi"/>
          <w:bCs/>
          <w:lang w:eastAsia="fr-FR"/>
        </w:rPr>
      </w:pPr>
    </w:p>
    <w:p w14:paraId="0BA46408" w14:textId="3C9E3BA8" w:rsidR="00ED34B2" w:rsidRDefault="00ED34B2" w:rsidP="00412689">
      <w:pPr>
        <w:spacing w:after="28" w:line="240" w:lineRule="auto"/>
        <w:ind w:left="1080"/>
        <w:jc w:val="both"/>
        <w:rPr>
          <w:rFonts w:eastAsia="Times New Roman" w:cstheme="minorHAnsi"/>
          <w:bCs/>
          <w:lang w:eastAsia="fr-FR"/>
        </w:rPr>
      </w:pPr>
    </w:p>
    <w:p w14:paraId="1D637114" w14:textId="0AF5C5F7" w:rsidR="00ED34B2" w:rsidRDefault="00ED34B2" w:rsidP="00412689">
      <w:pPr>
        <w:spacing w:after="28" w:line="240" w:lineRule="auto"/>
        <w:ind w:left="1080"/>
        <w:jc w:val="both"/>
        <w:rPr>
          <w:rFonts w:eastAsia="Times New Roman" w:cstheme="minorHAnsi"/>
          <w:bCs/>
          <w:lang w:eastAsia="fr-FR"/>
        </w:rPr>
      </w:pPr>
    </w:p>
    <w:p w14:paraId="11B842F7" w14:textId="64EDB3FA" w:rsidR="00ED34B2" w:rsidRDefault="00ED34B2" w:rsidP="00412689">
      <w:pPr>
        <w:spacing w:after="28" w:line="240" w:lineRule="auto"/>
        <w:ind w:left="1080"/>
        <w:jc w:val="both"/>
        <w:rPr>
          <w:rFonts w:eastAsia="Times New Roman" w:cstheme="minorHAnsi"/>
          <w:bCs/>
          <w:lang w:eastAsia="fr-FR"/>
        </w:rPr>
      </w:pPr>
    </w:p>
    <w:p w14:paraId="0E1E6B25" w14:textId="40011E71" w:rsidR="00ED34B2" w:rsidRDefault="00ED34B2" w:rsidP="00412689">
      <w:pPr>
        <w:spacing w:after="28" w:line="240" w:lineRule="auto"/>
        <w:ind w:left="1080"/>
        <w:jc w:val="both"/>
        <w:rPr>
          <w:rFonts w:eastAsia="Times New Roman" w:cstheme="minorHAnsi"/>
          <w:bCs/>
          <w:lang w:eastAsia="fr-FR"/>
        </w:rPr>
      </w:pPr>
    </w:p>
    <w:p w14:paraId="05F9B124" w14:textId="570D6E9E" w:rsidR="00ED34B2" w:rsidRDefault="00ED34B2" w:rsidP="00412689">
      <w:pPr>
        <w:spacing w:after="28" w:line="240" w:lineRule="auto"/>
        <w:ind w:left="1080"/>
        <w:jc w:val="both"/>
        <w:rPr>
          <w:rFonts w:eastAsia="Times New Roman" w:cstheme="minorHAnsi"/>
          <w:bCs/>
          <w:lang w:eastAsia="fr-FR"/>
        </w:rPr>
      </w:pPr>
    </w:p>
    <w:p w14:paraId="39599A9C" w14:textId="3D8D2C23" w:rsidR="00ED34B2" w:rsidRDefault="00ED34B2" w:rsidP="00412689">
      <w:pPr>
        <w:spacing w:after="28" w:line="240" w:lineRule="auto"/>
        <w:ind w:left="1080"/>
        <w:jc w:val="both"/>
        <w:rPr>
          <w:rFonts w:eastAsia="Times New Roman" w:cstheme="minorHAnsi"/>
          <w:bCs/>
          <w:lang w:eastAsia="fr-FR"/>
        </w:rPr>
      </w:pPr>
    </w:p>
    <w:p w14:paraId="6BE30FE8" w14:textId="00E62548" w:rsidR="00ED34B2" w:rsidRDefault="00ED34B2" w:rsidP="00412689">
      <w:pPr>
        <w:spacing w:after="28" w:line="240" w:lineRule="auto"/>
        <w:ind w:left="1080"/>
        <w:jc w:val="both"/>
        <w:rPr>
          <w:rFonts w:eastAsia="Times New Roman" w:cstheme="minorHAnsi"/>
          <w:bCs/>
          <w:lang w:eastAsia="fr-FR"/>
        </w:rPr>
      </w:pPr>
    </w:p>
    <w:p w14:paraId="1830E126" w14:textId="263A25CE" w:rsidR="00ED34B2" w:rsidRDefault="00ED34B2" w:rsidP="00412689">
      <w:pPr>
        <w:spacing w:after="28" w:line="240" w:lineRule="auto"/>
        <w:ind w:left="1080"/>
        <w:jc w:val="both"/>
        <w:rPr>
          <w:rFonts w:eastAsia="Times New Roman" w:cstheme="minorHAnsi"/>
          <w:bCs/>
          <w:lang w:eastAsia="fr-FR"/>
        </w:rPr>
      </w:pPr>
    </w:p>
    <w:p w14:paraId="1FC91B41" w14:textId="01274C6B" w:rsidR="00ED34B2" w:rsidRDefault="00ED34B2" w:rsidP="00412689">
      <w:pPr>
        <w:spacing w:after="28" w:line="240" w:lineRule="auto"/>
        <w:ind w:left="1080"/>
        <w:jc w:val="both"/>
        <w:rPr>
          <w:rFonts w:eastAsia="Times New Roman" w:cstheme="minorHAnsi"/>
          <w:bCs/>
          <w:lang w:eastAsia="fr-FR"/>
        </w:rPr>
      </w:pPr>
    </w:p>
    <w:p w14:paraId="5BAB5EC0" w14:textId="585EE4F2" w:rsidR="00ED34B2" w:rsidRDefault="00ED34B2" w:rsidP="00412689">
      <w:pPr>
        <w:spacing w:after="28" w:line="240" w:lineRule="auto"/>
        <w:ind w:left="1080"/>
        <w:jc w:val="both"/>
        <w:rPr>
          <w:rFonts w:eastAsia="Times New Roman" w:cstheme="minorHAnsi"/>
          <w:bCs/>
          <w:lang w:eastAsia="fr-FR"/>
        </w:rPr>
      </w:pPr>
    </w:p>
    <w:p w14:paraId="4B8208E8" w14:textId="569C82D3" w:rsidR="00ED34B2" w:rsidRDefault="00ED34B2" w:rsidP="00412689">
      <w:pPr>
        <w:spacing w:after="28" w:line="240" w:lineRule="auto"/>
        <w:ind w:left="1080"/>
        <w:jc w:val="both"/>
        <w:rPr>
          <w:rFonts w:eastAsia="Times New Roman" w:cstheme="minorHAnsi"/>
          <w:bCs/>
          <w:lang w:eastAsia="fr-FR"/>
        </w:rPr>
      </w:pPr>
    </w:p>
    <w:p w14:paraId="4D53AAA0" w14:textId="1DC58B07" w:rsidR="00ED34B2" w:rsidRDefault="00ED34B2" w:rsidP="00412689">
      <w:pPr>
        <w:spacing w:after="28" w:line="240" w:lineRule="auto"/>
        <w:ind w:left="1080"/>
        <w:jc w:val="both"/>
        <w:rPr>
          <w:rFonts w:eastAsia="Times New Roman" w:cstheme="minorHAnsi"/>
          <w:bCs/>
          <w:lang w:eastAsia="fr-FR"/>
        </w:rPr>
      </w:pPr>
    </w:p>
    <w:p w14:paraId="3E734949" w14:textId="67CF42C5" w:rsidR="00ED34B2" w:rsidRDefault="00ED34B2" w:rsidP="00412689">
      <w:pPr>
        <w:spacing w:after="28" w:line="240" w:lineRule="auto"/>
        <w:ind w:left="1080"/>
        <w:jc w:val="both"/>
        <w:rPr>
          <w:rFonts w:eastAsia="Times New Roman" w:cstheme="minorHAnsi"/>
          <w:bCs/>
          <w:lang w:eastAsia="fr-FR"/>
        </w:rPr>
      </w:pPr>
    </w:p>
    <w:p w14:paraId="154163D3" w14:textId="089F4A7B" w:rsidR="00ED34B2" w:rsidRDefault="00ED34B2" w:rsidP="00412689">
      <w:pPr>
        <w:spacing w:after="28" w:line="240" w:lineRule="auto"/>
        <w:ind w:left="1080"/>
        <w:jc w:val="both"/>
        <w:rPr>
          <w:rFonts w:eastAsia="Times New Roman" w:cstheme="minorHAnsi"/>
          <w:bCs/>
          <w:lang w:eastAsia="fr-FR"/>
        </w:rPr>
      </w:pPr>
    </w:p>
    <w:p w14:paraId="61F90655" w14:textId="77777777" w:rsidR="00ED34B2" w:rsidRPr="000E3127" w:rsidRDefault="00ED34B2" w:rsidP="00412689">
      <w:pPr>
        <w:spacing w:after="28" w:line="240" w:lineRule="auto"/>
        <w:ind w:left="1080"/>
        <w:jc w:val="both"/>
        <w:rPr>
          <w:rFonts w:eastAsia="Times New Roman" w:cstheme="minorHAnsi"/>
          <w:bCs/>
          <w:lang w:eastAsia="fr-FR"/>
        </w:rPr>
      </w:pPr>
    </w:p>
    <w:p w14:paraId="029468C7" w14:textId="77777777" w:rsidR="00412689" w:rsidRPr="000E3127" w:rsidRDefault="00412689" w:rsidP="00412689">
      <w:pPr>
        <w:spacing w:after="28" w:line="240" w:lineRule="auto"/>
        <w:ind w:left="1080"/>
        <w:jc w:val="both"/>
        <w:rPr>
          <w:rFonts w:eastAsia="Times New Roman" w:cstheme="minorHAnsi"/>
          <w:bCs/>
          <w:lang w:eastAsia="fr-FR"/>
        </w:rPr>
      </w:pPr>
    </w:p>
    <w:p w14:paraId="12845D0F" w14:textId="77777777" w:rsidR="00412689" w:rsidRPr="000E3127" w:rsidRDefault="00412689" w:rsidP="00412689">
      <w:pPr>
        <w:spacing w:after="28" w:line="240" w:lineRule="auto"/>
        <w:ind w:left="1080"/>
        <w:jc w:val="both"/>
        <w:rPr>
          <w:rFonts w:eastAsia="Times New Roman" w:cstheme="minorHAnsi"/>
          <w:bCs/>
          <w:lang w:eastAsia="fr-FR"/>
        </w:rPr>
      </w:pPr>
    </w:p>
    <w:p w14:paraId="7AF2B5DB" w14:textId="77777777" w:rsidR="00412689" w:rsidRPr="000E3127" w:rsidRDefault="00412689" w:rsidP="00105781">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t>ANNEXE 3</w:t>
      </w:r>
    </w:p>
    <w:p w14:paraId="4C37863F" w14:textId="7FFC14E4"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w:t>
      </w:r>
    </w:p>
    <w:p w14:paraId="09260A1D" w14:textId="77777777" w:rsidR="00412689" w:rsidRPr="000E3127" w:rsidRDefault="00412689" w:rsidP="00412689">
      <w:pPr>
        <w:spacing w:after="0" w:line="240" w:lineRule="auto"/>
        <w:jc w:val="both"/>
        <w:rPr>
          <w:rFonts w:eastAsia="Times New Roman" w:cstheme="minorHAnsi"/>
          <w:lang w:eastAsia="fr-FR"/>
        </w:rPr>
      </w:pPr>
    </w:p>
    <w:p w14:paraId="135EAB3E"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Les Parties au présent contrat conviennent de faire application, en ce qui concerne la définition des « RNPP », des dispositions des articles L. 251-2 et L.251-6 du code du cinéma et de l’image animée et celles de l’arrêté du 7 juillet 2017.</w:t>
      </w:r>
    </w:p>
    <w:p w14:paraId="31DC1F8C" w14:textId="77777777" w:rsidR="00412689" w:rsidRPr="000E3127" w:rsidRDefault="00412689" w:rsidP="00412689">
      <w:pPr>
        <w:spacing w:after="0" w:line="240" w:lineRule="auto"/>
        <w:rPr>
          <w:rFonts w:eastAsia="Times New Roman" w:cstheme="minorHAnsi"/>
          <w:lang w:eastAsia="fr-FR"/>
        </w:rPr>
      </w:pPr>
    </w:p>
    <w:p w14:paraId="64B31646" w14:textId="205FEA21"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 RNPP » sont celles qui permettent d’atteindre le point d’amortissement du coût de la captation [et qui constituent l’assiette de rémunération complémentaire </w:t>
      </w:r>
      <w:r w:rsidR="00F3479F">
        <w:rPr>
          <w:rFonts w:eastAsia="Times New Roman" w:cstheme="minorHAnsi"/>
          <w:lang w:eastAsia="fr-FR"/>
        </w:rPr>
        <w:t>de l’Auteur-Réalisateur</w:t>
      </w:r>
      <w:r w:rsidRPr="000E3127">
        <w:rPr>
          <w:rFonts w:eastAsia="Times New Roman" w:cstheme="minorHAnsi"/>
          <w:lang w:eastAsia="fr-FR"/>
        </w:rPr>
        <w:t>, visée à l’article 4-III du présent contrat, au-delà de ce point d’amortissement]. Cette définition des « RNPP » est distincte des « RNPP-A », assiette de rémunération proportionnelle légale des auteurs et définie à l’Annexe 1 du présent contrat.</w:t>
      </w:r>
    </w:p>
    <w:p w14:paraId="456A6228" w14:textId="77777777" w:rsidR="00412689" w:rsidRPr="000E3127" w:rsidRDefault="00412689" w:rsidP="00412689">
      <w:pPr>
        <w:spacing w:after="0" w:line="240" w:lineRule="auto"/>
        <w:rPr>
          <w:rFonts w:eastAsia="Times New Roman" w:cstheme="minorHAnsi"/>
          <w:lang w:eastAsia="fr-FR"/>
        </w:rPr>
      </w:pPr>
    </w:p>
    <w:p w14:paraId="1D44737F" w14:textId="77777777" w:rsidR="00412689" w:rsidRPr="000E3127" w:rsidRDefault="00412689" w:rsidP="00412689">
      <w:pPr>
        <w:spacing w:after="0" w:line="240" w:lineRule="auto"/>
        <w:rPr>
          <w:rFonts w:eastAsia="Times New Roman" w:cstheme="minorHAnsi"/>
          <w:lang w:eastAsia="fr-FR"/>
        </w:rPr>
      </w:pPr>
      <w:r w:rsidRPr="000E3127">
        <w:rPr>
          <w:rFonts w:eastAsia="Times New Roman" w:cstheme="minorHAnsi"/>
          <w:lang w:eastAsia="fr-FR"/>
        </w:rPr>
        <w:t>L’expression « RNPP » s’entend plus particulièrement de la manière qui suit :</w:t>
      </w:r>
    </w:p>
    <w:p w14:paraId="660F963E" w14:textId="77777777" w:rsidR="00412689" w:rsidRPr="000E3127" w:rsidRDefault="00412689" w:rsidP="00412689">
      <w:pPr>
        <w:spacing w:after="0" w:line="240" w:lineRule="auto"/>
        <w:rPr>
          <w:rFonts w:eastAsia="Times New Roman" w:cstheme="minorHAnsi"/>
          <w:b/>
          <w:u w:val="single"/>
          <w:lang w:eastAsia="fr-FR"/>
        </w:rPr>
      </w:pPr>
    </w:p>
    <w:p w14:paraId="7F03B0D2"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1. Recettes brutes </w:t>
      </w:r>
    </w:p>
    <w:p w14:paraId="4BA3627F" w14:textId="77777777" w:rsidR="00412689" w:rsidRPr="000E3127" w:rsidRDefault="00412689" w:rsidP="00412689">
      <w:pPr>
        <w:spacing w:after="0" w:line="240" w:lineRule="auto"/>
        <w:rPr>
          <w:rFonts w:eastAsia="Times New Roman" w:cstheme="minorHAnsi"/>
          <w:lang w:eastAsia="fr-FR"/>
        </w:rPr>
      </w:pPr>
    </w:p>
    <w:p w14:paraId="560685DE"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captation, quelle qu’en soit la nature, en intégralité et par extrait, à titre commercial ou non commercial, quels que soient les supports, procédés et moyens de communication, connus ou inconnus, en toutes langues et en toutes versions, dans les territoires du monde entier</w:t>
      </w:r>
      <w:r w:rsidR="00A2124C" w:rsidRPr="000E3127">
        <w:rPr>
          <w:rFonts w:eastAsia="Times New Roman" w:cstheme="minorHAnsi"/>
          <w:lang w:eastAsia="fr-FR"/>
        </w:rPr>
        <w:t>.</w:t>
      </w:r>
      <w:r w:rsidRPr="000E3127">
        <w:rPr>
          <w:rFonts w:eastAsia="Times New Roman" w:cstheme="minorHAnsi"/>
          <w:lang w:eastAsia="fr-FR"/>
        </w:rPr>
        <w:t xml:space="preserve"> </w:t>
      </w:r>
    </w:p>
    <w:p w14:paraId="534A666C" w14:textId="77777777" w:rsidR="00412689" w:rsidRPr="000E3127" w:rsidRDefault="00412689" w:rsidP="00412689">
      <w:pPr>
        <w:spacing w:after="0" w:line="240" w:lineRule="auto"/>
        <w:jc w:val="both"/>
        <w:rPr>
          <w:rFonts w:eastAsia="Calibri" w:cstheme="minorHAnsi"/>
        </w:rPr>
      </w:pPr>
    </w:p>
    <w:p w14:paraId="68480FBA" w14:textId="1D66DD42" w:rsidR="00412689" w:rsidRPr="000E3127" w:rsidRDefault="00412689" w:rsidP="00412689">
      <w:pPr>
        <w:keepLines/>
        <w:spacing w:after="0" w:line="240" w:lineRule="auto"/>
        <w:jc w:val="both"/>
        <w:rPr>
          <w:rFonts w:eastAsia="Calibri" w:cstheme="minorHAnsi"/>
        </w:rPr>
      </w:pPr>
      <w:r w:rsidRPr="000E3127">
        <w:rPr>
          <w:rFonts w:eastAsia="Calibri" w:cstheme="minorHAnsi"/>
        </w:rPr>
        <w:t xml:space="preserve">Lesdits montants hors taxes encaissés peuvent prendre la forme de redevances et/ou royautés (calculées sur un chiffre d’affaires net dont la définition sera négociée de gré à gré entre le Producteur et ses partenaires financiers) ou de recettes brutes </w:t>
      </w:r>
      <w:r w:rsidR="00A44A82" w:rsidRPr="000E3127">
        <w:rPr>
          <w:rFonts w:eastAsia="Calibri" w:cstheme="minorHAnsi"/>
        </w:rPr>
        <w:t>dont pourront</w:t>
      </w:r>
      <w:r w:rsidRPr="000E3127">
        <w:rPr>
          <w:rFonts w:eastAsia="Calibri" w:cstheme="minorHAnsi"/>
        </w:rPr>
        <w:t xml:space="preserve"> être déduits le cas échéant des commissions de vente, frais et reversements opposables dans les conditions définies à l’article 2 ci-après, dans le cadre du calcul des RNPP.</w:t>
      </w:r>
    </w:p>
    <w:p w14:paraId="2F905240" w14:textId="77777777" w:rsidR="00412689" w:rsidRPr="000E3127" w:rsidRDefault="00412689" w:rsidP="00412689">
      <w:pPr>
        <w:spacing w:after="0" w:line="240" w:lineRule="auto"/>
        <w:jc w:val="both"/>
        <w:rPr>
          <w:rFonts w:eastAsia="Calibri" w:cstheme="minorHAnsi"/>
        </w:rPr>
      </w:pPr>
    </w:p>
    <w:p w14:paraId="4EB02882"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A ce titre, il est précisé que :</w:t>
      </w:r>
    </w:p>
    <w:p w14:paraId="570ED319" w14:textId="77777777" w:rsidR="00412689" w:rsidRPr="000E3127" w:rsidRDefault="00412689" w:rsidP="00412689">
      <w:pPr>
        <w:keepNext/>
        <w:spacing w:after="0" w:line="240" w:lineRule="auto"/>
        <w:jc w:val="both"/>
        <w:rPr>
          <w:rFonts w:eastAsia="Calibri" w:cstheme="minorHAnsi"/>
        </w:rPr>
      </w:pPr>
    </w:p>
    <w:p w14:paraId="6EC5580C" w14:textId="77777777" w:rsidR="00412689" w:rsidRPr="000E3127" w:rsidRDefault="00412689" w:rsidP="003A4157">
      <w:pPr>
        <w:keepNext/>
        <w:numPr>
          <w:ilvl w:val="0"/>
          <w:numId w:val="25"/>
        </w:numPr>
        <w:tabs>
          <w:tab w:val="left" w:pos="426"/>
        </w:tabs>
        <w:spacing w:after="0" w:line="240" w:lineRule="auto"/>
        <w:ind w:left="426" w:hanging="426"/>
        <w:contextualSpacing/>
        <w:jc w:val="both"/>
        <w:rPr>
          <w:rFonts w:eastAsia="Calibri" w:cstheme="minorHAnsi"/>
        </w:rPr>
      </w:pPr>
      <w:r w:rsidRPr="000E3127">
        <w:rPr>
          <w:rFonts w:eastAsia="Calibri" w:cstheme="minorHAnsi"/>
        </w:rPr>
        <w:t>les financements figurant au plan de financement définitif ne sont pas constitutifs de recettes d’exploitation « RNPP » : ils sont rapportés au coût définitif de la captation pour déterminer si l’on constate ou non un apport du Producteur restant à couvrir au moment du rendu des comptes définitifs ;</w:t>
      </w:r>
    </w:p>
    <w:p w14:paraId="23CFA8C4" w14:textId="77777777" w:rsidR="00412689" w:rsidRPr="000E3127" w:rsidRDefault="00412689" w:rsidP="00412689">
      <w:pPr>
        <w:spacing w:after="0" w:line="240" w:lineRule="auto"/>
        <w:jc w:val="both"/>
        <w:rPr>
          <w:rFonts w:eastAsia="Calibri" w:cstheme="minorHAnsi"/>
        </w:rPr>
      </w:pPr>
    </w:p>
    <w:p w14:paraId="708A29F6" w14:textId="77777777" w:rsidR="00412689" w:rsidRPr="000E3127" w:rsidRDefault="00412689" w:rsidP="003A4157">
      <w:pPr>
        <w:numPr>
          <w:ilvl w:val="0"/>
          <w:numId w:val="15"/>
        </w:numPr>
        <w:spacing w:after="0" w:line="240" w:lineRule="auto"/>
        <w:ind w:left="357" w:hanging="357"/>
        <w:contextualSpacing/>
        <w:jc w:val="both"/>
        <w:rPr>
          <w:rFonts w:eastAsia="Calibri" w:cstheme="minorHAnsi"/>
        </w:rPr>
      </w:pPr>
      <w:r w:rsidRPr="000E3127">
        <w:rPr>
          <w:rFonts w:eastAsia="Calibri" w:cstheme="minorHAnsi"/>
        </w:rPr>
        <w:t>pour déterminer le point d’amortissement de la captation, l’apport du Producteur est notamment recoupé par une quote-part du crédit d’impôt, dont il est rappelé qu’il ne constitue pas une recette d’exploitation de la captation ;</w:t>
      </w:r>
    </w:p>
    <w:p w14:paraId="7F78BC7F" w14:textId="77777777" w:rsidR="00412689" w:rsidRPr="000E3127" w:rsidRDefault="00412689" w:rsidP="00412689">
      <w:pPr>
        <w:spacing w:after="0" w:line="240" w:lineRule="auto"/>
        <w:ind w:left="357" w:hanging="357"/>
        <w:jc w:val="both"/>
        <w:rPr>
          <w:rFonts w:eastAsia="Calibri" w:cstheme="minorHAnsi"/>
        </w:rPr>
      </w:pPr>
    </w:p>
    <w:p w14:paraId="55E45756" w14:textId="77777777" w:rsidR="00412689" w:rsidRPr="000E3127" w:rsidRDefault="00412689" w:rsidP="003A4157">
      <w:pPr>
        <w:keepLines/>
        <w:numPr>
          <w:ilvl w:val="0"/>
          <w:numId w:val="15"/>
        </w:numPr>
        <w:spacing w:after="0" w:line="240" w:lineRule="auto"/>
        <w:ind w:left="357" w:hanging="357"/>
        <w:contextualSpacing/>
        <w:jc w:val="both"/>
        <w:rPr>
          <w:rFonts w:eastAsia="Calibri" w:cstheme="minorHAnsi"/>
        </w:rPr>
      </w:pPr>
      <w:r w:rsidRPr="000E3127">
        <w:rPr>
          <w:rFonts w:eastAsia="Calibri" w:cstheme="minorHAnsi"/>
        </w:rPr>
        <w:t>les recettes conservées par tout distributeur ou par tout tiers ayant acquis les droits d’exploitation de la captation en couverture d’un minimum ga</w:t>
      </w:r>
      <w:r w:rsidR="00A2124C" w:rsidRPr="000E3127">
        <w:rPr>
          <w:rFonts w:eastAsia="Calibri" w:cstheme="minorHAnsi"/>
        </w:rPr>
        <w:t>ranti (article 2-g de l’Annexe 2</w:t>
      </w:r>
      <w:r w:rsidRPr="000E3127">
        <w:rPr>
          <w:rFonts w:eastAsia="Calibri" w:cstheme="minorHAnsi"/>
        </w:rPr>
        <w:t>) figurant au plan de financement définitif n’entrent pas dans l’assiette des RNPP venant couvrir l’apport du Producteur (avant amortissement du coût de la captation) ou faisant l’objet d’une répartition entre ayants droit (après amortissement du coût de la captation) ;</w:t>
      </w:r>
    </w:p>
    <w:p w14:paraId="33F75A2E" w14:textId="77777777" w:rsidR="00412689" w:rsidRPr="000E3127" w:rsidRDefault="00412689" w:rsidP="00412689">
      <w:pPr>
        <w:spacing w:after="0" w:line="240" w:lineRule="auto"/>
        <w:ind w:left="357" w:hanging="357"/>
        <w:jc w:val="both"/>
        <w:rPr>
          <w:rFonts w:eastAsia="Calibri" w:cstheme="minorHAnsi"/>
        </w:rPr>
      </w:pPr>
    </w:p>
    <w:p w14:paraId="334B6BAE"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lastRenderedPageBreak/>
        <w:t xml:space="preserve">les recettes reversées aux </w:t>
      </w:r>
      <w:proofErr w:type="spellStart"/>
      <w:r w:rsidRPr="000E3127">
        <w:rPr>
          <w:rFonts w:eastAsia="Calibri" w:cstheme="minorHAnsi"/>
        </w:rPr>
        <w:t>préfinanceurs</w:t>
      </w:r>
      <w:proofErr w:type="spellEnd"/>
      <w:r w:rsidRPr="000E3127">
        <w:rPr>
          <w:rFonts w:eastAsia="Calibri" w:cstheme="minorHAnsi"/>
        </w:rPr>
        <w:t xml:space="preserve"> en contrepartie de leur investissement dans la production de la captation à travers des apports remboursables visés aux articl</w:t>
      </w:r>
      <w:r w:rsidR="00A2124C" w:rsidRPr="000E3127">
        <w:rPr>
          <w:rFonts w:eastAsia="Calibri" w:cstheme="minorHAnsi"/>
        </w:rPr>
        <w:t>es 2-d, e, et/ou i de l’Annexe 2</w:t>
      </w:r>
      <w:r w:rsidRPr="000E3127">
        <w:rPr>
          <w:rFonts w:eastAsia="Calibri" w:cstheme="minorHAnsi"/>
        </w:rPr>
        <w:t xml:space="preserve"> n’entrent pas dans l’assiette des RNPP encaissées venant couvrir l’apport du Producteur (avant amortissement du coût de la captation) ou faisant l’objet d’une répartition entre ayants droit (après amortissement du coût de la captation), dans la limite du montant nominal de l’investissement de chacun desdits </w:t>
      </w:r>
      <w:proofErr w:type="spellStart"/>
      <w:r w:rsidRPr="000E3127">
        <w:rPr>
          <w:rFonts w:eastAsia="Calibri" w:cstheme="minorHAnsi"/>
        </w:rPr>
        <w:t>préfinanceurs</w:t>
      </w:r>
      <w:proofErr w:type="spellEnd"/>
      <w:r w:rsidRPr="000E3127">
        <w:rPr>
          <w:rFonts w:eastAsia="Calibri" w:cstheme="minorHAnsi"/>
        </w:rPr>
        <w:t xml:space="preserve"> augmenté du montant des intérêts capitalisés (dit « bonus ») ;</w:t>
      </w:r>
    </w:p>
    <w:p w14:paraId="6F6ECB4C" w14:textId="77777777" w:rsidR="00412689" w:rsidRPr="000E3127" w:rsidRDefault="00412689" w:rsidP="00412689">
      <w:pPr>
        <w:spacing w:after="0" w:line="240" w:lineRule="auto"/>
        <w:jc w:val="both"/>
        <w:rPr>
          <w:rFonts w:eastAsia="Times New Roman" w:cstheme="minorHAnsi"/>
        </w:rPr>
      </w:pPr>
    </w:p>
    <w:p w14:paraId="087A21B1"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conservées par un coproducteur étranger de la capt</w:t>
      </w:r>
      <w:r w:rsidR="00A2124C" w:rsidRPr="000E3127">
        <w:rPr>
          <w:rFonts w:eastAsia="Calibri" w:cstheme="minorHAnsi"/>
        </w:rPr>
        <w:t>ation (article 2-h de l’Annexe 2</w:t>
      </w:r>
      <w:r w:rsidRPr="000E3127">
        <w:rPr>
          <w:rFonts w:eastAsia="Calibri" w:cstheme="minorHAnsi"/>
        </w:rPr>
        <w:t>) dans ses territoires réservés n’entrent pas dans l’assiette des RNPP venant couvrir l’apport du Producteur (avant amortissement du coût de la captation) ou faisant l’objet d’une répartition entre ayants droit (après amortissement du coût de la captation) ;</w:t>
      </w:r>
    </w:p>
    <w:p w14:paraId="506B392C" w14:textId="77777777" w:rsidR="00412689" w:rsidRPr="000E3127" w:rsidRDefault="00412689" w:rsidP="00412689">
      <w:pPr>
        <w:spacing w:after="0" w:line="240" w:lineRule="auto"/>
        <w:jc w:val="both"/>
        <w:rPr>
          <w:rFonts w:eastAsia="Times New Roman" w:cstheme="minorHAnsi"/>
        </w:rPr>
      </w:pPr>
    </w:p>
    <w:p w14:paraId="3C7D3DD4"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réservées le cas échéant par le Producteur au coproducteur étr</w:t>
      </w:r>
      <w:r w:rsidR="00A2124C" w:rsidRPr="000E3127">
        <w:rPr>
          <w:rFonts w:eastAsia="Calibri" w:cstheme="minorHAnsi"/>
        </w:rPr>
        <w:t>anger (article 2-h de l’Annexe 2</w:t>
      </w:r>
      <w:r w:rsidRPr="000E3127">
        <w:rPr>
          <w:rFonts w:eastAsia="Calibri" w:cstheme="minorHAnsi"/>
        </w:rPr>
        <w:t>) dans les autres territoires n’entrent pas dans l’assiette des RNPP venant couvrir l’apport du Producteur (avant amortissement du coût de la captation) ; dans le cadre de la répartition entre ayants droit (après amortissement du coût de la captation), les recettes réservées par le Producteur au coproducteur étranger dans les autres territoires sont incluses dans l’assiette de répartition des RNPP au 2</w:t>
      </w:r>
      <w:r w:rsidRPr="000E3127">
        <w:rPr>
          <w:rFonts w:eastAsia="Calibri" w:cstheme="minorHAnsi"/>
          <w:vertAlign w:val="superscript"/>
        </w:rPr>
        <w:t>nd</w:t>
      </w:r>
      <w:r w:rsidRPr="000E3127">
        <w:rPr>
          <w:rFonts w:eastAsia="Calibri" w:cstheme="minorHAnsi"/>
        </w:rPr>
        <w:t xml:space="preserve"> rang tel que défini à l’article 5 de la présente Annexe</w:t>
      </w:r>
      <w:r w:rsidR="00A2124C" w:rsidRPr="000E3127">
        <w:rPr>
          <w:rFonts w:eastAsia="Calibri" w:cstheme="minorHAnsi"/>
        </w:rPr>
        <w:t>.</w:t>
      </w:r>
    </w:p>
    <w:p w14:paraId="2BB9B69F" w14:textId="77777777" w:rsidR="00412689" w:rsidRPr="000E3127" w:rsidRDefault="00412689" w:rsidP="00412689">
      <w:pPr>
        <w:spacing w:after="0" w:line="240" w:lineRule="auto"/>
        <w:jc w:val="both"/>
        <w:rPr>
          <w:rFonts w:eastAsia="Times New Roman" w:cstheme="minorHAnsi"/>
          <w:strike/>
        </w:rPr>
      </w:pPr>
    </w:p>
    <w:p w14:paraId="0E9FCBFB" w14:textId="77777777" w:rsidR="00412689" w:rsidRPr="000E3127" w:rsidRDefault="00412689" w:rsidP="00412689">
      <w:pPr>
        <w:spacing w:after="0" w:line="240" w:lineRule="auto"/>
        <w:rPr>
          <w:rFonts w:eastAsia="Times New Roman" w:cstheme="minorHAnsi"/>
          <w:lang w:eastAsia="fr-FR"/>
        </w:rPr>
      </w:pPr>
    </w:p>
    <w:p w14:paraId="236103F9" w14:textId="77777777" w:rsidR="00412689" w:rsidRPr="000E3127" w:rsidRDefault="00412689" w:rsidP="00412689">
      <w:pPr>
        <w:keepNext/>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2. Commissions et frais d’exploitation du distributeur ou du Producteur en cas d’absence de mandataire </w:t>
      </w:r>
    </w:p>
    <w:p w14:paraId="5BE22C3D" w14:textId="77777777" w:rsidR="00412689" w:rsidRPr="000E3127" w:rsidRDefault="00412689" w:rsidP="00412689">
      <w:pPr>
        <w:keepNext/>
        <w:spacing w:after="0" w:line="240" w:lineRule="auto"/>
        <w:rPr>
          <w:rFonts w:eastAsia="Times New Roman" w:cstheme="minorHAnsi"/>
          <w:lang w:eastAsia="fr-FR"/>
        </w:rPr>
      </w:pPr>
    </w:p>
    <w:p w14:paraId="0EC816A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2D18B245" w14:textId="77777777" w:rsidR="00412689" w:rsidRPr="000E3127" w:rsidRDefault="00412689" w:rsidP="00412689">
      <w:pPr>
        <w:spacing w:after="0" w:line="240" w:lineRule="auto"/>
        <w:jc w:val="both"/>
        <w:rPr>
          <w:rFonts w:eastAsia="Times New Roman" w:cstheme="minorHAnsi"/>
          <w:lang w:eastAsia="fr-FR"/>
        </w:rPr>
      </w:pPr>
    </w:p>
    <w:p w14:paraId="277BD91C"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commissions et frais suivants engagés dans le cadre de l’exploitation de la captation et incombant au distributeur ou directement au Producteur en cas d’absence de mandataire, en l’absence de refacturation desdits frais au client, peuvent être opposés aux différents ayants droit sur l’assiette définie à l’article 1 de la présente Annexe.</w:t>
      </w:r>
    </w:p>
    <w:p w14:paraId="5544CB0E" w14:textId="77777777" w:rsidR="00412689" w:rsidRPr="000E3127" w:rsidRDefault="00412689" w:rsidP="00412689">
      <w:pPr>
        <w:keepNext/>
        <w:spacing w:after="0" w:line="240" w:lineRule="auto"/>
        <w:ind w:left="360"/>
        <w:jc w:val="both"/>
        <w:rPr>
          <w:rFonts w:eastAsia="Calibri" w:cstheme="minorHAnsi"/>
          <w:b/>
        </w:rPr>
      </w:pPr>
    </w:p>
    <w:p w14:paraId="4B2EC7A7" w14:textId="77777777" w:rsidR="00412689" w:rsidRPr="000E3127" w:rsidRDefault="00412689"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Commissions de vente ou prévente :</w:t>
      </w:r>
    </w:p>
    <w:p w14:paraId="5CAE3D43" w14:textId="77777777" w:rsidR="00412689" w:rsidRPr="000E3127" w:rsidRDefault="00412689" w:rsidP="00412689">
      <w:pPr>
        <w:keepNext/>
        <w:spacing w:after="0" w:line="240" w:lineRule="auto"/>
        <w:jc w:val="both"/>
        <w:rPr>
          <w:rFonts w:eastAsia="Times New Roman" w:cstheme="minorHAnsi"/>
          <w:lang w:eastAsia="fr-FR"/>
        </w:rPr>
      </w:pPr>
    </w:p>
    <w:p w14:paraId="23712D40"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commissions de vente ou prévente opposables par le Producteur aux différents ayants droit sont les suivantes :</w:t>
      </w:r>
    </w:p>
    <w:p w14:paraId="47E1B808" w14:textId="77777777" w:rsidR="00412689" w:rsidRPr="000E3127" w:rsidRDefault="00412689" w:rsidP="00412689">
      <w:pPr>
        <w:keepNext/>
        <w:spacing w:after="0" w:line="240" w:lineRule="auto"/>
        <w:jc w:val="both"/>
        <w:rPr>
          <w:rFonts w:eastAsia="Times New Roman" w:cstheme="minorHAnsi"/>
          <w:lang w:eastAsia="fr-FR"/>
        </w:rPr>
      </w:pPr>
    </w:p>
    <w:p w14:paraId="395DE532" w14:textId="77777777" w:rsidR="00412689" w:rsidRPr="000E3127" w:rsidRDefault="00147A92"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412689" w:rsidRPr="000E3127">
        <w:rPr>
          <w:rFonts w:eastAsia="Times New Roman" w:cstheme="minorHAnsi"/>
        </w:rPr>
        <w:t>ommission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622E8448" w14:textId="77777777" w:rsidR="00412689" w:rsidRPr="000E3127" w:rsidRDefault="00412689" w:rsidP="00412689">
      <w:pPr>
        <w:spacing w:after="0" w:line="240" w:lineRule="auto"/>
        <w:jc w:val="both"/>
        <w:rPr>
          <w:rFonts w:eastAsia="Times New Roman" w:cstheme="minorHAnsi"/>
          <w:shd w:val="clear" w:color="auto" w:fill="FFFFFF"/>
          <w:lang w:eastAsia="fr-FR"/>
        </w:rPr>
      </w:pPr>
    </w:p>
    <w:p w14:paraId="2D95A52F"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r w:rsidRPr="000E3127">
        <w:rPr>
          <w:rFonts w:eastAsia="Times New Roman" w:cstheme="minorHAnsi"/>
          <w:shd w:val="clear" w:color="auto" w:fill="FFFFFF"/>
          <w:lang w:eastAsia="fr-FR"/>
        </w:rPr>
        <w:lastRenderedPageBreak/>
        <w:t>Il est toutefois précisé que :</w:t>
      </w:r>
    </w:p>
    <w:p w14:paraId="60EECC8C"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p>
    <w:p w14:paraId="4429F3D8" w14:textId="77777777" w:rsidR="00412689" w:rsidRPr="000E3127" w:rsidRDefault="00412689" w:rsidP="003A4157">
      <w:pPr>
        <w:keepNext/>
        <w:keepLines/>
        <w:numPr>
          <w:ilvl w:val="1"/>
          <w:numId w:val="15"/>
        </w:numPr>
        <w:spacing w:after="0" w:line="240" w:lineRule="auto"/>
        <w:ind w:left="1434" w:hanging="357"/>
        <w:contextualSpacing/>
        <w:jc w:val="both"/>
        <w:rPr>
          <w:rFonts w:eastAsia="Calibri" w:cstheme="minorHAnsi"/>
        </w:rPr>
      </w:pPr>
      <w:r w:rsidRPr="000E3127">
        <w:rPr>
          <w:rFonts w:eastAsia="Calibri" w:cstheme="minorHAnsi"/>
          <w:shd w:val="clear" w:color="auto" w:fill="FFFFFF"/>
        </w:rPr>
        <w:t>en cas de recours à une capacité de distribution interne du Producteur</w:t>
      </w:r>
      <w:r w:rsidRPr="000E3127">
        <w:rPr>
          <w:rFonts w:eastAsia="Calibri" w:cstheme="minorHAnsi"/>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187C8F45" w14:textId="77777777" w:rsidR="00412689" w:rsidRPr="000E3127" w:rsidRDefault="00412689" w:rsidP="00412689">
      <w:pPr>
        <w:keepNext/>
        <w:keepLines/>
        <w:spacing w:after="0" w:line="240" w:lineRule="auto"/>
        <w:ind w:left="1434"/>
        <w:contextualSpacing/>
        <w:jc w:val="both"/>
        <w:rPr>
          <w:rFonts w:eastAsia="Calibri" w:cstheme="minorHAnsi"/>
        </w:rPr>
      </w:pPr>
    </w:p>
    <w:p w14:paraId="7D910FD2" w14:textId="77777777" w:rsidR="00412689" w:rsidRPr="000E3127" w:rsidRDefault="00412689" w:rsidP="003A4157">
      <w:pPr>
        <w:numPr>
          <w:ilvl w:val="1"/>
          <w:numId w:val="15"/>
        </w:numPr>
        <w:spacing w:after="0" w:line="240" w:lineRule="auto"/>
        <w:contextualSpacing/>
        <w:jc w:val="both"/>
        <w:rPr>
          <w:rFonts w:eastAsia="Times New Roman" w:cstheme="minorHAnsi"/>
          <w:lang w:eastAsia="fr-FR"/>
        </w:rPr>
      </w:pPr>
      <w:r w:rsidRPr="000E3127">
        <w:rPr>
          <w:rFonts w:eastAsia="Calibri" w:cstheme="minorHAnsi"/>
        </w:rPr>
        <w:t xml:space="preserve">dans l’hypothèse où le distributeur participe sous forme de minimum garanti au plan de financement de la captation en contrepartie des mandats de distribution, le taux de commission opposable, pour les exploitations commerciales, sera le taux de commission négocié contractuellement par le Producteur avec le distributeur, opposé au réel dans la limite d’un plafond de 40% ; </w:t>
      </w:r>
      <w:r w:rsidRPr="000E3127">
        <w:rPr>
          <w:rFonts w:eastAsia="Calibri" w:cstheme="minorHAnsi"/>
          <w:shd w:val="clear" w:color="auto" w:fill="FFFFFF"/>
        </w:rPr>
        <w:t>en cas de recours à une capacité de distribution du Producteur par l'intermédiaire d'une filiale</w:t>
      </w:r>
      <w:r w:rsidRPr="000E3127">
        <w:rPr>
          <w:rFonts w:eastAsia="Calibri" w:cstheme="minorHAnsi"/>
          <w:lang w:eastAsia="ja-JP"/>
        </w:rPr>
        <w:t xml:space="preserve"> ou d’une société filiale du même groupe</w:t>
      </w:r>
      <w:r w:rsidRPr="000E3127">
        <w:rPr>
          <w:rFonts w:eastAsia="Calibri" w:cstheme="minorHAnsi"/>
        </w:rPr>
        <w:t>, la combinaison entre le minimum garanti et le taux de commission opposable, dans la limite du plafond de 40% susmentionné, devra êtr</w:t>
      </w:r>
      <w:r w:rsidR="0049360D" w:rsidRPr="000E3127">
        <w:rPr>
          <w:rFonts w:eastAsia="Calibri" w:cstheme="minorHAnsi"/>
        </w:rPr>
        <w:t>e conforme aux usages du marché.</w:t>
      </w:r>
    </w:p>
    <w:p w14:paraId="4118EF9D" w14:textId="77777777" w:rsidR="0049360D" w:rsidRPr="000E3127" w:rsidRDefault="0049360D" w:rsidP="0049360D">
      <w:pPr>
        <w:spacing w:after="0" w:line="240" w:lineRule="auto"/>
        <w:contextualSpacing/>
        <w:jc w:val="both"/>
        <w:rPr>
          <w:rFonts w:eastAsia="Times New Roman" w:cstheme="minorHAnsi"/>
          <w:lang w:eastAsia="fr-FR"/>
        </w:rPr>
      </w:pPr>
    </w:p>
    <w:p w14:paraId="74AD2B7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également précisé que :</w:t>
      </w:r>
    </w:p>
    <w:p w14:paraId="3269F888" w14:textId="77777777" w:rsidR="00412689" w:rsidRPr="000E3127" w:rsidRDefault="00412689" w:rsidP="00412689">
      <w:pPr>
        <w:spacing w:after="0" w:line="240" w:lineRule="auto"/>
        <w:jc w:val="both"/>
        <w:rPr>
          <w:rFonts w:eastAsia="Times New Roman" w:cstheme="minorHAnsi"/>
          <w:lang w:eastAsia="fr-FR"/>
        </w:rPr>
      </w:pPr>
    </w:p>
    <w:p w14:paraId="26705425" w14:textId="77777777" w:rsidR="00412689" w:rsidRPr="000E3127" w:rsidRDefault="00412689" w:rsidP="003A4157">
      <w:pPr>
        <w:keepNext/>
        <w:numPr>
          <w:ilvl w:val="0"/>
          <w:numId w:val="24"/>
        </w:numPr>
        <w:spacing w:after="0" w:line="240" w:lineRule="auto"/>
        <w:ind w:left="1068" w:right="-141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w:t>
      </w:r>
      <w:r w:rsidR="0049360D" w:rsidRPr="000E3127">
        <w:rPr>
          <w:rFonts w:eastAsia="Calibri" w:cstheme="minorHAnsi"/>
          <w:bCs/>
        </w:rPr>
        <w:t xml:space="preserve"> </w:t>
      </w:r>
      <w:r w:rsidRPr="000E3127">
        <w:rPr>
          <w:rFonts w:eastAsia="Calibri" w:cstheme="minorHAnsi"/>
          <w:bCs/>
        </w:rPr>
        <w:t>prises en compte dans l’assiette des RNPP, ne peuvent faire l’objet d’une commission opposable ;</w:t>
      </w:r>
    </w:p>
    <w:p w14:paraId="3E58E802" w14:textId="77777777" w:rsidR="00412689" w:rsidRPr="000E3127" w:rsidRDefault="00412689" w:rsidP="00412689">
      <w:pPr>
        <w:spacing w:after="0" w:line="240" w:lineRule="auto"/>
        <w:ind w:left="1068"/>
        <w:rPr>
          <w:rFonts w:eastAsia="Calibri" w:cstheme="minorHAnsi"/>
          <w:bCs/>
        </w:rPr>
      </w:pPr>
    </w:p>
    <w:p w14:paraId="73C96306"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commissions opposables dans des conditions négociées de gré à gré entre le Producteur et l’éditeur de services de télévision.</w:t>
      </w:r>
    </w:p>
    <w:p w14:paraId="0FE8D644" w14:textId="77777777" w:rsidR="00412689" w:rsidRPr="000E3127" w:rsidRDefault="00412689" w:rsidP="00412689">
      <w:pPr>
        <w:keepNext/>
        <w:keepLines/>
        <w:spacing w:after="0" w:line="240" w:lineRule="auto"/>
        <w:ind w:left="1068"/>
        <w:jc w:val="both"/>
        <w:rPr>
          <w:rFonts w:eastAsia="Calibri" w:cstheme="minorHAnsi"/>
          <w:bCs/>
        </w:rPr>
      </w:pPr>
    </w:p>
    <w:p w14:paraId="7270B68E" w14:textId="77777777" w:rsidR="00412689" w:rsidRPr="000E3127" w:rsidRDefault="00051872"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F</w:t>
      </w:r>
      <w:r w:rsidR="00412689" w:rsidRPr="000E3127">
        <w:rPr>
          <w:rFonts w:eastAsia="Calibri" w:cstheme="minorHAnsi"/>
          <w:b/>
        </w:rPr>
        <w:t>rais d’exploitation</w:t>
      </w:r>
    </w:p>
    <w:p w14:paraId="69186D34" w14:textId="77777777" w:rsidR="00412689" w:rsidRPr="000E3127" w:rsidRDefault="00412689" w:rsidP="00412689">
      <w:pPr>
        <w:keepNext/>
        <w:spacing w:after="0" w:line="240" w:lineRule="auto"/>
        <w:ind w:left="720"/>
        <w:jc w:val="both"/>
        <w:rPr>
          <w:rFonts w:eastAsia="Calibri" w:cstheme="minorHAnsi"/>
          <w:b/>
        </w:rPr>
      </w:pPr>
    </w:p>
    <w:p w14:paraId="69225B66"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66194D64" w14:textId="77777777" w:rsidR="00412689" w:rsidRPr="000E3127" w:rsidRDefault="00412689" w:rsidP="00412689">
      <w:pPr>
        <w:spacing w:after="0" w:line="240" w:lineRule="auto"/>
        <w:ind w:left="360"/>
        <w:rPr>
          <w:rFonts w:eastAsia="Times New Roman" w:cstheme="minorHAnsi"/>
          <w:lang w:eastAsia="fr-FR"/>
        </w:rPr>
      </w:pPr>
    </w:p>
    <w:p w14:paraId="73BAE066" w14:textId="77777777" w:rsidR="00412689" w:rsidRPr="000E3127" w:rsidRDefault="00412689" w:rsidP="00412689">
      <w:pPr>
        <w:keepNext/>
        <w:spacing w:after="0" w:line="240" w:lineRule="auto"/>
        <w:ind w:left="720"/>
        <w:contextualSpacing/>
        <w:jc w:val="both"/>
        <w:rPr>
          <w:rFonts w:eastAsia="Calibri" w:cstheme="minorHAnsi"/>
          <w:b/>
        </w:rPr>
      </w:pPr>
      <w:r w:rsidRPr="000E3127">
        <w:rPr>
          <w:rFonts w:eastAsia="Calibri" w:cstheme="minorHAnsi"/>
          <w:b/>
        </w:rPr>
        <w:t>i)</w:t>
      </w:r>
      <w:r w:rsidRPr="000E3127">
        <w:rPr>
          <w:rFonts w:eastAsia="Calibri" w:cstheme="minorHAnsi"/>
        </w:rPr>
        <w:t xml:space="preserve"> </w:t>
      </w:r>
      <w:r w:rsidRPr="000E3127">
        <w:rPr>
          <w:rFonts w:eastAsia="Calibri" w:cstheme="minorHAnsi"/>
          <w:b/>
        </w:rPr>
        <w:t>Frais usuels :</w:t>
      </w:r>
    </w:p>
    <w:p w14:paraId="633F988C"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19CC177E"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d’envoi numérique de fichiers, frais de transport du matériel, droits de douane ;</w:t>
      </w:r>
    </w:p>
    <w:p w14:paraId="45ADEE14"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usuels de promotion et de publicité de la captation (bandes démo, promotion, inscription aux marchés, brochures, photos, frais d’achat publicitaires, projections, etc.) nécessaire à la promotion de la captation ;</w:t>
      </w:r>
    </w:p>
    <w:p w14:paraId="3C933CAC"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d’assurance, hors assurance Erreurs &amp; Omissions (« E&amp;O ») ;</w:t>
      </w:r>
    </w:p>
    <w:p w14:paraId="778B704B"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liés au recouvrement ;</w:t>
      </w:r>
    </w:p>
    <w:p w14:paraId="3B5FD6F8"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usuels de traduction ;</w:t>
      </w:r>
    </w:p>
    <w:p w14:paraId="66C6CD52"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lastRenderedPageBreak/>
        <w:t>tous les autres frais usuels, conformes aux politiques habituelles de frais de distribution et liés, notamment, aux évolutions économiques ou techniques propres à l’exploitation.</w:t>
      </w:r>
    </w:p>
    <w:p w14:paraId="73BFABD6" w14:textId="77777777" w:rsidR="00412689" w:rsidRPr="000E3127" w:rsidRDefault="00412689" w:rsidP="00412689">
      <w:pPr>
        <w:spacing w:after="0" w:line="240" w:lineRule="auto"/>
        <w:ind w:left="709" w:hanging="1"/>
        <w:jc w:val="both"/>
        <w:rPr>
          <w:rFonts w:eastAsia="Times New Roman" w:cstheme="minorHAnsi"/>
        </w:rPr>
      </w:pPr>
    </w:p>
    <w:p w14:paraId="1B3023E9"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précisé que les frais ci-dessus sont opposés au réel ou peuvent faire l’objet d’un plafond ou d’un forfait négocié de gré à gré entre le Producteur et le distributeur.</w:t>
      </w:r>
    </w:p>
    <w:p w14:paraId="20DE5C2A" w14:textId="77777777" w:rsidR="00412689" w:rsidRPr="000E3127" w:rsidRDefault="00412689" w:rsidP="00412689">
      <w:pPr>
        <w:spacing w:after="0" w:line="240" w:lineRule="auto"/>
        <w:ind w:left="993"/>
        <w:jc w:val="both"/>
        <w:rPr>
          <w:rFonts w:eastAsia="Times New Roman" w:cstheme="minorHAnsi"/>
        </w:rPr>
      </w:pPr>
    </w:p>
    <w:p w14:paraId="0D828BC8"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shd w:val="clear" w:color="auto" w:fill="FFFFFF"/>
          <w:lang w:eastAsia="fr-FR"/>
        </w:rPr>
        <w:t>En cas de recours à une capacité de distribution interne du Producteur ou à une capacité de distribution du Producteur par l'intermédiaire d'une filiale</w:t>
      </w:r>
      <w:r w:rsidRPr="000E3127">
        <w:rPr>
          <w:rFonts w:eastAsia="Times New Roman" w:cstheme="minorHAnsi"/>
          <w:lang w:eastAsia="ja-JP"/>
        </w:rPr>
        <w:t xml:space="preserve"> ou d’une société filiale du même groupe</w:t>
      </w:r>
      <w:r w:rsidRPr="000E3127">
        <w:rPr>
          <w:rFonts w:eastAsia="Times New Roman" w:cstheme="minorHAnsi"/>
          <w:lang w:eastAsia="fr-FR"/>
        </w:rPr>
        <w:t xml:space="preserve">, il est précisé que </w:t>
      </w:r>
      <w:r w:rsidRPr="000E3127">
        <w:rPr>
          <w:rFonts w:eastAsia="Times New Roman" w:cstheme="minorHAnsi"/>
        </w:rPr>
        <w:t>les frais ci-dessus sont opposés au réel, sauf proposition expresse du Producteur et accord de l’</w:t>
      </w:r>
      <w:r w:rsidRPr="000E3127">
        <w:rPr>
          <w:rFonts w:eastAsia="Times New Roman" w:cstheme="minorHAnsi"/>
          <w:lang w:eastAsia="fr-FR"/>
        </w:rPr>
        <w:t>éditeur de services de télévision sur une opposition forfaitaire des frais</w:t>
      </w:r>
      <w:r w:rsidRPr="000E3127">
        <w:rPr>
          <w:rFonts w:eastAsia="Times New Roman" w:cstheme="minorHAnsi"/>
        </w:rPr>
        <w:t>.</w:t>
      </w:r>
    </w:p>
    <w:p w14:paraId="643926EF" w14:textId="77777777" w:rsidR="00412689" w:rsidRPr="000E3127" w:rsidRDefault="00412689" w:rsidP="00412689">
      <w:pPr>
        <w:spacing w:after="0" w:line="240" w:lineRule="auto"/>
        <w:ind w:left="709" w:hanging="1"/>
        <w:jc w:val="both"/>
        <w:rPr>
          <w:rFonts w:eastAsia="Times New Roman" w:cstheme="minorHAnsi"/>
        </w:rPr>
      </w:pPr>
    </w:p>
    <w:p w14:paraId="7F979043" w14:textId="77777777" w:rsidR="00412689" w:rsidRPr="000E3127" w:rsidRDefault="00412689" w:rsidP="00412689">
      <w:pPr>
        <w:keepNext/>
        <w:spacing w:after="0" w:line="240" w:lineRule="auto"/>
        <w:ind w:left="709"/>
        <w:contextualSpacing/>
        <w:jc w:val="both"/>
        <w:rPr>
          <w:rFonts w:eastAsia="Calibri" w:cstheme="minorHAnsi"/>
          <w:b/>
        </w:rPr>
      </w:pPr>
      <w:r w:rsidRPr="000E3127">
        <w:rPr>
          <w:rFonts w:eastAsia="Calibri" w:cstheme="minorHAnsi"/>
          <w:b/>
        </w:rPr>
        <w:t>ii) Autres frais, sous réserve d’accord préalable du Producteur vis-à-vis de ses partenaires financiers, opposés au réel :</w:t>
      </w:r>
    </w:p>
    <w:p w14:paraId="74865AB0" w14:textId="77777777" w:rsidR="00412689" w:rsidRPr="000E3127" w:rsidRDefault="00412689" w:rsidP="003A4157">
      <w:pPr>
        <w:keepNext/>
        <w:keepLines/>
        <w:widowControl w:val="0"/>
        <w:numPr>
          <w:ilvl w:val="1"/>
          <w:numId w:val="10"/>
        </w:numPr>
        <w:spacing w:after="0" w:line="240" w:lineRule="auto"/>
        <w:ind w:left="1434" w:hanging="357"/>
        <w:contextualSpacing/>
        <w:jc w:val="both"/>
        <w:rPr>
          <w:rFonts w:eastAsia="Calibri" w:cstheme="minorHAnsi"/>
        </w:rPr>
      </w:pPr>
      <w:r w:rsidRPr="000E3127">
        <w:rPr>
          <w:rFonts w:eastAsia="Calibri" w:cstheme="minorHAnsi"/>
        </w:rPr>
        <w:t xml:space="preserve">frais de création ou d’accès au sous-titrage et/ou au doublage, tant pour l’exploitation directe dans une langue étrangère que pour l’aide à la vente ; </w:t>
      </w:r>
    </w:p>
    <w:p w14:paraId="615217FC" w14:textId="77777777" w:rsidR="00412689" w:rsidRPr="000E3127" w:rsidRDefault="00412689" w:rsidP="003A4157">
      <w:pPr>
        <w:widowControl w:val="0"/>
        <w:numPr>
          <w:ilvl w:val="1"/>
          <w:numId w:val="10"/>
        </w:numPr>
        <w:spacing w:after="0" w:line="240" w:lineRule="auto"/>
        <w:contextualSpacing/>
        <w:jc w:val="both"/>
        <w:rPr>
          <w:rFonts w:eastAsia="Calibri" w:cstheme="minorHAnsi"/>
        </w:rPr>
      </w:pPr>
      <w:r w:rsidRPr="000E3127">
        <w:rPr>
          <w:rFonts w:eastAsia="Calibri" w:cstheme="minorHAnsi"/>
        </w:rPr>
        <w:t>frais non usuels de marketing, de publicité et de promotion de la captation, en ce compris les frais de lancement ;</w:t>
      </w:r>
    </w:p>
    <w:p w14:paraId="256EF6BD"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frais d’assurance E&amp;O ;</w:t>
      </w:r>
    </w:p>
    <w:p w14:paraId="2CFC827C"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 xml:space="preserve">frais d’adaptation aux conditions et modes de diffusion du marché (reformatage et </w:t>
      </w:r>
      <w:proofErr w:type="spellStart"/>
      <w:r w:rsidRPr="000E3127">
        <w:rPr>
          <w:rFonts w:eastAsia="Calibri" w:cstheme="minorHAnsi"/>
          <w:i/>
        </w:rPr>
        <w:t>remasterisation</w:t>
      </w:r>
      <w:proofErr w:type="spellEnd"/>
      <w:r w:rsidRPr="000E3127">
        <w:rPr>
          <w:rFonts w:eastAsia="Calibri" w:cstheme="minorHAnsi"/>
        </w:rPr>
        <w:t xml:space="preserve"> pour le marché international et français).</w:t>
      </w:r>
    </w:p>
    <w:p w14:paraId="6E269002" w14:textId="77777777" w:rsidR="00412689" w:rsidRPr="000E3127" w:rsidRDefault="00412689" w:rsidP="00412689">
      <w:pPr>
        <w:spacing w:after="0" w:line="240" w:lineRule="auto"/>
        <w:ind w:left="1440"/>
        <w:jc w:val="both"/>
        <w:rPr>
          <w:rFonts w:eastAsia="Calibri" w:cstheme="minorHAnsi"/>
        </w:rPr>
      </w:pPr>
    </w:p>
    <w:p w14:paraId="586F891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précisé que :</w:t>
      </w:r>
    </w:p>
    <w:p w14:paraId="49EA6A8E" w14:textId="77777777" w:rsidR="00412689" w:rsidRPr="000E3127" w:rsidRDefault="00412689" w:rsidP="003A4157">
      <w:pPr>
        <w:keepNext/>
        <w:numPr>
          <w:ilvl w:val="0"/>
          <w:numId w:val="24"/>
        </w:numPr>
        <w:spacing w:after="0" w:line="240" w:lineRule="auto"/>
        <w:ind w:left="106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 prises en compte dans l’assiette des RNPP, ne peuvent faire l’objet de frais opposables.</w:t>
      </w:r>
    </w:p>
    <w:p w14:paraId="41069C75" w14:textId="77777777" w:rsidR="00412689" w:rsidRPr="000E3127" w:rsidRDefault="00412689" w:rsidP="00412689">
      <w:pPr>
        <w:spacing w:after="0" w:line="240" w:lineRule="auto"/>
        <w:ind w:left="1068"/>
        <w:rPr>
          <w:rFonts w:eastAsia="Calibri" w:cstheme="minorHAnsi"/>
          <w:bCs/>
        </w:rPr>
      </w:pPr>
    </w:p>
    <w:p w14:paraId="35AD0A4C"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frais opposables dans des conditions négociées de gré à gré entre le Producteur et l’éditeur de services de télévision.</w:t>
      </w:r>
    </w:p>
    <w:p w14:paraId="4A70DEA0" w14:textId="77777777" w:rsidR="00412689" w:rsidRPr="000E3127" w:rsidRDefault="00412689" w:rsidP="00412689">
      <w:pPr>
        <w:spacing w:after="0" w:line="240" w:lineRule="auto"/>
        <w:jc w:val="both"/>
        <w:rPr>
          <w:rFonts w:eastAsia="Times New Roman" w:cstheme="minorHAnsi"/>
          <w:lang w:eastAsia="fr-FR"/>
        </w:rPr>
      </w:pPr>
    </w:p>
    <w:p w14:paraId="671971DF" w14:textId="77777777" w:rsidR="00412689" w:rsidRPr="000E3127" w:rsidRDefault="00412689" w:rsidP="00412689">
      <w:pPr>
        <w:spacing w:after="0" w:line="240" w:lineRule="auto"/>
        <w:ind w:left="1440"/>
        <w:jc w:val="both"/>
        <w:rPr>
          <w:rFonts w:eastAsia="Calibri" w:cstheme="minorHAnsi"/>
        </w:rPr>
      </w:pPr>
    </w:p>
    <w:p w14:paraId="5632585E" w14:textId="77777777" w:rsidR="00412689" w:rsidRPr="000E3127" w:rsidRDefault="00412689" w:rsidP="003A4157">
      <w:pPr>
        <w:keepNext/>
        <w:numPr>
          <w:ilvl w:val="0"/>
          <w:numId w:val="26"/>
        </w:numPr>
        <w:tabs>
          <w:tab w:val="left" w:pos="709"/>
        </w:tabs>
        <w:spacing w:after="0" w:line="240" w:lineRule="auto"/>
        <w:ind w:left="426" w:hanging="66"/>
        <w:contextualSpacing/>
        <w:jc w:val="both"/>
        <w:rPr>
          <w:rFonts w:eastAsia="Calibri" w:cstheme="minorHAnsi"/>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6474FE9D" w14:textId="77777777" w:rsidR="00412689" w:rsidRPr="000E3127" w:rsidRDefault="00412689" w:rsidP="00412689">
      <w:pPr>
        <w:spacing w:after="0" w:line="240" w:lineRule="auto"/>
        <w:jc w:val="both"/>
        <w:rPr>
          <w:rFonts w:eastAsia="Calibri" w:cstheme="minorHAnsi"/>
          <w:b/>
          <w:u w:val="single"/>
        </w:rPr>
      </w:pPr>
    </w:p>
    <w:p w14:paraId="7758BF86"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b/>
          <w:u w:val="single"/>
        </w:rPr>
        <w:t xml:space="preserve">3. Frais complémentaires et reversements opposables par le Producteur dans le cadre du calcul des RNPP </w:t>
      </w:r>
    </w:p>
    <w:p w14:paraId="22B86680" w14:textId="77777777" w:rsidR="00412689" w:rsidRPr="000E3127" w:rsidRDefault="00412689" w:rsidP="00412689">
      <w:pPr>
        <w:keepNext/>
        <w:spacing w:after="0" w:line="240" w:lineRule="auto"/>
        <w:jc w:val="both"/>
        <w:rPr>
          <w:rFonts w:eastAsia="Calibri" w:cstheme="minorHAnsi"/>
        </w:rPr>
      </w:pPr>
    </w:p>
    <w:p w14:paraId="174108DB"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Les frais définis ci-dessous sont opposés au réel.</w:t>
      </w:r>
    </w:p>
    <w:p w14:paraId="34FD708F" w14:textId="77777777" w:rsidR="00412689" w:rsidRPr="000E3127" w:rsidRDefault="00412689" w:rsidP="00412689">
      <w:pPr>
        <w:keepNext/>
        <w:spacing w:after="0" w:line="240" w:lineRule="auto"/>
        <w:jc w:val="both"/>
        <w:rPr>
          <w:rFonts w:eastAsia="Calibri" w:cstheme="minorHAnsi"/>
        </w:rPr>
      </w:pPr>
    </w:p>
    <w:p w14:paraId="79D3DDDC" w14:textId="77777777" w:rsidR="00412689" w:rsidRPr="000E3127" w:rsidRDefault="00412689" w:rsidP="003A4157">
      <w:pPr>
        <w:keepNext/>
        <w:numPr>
          <w:ilvl w:val="0"/>
          <w:numId w:val="23"/>
        </w:numPr>
        <w:spacing w:after="0" w:line="240" w:lineRule="auto"/>
        <w:ind w:left="426" w:firstLine="0"/>
        <w:contextualSpacing/>
        <w:jc w:val="both"/>
        <w:rPr>
          <w:rFonts w:eastAsia="Calibri" w:cstheme="minorHAnsi"/>
        </w:rPr>
      </w:pPr>
      <w:r w:rsidRPr="000E3127">
        <w:rPr>
          <w:rFonts w:eastAsia="Calibri" w:cstheme="minorHAnsi"/>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captation) :</w:t>
      </w:r>
    </w:p>
    <w:p w14:paraId="4FF33ECD" w14:textId="77777777" w:rsidR="00412689" w:rsidRPr="000E3127" w:rsidRDefault="00412689" w:rsidP="00412689">
      <w:pPr>
        <w:keepNext/>
        <w:spacing w:after="0" w:line="240" w:lineRule="auto"/>
        <w:contextualSpacing/>
        <w:jc w:val="both"/>
        <w:rPr>
          <w:rFonts w:eastAsia="Calibri" w:cstheme="minorHAnsi"/>
        </w:rPr>
      </w:pPr>
    </w:p>
    <w:p w14:paraId="41BD1E4E"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proportionnelle des auteurs prévue par les articles L. 131-4 et L. 132-25 du code de propriété intellectuelle, au-delà des minima garantis inscrits au compte de </w:t>
      </w:r>
      <w:r w:rsidRPr="000E3127">
        <w:rPr>
          <w:rFonts w:eastAsia="Calibri" w:cstheme="minorHAnsi"/>
        </w:rPr>
        <w:lastRenderedPageBreak/>
        <w:t>production quand cette rémunération proportionnelle ne relève pas de la gestion collective ;</w:t>
      </w:r>
    </w:p>
    <w:p w14:paraId="0F407C64" w14:textId="77777777" w:rsidR="00412689" w:rsidRPr="000E3127" w:rsidRDefault="00412689" w:rsidP="00412689">
      <w:pPr>
        <w:spacing w:after="0" w:line="240" w:lineRule="auto"/>
        <w:ind w:left="993"/>
        <w:contextualSpacing/>
        <w:jc w:val="both"/>
        <w:rPr>
          <w:rFonts w:eastAsia="Calibri" w:cstheme="minorHAnsi"/>
        </w:rPr>
      </w:pPr>
    </w:p>
    <w:p w14:paraId="37F0CAF1"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toute autre rémunération accordée aux auteurs, y compris au titre des droits d’adaptation d’une œuvre préexistante, dans le cadre du renouvellement ou de la renégociation des droits cédés au Producteur ;</w:t>
      </w:r>
    </w:p>
    <w:p w14:paraId="2BA64563" w14:textId="77777777" w:rsidR="00412689" w:rsidRPr="000E3127" w:rsidRDefault="00412689" w:rsidP="00412689">
      <w:pPr>
        <w:spacing w:after="0" w:line="240" w:lineRule="auto"/>
        <w:contextualSpacing/>
        <w:jc w:val="both"/>
        <w:rPr>
          <w:rFonts w:eastAsia="Calibri" w:cstheme="minorHAnsi"/>
        </w:rPr>
      </w:pPr>
    </w:p>
    <w:p w14:paraId="24C0A588"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complémentaire des artistes-interprètes quand le reversement est effectué par le Producteur conformément à la Convention collective nationale des </w:t>
      </w:r>
      <w:r w:rsidRPr="000E3127">
        <w:rPr>
          <w:rFonts w:eastAsia="Calibri" w:cstheme="minorHAnsi"/>
          <w:iCs/>
        </w:rPr>
        <w:t>artistes</w:t>
      </w:r>
      <w:r w:rsidRPr="000E3127">
        <w:rPr>
          <w:rFonts w:eastAsia="Calibri" w:cstheme="minorHAnsi"/>
        </w:rPr>
        <w:t>-</w:t>
      </w:r>
      <w:r w:rsidRPr="000E3127">
        <w:rPr>
          <w:rFonts w:eastAsia="Calibri" w:cstheme="minorHAnsi"/>
          <w:iCs/>
        </w:rPr>
        <w:t>interprètes</w:t>
      </w:r>
      <w:r w:rsidRPr="000E3127">
        <w:rPr>
          <w:rFonts w:eastAsia="Calibri" w:cstheme="minorHAnsi"/>
        </w:rPr>
        <w:t xml:space="preserve"> engagés pour des émissions de télévision du 30 décembre 1992 ;</w:t>
      </w:r>
    </w:p>
    <w:p w14:paraId="0D9B1F96" w14:textId="77777777" w:rsidR="00412689" w:rsidRPr="000E3127" w:rsidRDefault="00412689" w:rsidP="00412689">
      <w:pPr>
        <w:spacing w:after="0" w:line="240" w:lineRule="auto"/>
        <w:contextualSpacing/>
        <w:jc w:val="both"/>
        <w:rPr>
          <w:rFonts w:eastAsia="Calibri" w:cstheme="minorHAnsi"/>
        </w:rPr>
      </w:pPr>
    </w:p>
    <w:p w14:paraId="1317746B"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rémunérations et frais de renouvellement ou d’extension des droits des éventuels éléments additionnels protégés par le droit d’auteur (images d’archives, photos, musiques, œuvres d’art plastique, etc.).</w:t>
      </w:r>
    </w:p>
    <w:p w14:paraId="05D9E5D2" w14:textId="77777777" w:rsidR="00412689" w:rsidRPr="000E3127" w:rsidRDefault="00412689" w:rsidP="00412689">
      <w:pPr>
        <w:spacing w:after="0" w:line="240" w:lineRule="auto"/>
        <w:jc w:val="both"/>
        <w:rPr>
          <w:rFonts w:eastAsia="Times New Roman" w:cstheme="minorHAnsi"/>
          <w:lang w:eastAsia="fr-FR"/>
        </w:rPr>
      </w:pPr>
    </w:p>
    <w:p w14:paraId="13525E91" w14:textId="77777777" w:rsidR="00412689" w:rsidRPr="000E3127" w:rsidRDefault="00412689" w:rsidP="003A4157">
      <w:pPr>
        <w:keepNext/>
        <w:numPr>
          <w:ilvl w:val="0"/>
          <w:numId w:val="22"/>
        </w:numPr>
        <w:tabs>
          <w:tab w:val="left" w:pos="709"/>
        </w:tabs>
        <w:spacing w:after="0" w:line="240" w:lineRule="auto"/>
        <w:ind w:left="709" w:hanging="283"/>
        <w:contextualSpacing/>
        <w:rPr>
          <w:rFonts w:eastAsia="Calibri" w:cstheme="minorHAnsi"/>
        </w:rPr>
      </w:pPr>
      <w:r w:rsidRPr="000E3127">
        <w:rPr>
          <w:rFonts w:eastAsia="Calibri" w:cstheme="minorHAnsi"/>
        </w:rPr>
        <w:t>Sont également opposables les frais justifiés suivants (dans la mesure où ces frais n’ont pas été inclus  dans le coût définitif de la captation) :</w:t>
      </w:r>
    </w:p>
    <w:p w14:paraId="5A0299C5" w14:textId="77777777" w:rsidR="00ED2117" w:rsidRPr="000E3127" w:rsidRDefault="00ED2117" w:rsidP="00AF280E">
      <w:pPr>
        <w:keepNext/>
        <w:tabs>
          <w:tab w:val="left" w:pos="567"/>
          <w:tab w:val="left" w:pos="709"/>
        </w:tabs>
        <w:spacing w:after="0" w:line="240" w:lineRule="auto"/>
        <w:ind w:left="709"/>
        <w:contextualSpacing/>
        <w:rPr>
          <w:rFonts w:eastAsia="Calibri" w:cstheme="minorHAnsi"/>
        </w:rPr>
      </w:pPr>
    </w:p>
    <w:p w14:paraId="30D20424"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et honoraires juridiques, judiciaires, de contentieux et d’audit exposés dans le cadre de la commercialisation de l’œuvre, à l’exception de ceux résultant d’un comportement fautif avéré et exclusif du producteur ;</w:t>
      </w:r>
    </w:p>
    <w:p w14:paraId="03F5B04C" w14:textId="77777777" w:rsidR="00412689" w:rsidRPr="000E3127" w:rsidRDefault="00412689" w:rsidP="00412689">
      <w:pPr>
        <w:spacing w:after="0" w:line="240" w:lineRule="auto"/>
        <w:ind w:left="993"/>
        <w:contextualSpacing/>
        <w:jc w:val="both"/>
        <w:rPr>
          <w:rFonts w:eastAsia="Calibri" w:cstheme="minorHAnsi"/>
        </w:rPr>
      </w:pPr>
    </w:p>
    <w:p w14:paraId="03791793"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de stockage, de conservation et d’entretien, frais de restauration du support numérique et/ou physique de la captation, au-delà des frais inscrits au compte de production de la captation et déduction faite des éventuelles aides obtenues à ce titre, afin de permettre la mise en œuvre de l’« Accord sur l’obligation de recherche d’exploitation suivie relative aux œuvres cinématographiques et audiovisuelles » du 3 octobre 2016.</w:t>
      </w:r>
    </w:p>
    <w:p w14:paraId="578A0C36" w14:textId="77777777" w:rsidR="00412689" w:rsidRPr="000E3127" w:rsidRDefault="00412689" w:rsidP="00412689">
      <w:pPr>
        <w:spacing w:after="0" w:line="240" w:lineRule="auto"/>
        <w:jc w:val="both"/>
        <w:rPr>
          <w:rFonts w:eastAsia="Times New Roman" w:cstheme="minorHAnsi"/>
          <w:bCs/>
          <w:lang w:eastAsia="fr-FR"/>
        </w:rPr>
      </w:pPr>
    </w:p>
    <w:p w14:paraId="66035B17" w14:textId="3552DCF2" w:rsidR="00412689" w:rsidRPr="000E3127" w:rsidRDefault="00412689" w:rsidP="003A4157">
      <w:pPr>
        <w:numPr>
          <w:ilvl w:val="0"/>
          <w:numId w:val="22"/>
        </w:numPr>
        <w:spacing w:after="0" w:line="240" w:lineRule="auto"/>
        <w:ind w:left="709" w:hanging="283"/>
        <w:contextualSpacing/>
        <w:jc w:val="both"/>
        <w:rPr>
          <w:rFonts w:eastAsia="Calibri" w:cstheme="minorHAnsi"/>
        </w:rPr>
      </w:pPr>
      <w:r w:rsidRPr="000E3127">
        <w:rPr>
          <w:rFonts w:eastAsia="Calibri" w:cstheme="minorHAnsi"/>
        </w:rPr>
        <w:t xml:space="preserve">Dans la mesure où des frais indiqués aux 3.a et 3.b ci-dessus sont pris en charge directement par le distributeur après accord du Producteur, ils pourront être opposés par le distributeur au Producteur et par le Producteur </w:t>
      </w:r>
      <w:r w:rsidR="00BF4947">
        <w:rPr>
          <w:rFonts w:eastAsia="Calibri" w:cstheme="minorHAnsi"/>
        </w:rPr>
        <w:t>à l’Auteur-Réalisateur</w:t>
      </w:r>
      <w:r w:rsidRPr="000E3127">
        <w:rPr>
          <w:rFonts w:eastAsia="Calibri" w:cstheme="minorHAnsi"/>
        </w:rPr>
        <w:t>.</w:t>
      </w:r>
    </w:p>
    <w:p w14:paraId="29CA7BA4" w14:textId="77777777" w:rsidR="00412689" w:rsidRPr="000E3127" w:rsidRDefault="00412689" w:rsidP="00412689">
      <w:pPr>
        <w:spacing w:after="0" w:line="240" w:lineRule="auto"/>
        <w:rPr>
          <w:rFonts w:eastAsia="Times New Roman" w:cstheme="minorHAnsi"/>
          <w:lang w:eastAsia="fr-FR"/>
        </w:rPr>
      </w:pPr>
    </w:p>
    <w:p w14:paraId="57F606D6"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4. Calcul des RNPP </w:t>
      </w:r>
    </w:p>
    <w:p w14:paraId="14712BCB" w14:textId="77777777" w:rsidR="00412689" w:rsidRPr="000E3127" w:rsidRDefault="00412689" w:rsidP="00412689">
      <w:pPr>
        <w:spacing w:after="0" w:line="240" w:lineRule="auto"/>
        <w:rPr>
          <w:rFonts w:eastAsia="Times New Roman" w:cstheme="minorHAnsi"/>
          <w:lang w:eastAsia="fr-FR"/>
        </w:rPr>
      </w:pPr>
    </w:p>
    <w:p w14:paraId="54A9BB6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Pour des recettes encaissées par le Producteur ou par son mandataire en son nom et pour son compte pour une période d’exploitation donnée, le calcul des RNPP encaissées s’effectue en suivant successivement les deux étapes décrites ci-dessous :</w:t>
      </w:r>
    </w:p>
    <w:p w14:paraId="0E86274C" w14:textId="77777777" w:rsidR="00CD2377" w:rsidRPr="000E3127" w:rsidRDefault="00CD2377" w:rsidP="00CD2377">
      <w:pPr>
        <w:spacing w:after="0" w:line="240" w:lineRule="auto"/>
        <w:jc w:val="both"/>
        <w:rPr>
          <w:rFonts w:eastAsia="Times New Roman" w:cstheme="minorHAnsi"/>
          <w:lang w:eastAsia="fr-FR"/>
        </w:rPr>
      </w:pPr>
    </w:p>
    <w:p w14:paraId="4B9E44C8" w14:textId="77777777" w:rsidR="00CD2377" w:rsidRPr="000E3127" w:rsidRDefault="00412689" w:rsidP="00CD2377">
      <w:pPr>
        <w:spacing w:after="0" w:line="240" w:lineRule="auto"/>
        <w:jc w:val="both"/>
        <w:rPr>
          <w:rFonts w:eastAsia="Times New Roman" w:cstheme="minorHAnsi"/>
          <w:lang w:eastAsia="fr-FR"/>
        </w:rPr>
      </w:pPr>
      <w:r w:rsidRPr="000E3127">
        <w:rPr>
          <w:rFonts w:eastAsia="Times New Roman" w:cstheme="minorHAnsi"/>
          <w:b/>
          <w:lang w:eastAsia="fr-FR"/>
        </w:rPr>
        <w:t>Etape 1 </w:t>
      </w:r>
    </w:p>
    <w:p w14:paraId="11C19303" w14:textId="77777777" w:rsidR="00CD2377" w:rsidRPr="000E3127" w:rsidRDefault="00CD2377" w:rsidP="00CD2377">
      <w:pPr>
        <w:spacing w:after="0" w:line="240" w:lineRule="auto"/>
        <w:jc w:val="both"/>
        <w:rPr>
          <w:rFonts w:eastAsia="Times New Roman" w:cstheme="minorHAnsi"/>
          <w:lang w:eastAsia="fr-FR"/>
        </w:rPr>
      </w:pPr>
    </w:p>
    <w:p w14:paraId="4A319236" w14:textId="77777777" w:rsidR="00412689" w:rsidRPr="000E3127" w:rsidRDefault="00412689" w:rsidP="00A53343">
      <w:pPr>
        <w:spacing w:after="0" w:line="240" w:lineRule="auto"/>
        <w:jc w:val="both"/>
        <w:rPr>
          <w:rFonts w:eastAsia="Times New Roman" w:cstheme="minorHAnsi"/>
          <w:lang w:eastAsia="fr-FR"/>
        </w:rPr>
      </w:pPr>
      <w:r w:rsidRPr="000E3127">
        <w:rPr>
          <w:rFonts w:eastAsia="Times New Roman" w:cstheme="minorHAnsi"/>
          <w:lang w:eastAsia="fr-FR"/>
        </w:rPr>
        <w:t>Les RNPP sont calculées selon les règles et principes des articles 1, 2 et 3 de la présente Annexe pour chacun des modes d’exploitation concernés.</w:t>
      </w:r>
    </w:p>
    <w:p w14:paraId="6AC2FD54" w14:textId="77777777" w:rsidR="00121A16" w:rsidRPr="000E3127" w:rsidRDefault="00121A16" w:rsidP="00A53343">
      <w:pPr>
        <w:spacing w:after="0" w:line="240" w:lineRule="auto"/>
        <w:jc w:val="both"/>
        <w:rPr>
          <w:rFonts w:eastAsia="Times New Roman" w:cstheme="minorHAnsi"/>
          <w:lang w:eastAsia="fr-FR"/>
        </w:rPr>
      </w:pPr>
    </w:p>
    <w:p w14:paraId="557D65F1" w14:textId="77777777" w:rsidR="009322A0"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Etape 2</w:t>
      </w:r>
    </w:p>
    <w:p w14:paraId="46BCB401" w14:textId="77777777" w:rsidR="00412689"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 xml:space="preserve"> </w:t>
      </w:r>
    </w:p>
    <w:p w14:paraId="505261F4" w14:textId="77777777" w:rsidR="00412689" w:rsidRPr="000E3127" w:rsidRDefault="00412689" w:rsidP="00CD2377">
      <w:pPr>
        <w:keepNext/>
        <w:spacing w:after="0" w:line="240" w:lineRule="auto"/>
        <w:ind w:left="426" w:hanging="426"/>
        <w:jc w:val="both"/>
        <w:rPr>
          <w:rFonts w:eastAsia="Times New Roman" w:cstheme="minorHAnsi"/>
          <w:bCs/>
          <w:lang w:eastAsia="fr-FR"/>
        </w:rPr>
      </w:pPr>
      <w:r w:rsidRPr="000E3127">
        <w:rPr>
          <w:rFonts w:eastAsia="Times New Roman" w:cstheme="minorHAnsi"/>
          <w:bCs/>
          <w:lang w:eastAsia="fr-FR"/>
        </w:rPr>
        <w:t>Toutes les RNPP ainsi obtenues sont additionnées et forment une assiette globale de RNPP.</w:t>
      </w:r>
    </w:p>
    <w:p w14:paraId="0384B472" w14:textId="77777777" w:rsidR="00412689" w:rsidRPr="000E3127" w:rsidRDefault="00412689" w:rsidP="00CD2377">
      <w:pPr>
        <w:keepNext/>
        <w:spacing w:after="0" w:line="240" w:lineRule="auto"/>
        <w:ind w:left="426" w:hanging="426"/>
        <w:jc w:val="both"/>
        <w:rPr>
          <w:rFonts w:eastAsia="Times New Roman" w:cstheme="minorHAnsi"/>
          <w:bCs/>
          <w:lang w:eastAsia="fr-FR"/>
        </w:rPr>
      </w:pPr>
    </w:p>
    <w:p w14:paraId="150B34FC" w14:textId="77777777" w:rsidR="00412689" w:rsidRPr="000E3127" w:rsidRDefault="00412689" w:rsidP="00CD2377">
      <w:pPr>
        <w:keepNext/>
        <w:spacing w:after="0" w:line="240" w:lineRule="auto"/>
        <w:jc w:val="both"/>
        <w:rPr>
          <w:rFonts w:eastAsia="Times New Roman" w:cstheme="minorHAnsi"/>
          <w:bCs/>
          <w:lang w:eastAsia="fr-FR"/>
        </w:rPr>
      </w:pPr>
      <w:r w:rsidRPr="000E3127">
        <w:rPr>
          <w:rFonts w:eastAsia="Times New Roman" w:cstheme="minorHAnsi"/>
          <w:bCs/>
          <w:lang w:eastAsia="fr-FR"/>
        </w:rPr>
        <w:t xml:space="preserve">Le cas échéant, </w:t>
      </w:r>
      <w:r w:rsidRPr="000E3127">
        <w:rPr>
          <w:rFonts w:eastAsia="Times New Roman" w:cstheme="minorHAnsi"/>
          <w:lang w:eastAsia="fr-FR"/>
        </w:rPr>
        <w:t xml:space="preserve">quand des frais ou reversements sont effectués en vue de permettre l’exploitation de la captation par plusieurs modes et/ou dans plusieurs territoires et qu’ils ne se rapportent pas </w:t>
      </w:r>
      <w:r w:rsidRPr="000E3127">
        <w:rPr>
          <w:rFonts w:eastAsia="Times New Roman" w:cstheme="minorHAnsi"/>
          <w:lang w:eastAsia="fr-FR"/>
        </w:rPr>
        <w:lastRenderedPageBreak/>
        <w:t>particulièrement à une recette d’exploitation donnée, ces déductions s’imputent sur le total des RNPP issues de l’ensemble des modes d’exploitation</w:t>
      </w:r>
      <w:r w:rsidRPr="000E3127">
        <w:rPr>
          <w:rFonts w:eastAsia="Times New Roman" w:cstheme="minorHAnsi"/>
          <w:bCs/>
          <w:lang w:eastAsia="fr-FR"/>
        </w:rPr>
        <w:t>.</w:t>
      </w:r>
    </w:p>
    <w:p w14:paraId="69FC6A88" w14:textId="77777777" w:rsidR="00412689" w:rsidRPr="000E3127" w:rsidRDefault="00412689" w:rsidP="00CD2377">
      <w:pPr>
        <w:spacing w:after="0" w:line="240" w:lineRule="auto"/>
        <w:ind w:hanging="426"/>
        <w:jc w:val="both"/>
        <w:rPr>
          <w:rFonts w:eastAsia="Times New Roman" w:cstheme="minorHAnsi"/>
          <w:bCs/>
          <w:lang w:eastAsia="fr-FR"/>
        </w:rPr>
      </w:pPr>
    </w:p>
    <w:p w14:paraId="138FCC16" w14:textId="77777777" w:rsidR="00412689" w:rsidRPr="000E3127" w:rsidRDefault="00412689" w:rsidP="00CD2377">
      <w:pPr>
        <w:spacing w:after="0" w:line="240" w:lineRule="auto"/>
        <w:jc w:val="both"/>
        <w:rPr>
          <w:rFonts w:eastAsia="Times New Roman" w:cstheme="minorHAnsi"/>
          <w:bCs/>
          <w:lang w:eastAsia="fr-FR"/>
        </w:rPr>
      </w:pPr>
      <w:r w:rsidRPr="000E3127">
        <w:rPr>
          <w:rFonts w:eastAsia="Times New Roman" w:cstheme="minorHAnsi"/>
          <w:bCs/>
          <w:lang w:eastAsia="fr-FR"/>
        </w:rPr>
        <w:t>Le solde constitue l’assiette totale des RNPP venant couvrir l’apport Producteur le cas échéant ou faisant l’objet d’une répartition entre les différents ayants droit concernés après amortissement, conformément aux stipulations de l’article 5 de la présente Annexe.</w:t>
      </w:r>
    </w:p>
    <w:p w14:paraId="0E9511F5" w14:textId="77777777" w:rsidR="00412689" w:rsidRPr="000E3127" w:rsidRDefault="00412689" w:rsidP="00CD2377">
      <w:pPr>
        <w:spacing w:after="0" w:line="240" w:lineRule="auto"/>
        <w:jc w:val="both"/>
        <w:rPr>
          <w:rFonts w:eastAsia="Times New Roman" w:cstheme="minorHAnsi"/>
          <w:bCs/>
          <w:lang w:eastAsia="fr-FR"/>
        </w:rPr>
      </w:pPr>
    </w:p>
    <w:p w14:paraId="07DE8CB2" w14:textId="77777777" w:rsidR="00412689" w:rsidRPr="000E3127" w:rsidRDefault="00412689" w:rsidP="00412689">
      <w:pPr>
        <w:spacing w:after="0" w:line="240" w:lineRule="auto"/>
        <w:jc w:val="both"/>
        <w:rPr>
          <w:rFonts w:eastAsia="Times New Roman" w:cstheme="minorHAnsi"/>
          <w:bCs/>
          <w:lang w:eastAsia="fr-FR"/>
        </w:rPr>
      </w:pPr>
      <w:r w:rsidRPr="000E3127">
        <w:rPr>
          <w:rFonts w:eastAsia="Times New Roman" w:cstheme="minorHAnsi"/>
          <w:bCs/>
          <w:lang w:eastAsia="fr-FR"/>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FC82DFA" w14:textId="77777777" w:rsidR="00412689" w:rsidRPr="000E3127" w:rsidRDefault="00412689" w:rsidP="00412689">
      <w:pPr>
        <w:spacing w:after="0" w:line="240" w:lineRule="auto"/>
        <w:jc w:val="both"/>
        <w:rPr>
          <w:rFonts w:eastAsia="Times New Roman" w:cstheme="minorHAnsi"/>
          <w:lang w:eastAsia="fr-FR"/>
        </w:rPr>
      </w:pPr>
    </w:p>
    <w:p w14:paraId="3D98BB31" w14:textId="77777777" w:rsidR="00412689" w:rsidRPr="000E3127" w:rsidRDefault="00412689" w:rsidP="00412689">
      <w:pPr>
        <w:keepNext/>
        <w:spacing w:after="0" w:line="240" w:lineRule="auto"/>
        <w:jc w:val="both"/>
        <w:rPr>
          <w:rFonts w:eastAsia="Times New Roman" w:cstheme="minorHAnsi"/>
          <w:b/>
          <w:bCs/>
          <w:u w:val="single"/>
          <w:lang w:eastAsia="fr-FR"/>
        </w:rPr>
      </w:pPr>
      <w:r w:rsidRPr="000E3127">
        <w:rPr>
          <w:rFonts w:eastAsia="Times New Roman" w:cstheme="minorHAnsi"/>
          <w:b/>
          <w:bCs/>
          <w:u w:val="single"/>
          <w:lang w:eastAsia="fr-FR"/>
        </w:rPr>
        <w:t xml:space="preserve">5. Détermination du point d’amortissement de la captation </w:t>
      </w:r>
    </w:p>
    <w:p w14:paraId="27522BE2" w14:textId="77777777" w:rsidR="00412689" w:rsidRPr="000E3127" w:rsidRDefault="00412689" w:rsidP="00412689">
      <w:pPr>
        <w:keepNext/>
        <w:spacing w:after="0" w:line="240" w:lineRule="auto"/>
        <w:jc w:val="both"/>
        <w:rPr>
          <w:rFonts w:eastAsia="Times New Roman" w:cstheme="minorHAnsi"/>
          <w:lang w:eastAsia="fr-FR"/>
        </w:rPr>
      </w:pPr>
    </w:p>
    <w:p w14:paraId="166A31DB"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Les RNPP, telles que résultant de l’application des articles 1 à 4 de la présente Annexe, s’imputent sur l’éventuel solde de l’apport Producteur après prise en compte d’une quote-part du crédit d’impôt, pour amortir le cas échéant le coût de production de la captation.</w:t>
      </w:r>
    </w:p>
    <w:p w14:paraId="03074D3E" w14:textId="77777777" w:rsidR="00412689" w:rsidRPr="000E3127" w:rsidRDefault="00412689" w:rsidP="00412689">
      <w:pPr>
        <w:keepNext/>
        <w:spacing w:after="0" w:line="240" w:lineRule="auto"/>
        <w:jc w:val="both"/>
        <w:rPr>
          <w:rFonts w:eastAsia="Times New Roman" w:cstheme="minorHAnsi"/>
          <w:lang w:eastAsia="fr-FR"/>
        </w:rPr>
      </w:pPr>
    </w:p>
    <w:p w14:paraId="4A2AFD38"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6E4121F0" w14:textId="77777777" w:rsidR="00412689" w:rsidRPr="000E3127" w:rsidRDefault="00412689" w:rsidP="00412689">
      <w:pPr>
        <w:spacing w:after="0" w:line="240" w:lineRule="auto"/>
        <w:jc w:val="both"/>
        <w:rPr>
          <w:rFonts w:eastAsia="Times New Roman" w:cstheme="minorHAnsi"/>
          <w:lang w:eastAsia="fr-FR"/>
        </w:rPr>
      </w:pPr>
    </w:p>
    <w:p w14:paraId="53BFE7CD"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RNPP, telles que résultant des articles 1 à 4 de la présente Annexe, qui sont encaissées après complète récupération de l’apport Producteur sont la base de répartition entre ayants droit disposant d’un droit à recettes après amortissement du coût de la captation.</w:t>
      </w:r>
    </w:p>
    <w:p w14:paraId="042C87CE" w14:textId="77777777" w:rsidR="00412689" w:rsidRPr="000E3127" w:rsidRDefault="00412689" w:rsidP="00412689">
      <w:pPr>
        <w:spacing w:after="0" w:line="240" w:lineRule="auto"/>
        <w:jc w:val="both"/>
        <w:rPr>
          <w:rFonts w:eastAsia="Times New Roman" w:cstheme="minorHAnsi"/>
          <w:lang w:eastAsia="fr-FR"/>
        </w:rPr>
      </w:pPr>
    </w:p>
    <w:p w14:paraId="3B62A5A1"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La répartition des RNPP entre ayants droit se fait selon les modalités suivantes :</w:t>
      </w:r>
    </w:p>
    <w:p w14:paraId="5278E961" w14:textId="77777777" w:rsidR="00412689" w:rsidRPr="000E3127" w:rsidRDefault="00412689" w:rsidP="00412689">
      <w:pPr>
        <w:keepNext/>
        <w:spacing w:after="0" w:line="240" w:lineRule="auto"/>
        <w:jc w:val="both"/>
        <w:rPr>
          <w:rFonts w:eastAsia="Times New Roman" w:cstheme="minorHAnsi"/>
          <w:lang w:eastAsia="fr-FR"/>
        </w:rPr>
      </w:pPr>
    </w:p>
    <w:p w14:paraId="039E0A8E" w14:textId="77777777" w:rsidR="00412689" w:rsidRPr="000E3127" w:rsidRDefault="00412689" w:rsidP="00412689">
      <w:pPr>
        <w:keepNext/>
        <w:spacing w:after="0" w:line="240" w:lineRule="auto"/>
        <w:ind w:left="708"/>
        <w:jc w:val="both"/>
        <w:rPr>
          <w:rFonts w:eastAsia="Times New Roman" w:cstheme="minorHAnsi"/>
          <w:b/>
          <w:lang w:eastAsia="fr-FR"/>
        </w:rPr>
      </w:pPr>
      <w:r w:rsidRPr="000E3127">
        <w:rPr>
          <w:rFonts w:eastAsia="Times New Roman" w:cstheme="minorHAnsi"/>
          <w:b/>
          <w:lang w:eastAsia="fr-FR"/>
        </w:rPr>
        <w:t>1</w:t>
      </w:r>
      <w:r w:rsidRPr="000E3127">
        <w:rPr>
          <w:rFonts w:eastAsia="Times New Roman" w:cstheme="minorHAnsi"/>
          <w:b/>
          <w:vertAlign w:val="superscript"/>
          <w:lang w:eastAsia="fr-FR"/>
        </w:rPr>
        <w:t>er</w:t>
      </w:r>
      <w:r w:rsidRPr="000E3127">
        <w:rPr>
          <w:rFonts w:eastAsia="Times New Roman" w:cstheme="minorHAnsi"/>
          <w:b/>
          <w:lang w:eastAsia="fr-FR"/>
        </w:rPr>
        <w:t xml:space="preserve"> rang</w:t>
      </w:r>
    </w:p>
    <w:p w14:paraId="610794AB"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Sous réserve que les éditeurs de services de télévision intéressés aux recettes aient (i) été informés de l’existence de ce droit à rémunération complémentaire après amortissement préalablement à la confirmation écrite de leur investissement dans la captation ou (ii) donné leur accord à tout droit à rémunération complémentaire après amortissement concédé par le Producteur postérieurement à la confirmation écrite de son investissement dans la captation, quand il existe un droit à rémunération complémentaire après amortissement au bénéfice de ceux-ci :</w:t>
      </w:r>
    </w:p>
    <w:p w14:paraId="7ADF4EF7" w14:textId="77777777" w:rsidR="00412689" w:rsidRPr="000E3127" w:rsidRDefault="00412689" w:rsidP="0049360D">
      <w:pPr>
        <w:spacing w:after="0" w:line="240" w:lineRule="auto"/>
        <w:ind w:left="708"/>
        <w:jc w:val="both"/>
        <w:rPr>
          <w:rFonts w:eastAsia="Times New Roman" w:cstheme="minorHAnsi"/>
          <w:lang w:eastAsia="fr-FR"/>
        </w:rPr>
      </w:pPr>
      <w:r w:rsidRPr="000E3127">
        <w:rPr>
          <w:rFonts w:eastAsia="Times New Roman" w:cstheme="minorHAnsi"/>
          <w:lang w:eastAsia="fr-FR"/>
        </w:rPr>
        <w:t>les pourcentages de RNPP au titre d’une éventuelle rémunération complémentaire revenant aux auteurs et/ou aux artistes interprètes après amortissement du coût de la captation.</w:t>
      </w:r>
    </w:p>
    <w:p w14:paraId="63E55AAE" w14:textId="77777777" w:rsidR="00412689" w:rsidRPr="000E3127" w:rsidRDefault="00412689" w:rsidP="00412689">
      <w:pPr>
        <w:spacing w:after="0" w:line="240" w:lineRule="auto"/>
        <w:ind w:left="708"/>
        <w:jc w:val="both"/>
        <w:rPr>
          <w:rFonts w:eastAsia="Times New Roman" w:cstheme="minorHAnsi"/>
          <w:lang w:eastAsia="fr-FR"/>
        </w:rPr>
      </w:pPr>
    </w:p>
    <w:p w14:paraId="70D4B646" w14:textId="77777777" w:rsidR="00412689" w:rsidRPr="000E3127" w:rsidRDefault="00412689" w:rsidP="00412689">
      <w:pPr>
        <w:spacing w:after="0" w:line="240" w:lineRule="auto"/>
        <w:ind w:left="708"/>
        <w:jc w:val="both"/>
        <w:rPr>
          <w:rFonts w:eastAsia="Times New Roman" w:cstheme="minorHAnsi"/>
          <w:b/>
          <w:lang w:eastAsia="fr-FR"/>
        </w:rPr>
      </w:pPr>
      <w:r w:rsidRPr="000E3127">
        <w:rPr>
          <w:rFonts w:eastAsia="Times New Roman" w:cstheme="minorHAnsi"/>
          <w:b/>
          <w:lang w:eastAsia="fr-FR"/>
        </w:rPr>
        <w:t>2</w:t>
      </w:r>
      <w:r w:rsidRPr="000E3127">
        <w:rPr>
          <w:rFonts w:eastAsia="Times New Roman" w:cstheme="minorHAnsi"/>
          <w:b/>
          <w:vertAlign w:val="superscript"/>
          <w:lang w:eastAsia="fr-FR"/>
        </w:rPr>
        <w:t>nd</w:t>
      </w:r>
      <w:r w:rsidRPr="000E3127">
        <w:rPr>
          <w:rFonts w:eastAsia="Times New Roman" w:cstheme="minorHAnsi"/>
          <w:b/>
          <w:lang w:eastAsia="fr-FR"/>
        </w:rPr>
        <w:t xml:space="preserve"> rang</w:t>
      </w:r>
    </w:p>
    <w:p w14:paraId="2B619F4E"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Le Producteur, les coproducteurs français (y compris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coproducteurs) et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 xml:space="preserve">français </w:t>
      </w:r>
      <w:proofErr w:type="spellStart"/>
      <w:r w:rsidRPr="000E3127">
        <w:rPr>
          <w:rFonts w:eastAsia="Times New Roman" w:cstheme="minorHAnsi"/>
          <w:lang w:eastAsia="fr-FR"/>
        </w:rPr>
        <w:t>préacheteurs</w:t>
      </w:r>
      <w:proofErr w:type="spellEnd"/>
      <w:r w:rsidRPr="000E3127">
        <w:rPr>
          <w:rFonts w:eastAsia="Times New Roman" w:cstheme="minorHAnsi"/>
          <w:lang w:eastAsia="fr-FR"/>
        </w:rPr>
        <w:t xml:space="preserve"> qui bénéficient d’un droit à recettes se répartissent les RNPP restantes selon les clefs de répartition prévues contractuellement.</w:t>
      </w:r>
    </w:p>
    <w:p w14:paraId="5B29412F" w14:textId="77777777" w:rsidR="00412689" w:rsidRPr="000E3127" w:rsidRDefault="00412689" w:rsidP="00412689">
      <w:pPr>
        <w:spacing w:after="0" w:line="240" w:lineRule="auto"/>
        <w:ind w:left="708"/>
        <w:jc w:val="both"/>
        <w:rPr>
          <w:rFonts w:eastAsia="Times New Roman" w:cstheme="minorHAnsi"/>
          <w:lang w:eastAsia="fr-FR"/>
        </w:rPr>
      </w:pPr>
      <w:r w:rsidRPr="000E3127">
        <w:rPr>
          <w:rFonts w:eastAsia="Times New Roman" w:cstheme="minorHAnsi"/>
          <w:lang w:eastAsia="fr-FR"/>
        </w:rPr>
        <w:t>Les versements aux ayants droit de 1</w:t>
      </w:r>
      <w:r w:rsidRPr="000E3127">
        <w:rPr>
          <w:rFonts w:eastAsia="Times New Roman" w:cstheme="minorHAnsi"/>
          <w:vertAlign w:val="superscript"/>
          <w:lang w:eastAsia="fr-FR"/>
        </w:rPr>
        <w:t>er</w:t>
      </w:r>
      <w:r w:rsidRPr="000E3127">
        <w:rPr>
          <w:rFonts w:eastAsia="Times New Roman" w:cstheme="minorHAnsi"/>
          <w:lang w:eastAsia="fr-FR"/>
        </w:rPr>
        <w:t xml:space="preserve"> rang, quand ils existent, sont opposés aux ayants droit de 2</w:t>
      </w:r>
      <w:r w:rsidRPr="000E3127">
        <w:rPr>
          <w:rFonts w:eastAsia="Times New Roman" w:cstheme="minorHAnsi"/>
          <w:vertAlign w:val="superscript"/>
          <w:lang w:eastAsia="fr-FR"/>
        </w:rPr>
        <w:t>nd</w:t>
      </w:r>
      <w:r w:rsidRPr="000E3127">
        <w:rPr>
          <w:rFonts w:eastAsia="Times New Roman" w:cstheme="minorHAnsi"/>
          <w:lang w:eastAsia="fr-FR"/>
        </w:rPr>
        <w:t xml:space="preserve"> rang, sous réserve des stipulations ci-avant.</w:t>
      </w:r>
    </w:p>
    <w:p w14:paraId="58B69DB6" w14:textId="77777777" w:rsidR="00412689" w:rsidRPr="000E3127" w:rsidRDefault="00412689" w:rsidP="00412689">
      <w:pPr>
        <w:keepNext/>
        <w:spacing w:after="0" w:line="240" w:lineRule="auto"/>
        <w:jc w:val="both"/>
        <w:rPr>
          <w:rFonts w:eastAsia="Times New Roman" w:cstheme="minorHAnsi"/>
          <w:b/>
          <w:bCs/>
          <w:u w:val="single"/>
          <w:lang w:eastAsia="fr-FR"/>
        </w:rPr>
      </w:pPr>
    </w:p>
    <w:p w14:paraId="70CD2FB2" w14:textId="732095EC" w:rsidR="00412689" w:rsidRPr="000E3127" w:rsidRDefault="00C57F38" w:rsidP="00C57F38">
      <w:pPr>
        <w:spacing w:after="0" w:line="240" w:lineRule="auto"/>
        <w:jc w:val="both"/>
        <w:rPr>
          <w:rFonts w:eastAsia="Times New Roman" w:cstheme="minorHAnsi"/>
          <w:lang w:eastAsia="fr-FR"/>
        </w:rPr>
      </w:pPr>
      <w:r w:rsidRPr="000E3127">
        <w:rPr>
          <w:rFonts w:eastAsia="Times New Roman" w:cstheme="minorHAnsi"/>
          <w:bCs/>
          <w:lang w:eastAsia="fr-FR"/>
        </w:rPr>
        <w:t>Il est précisé qu</w:t>
      </w:r>
      <w:r w:rsidR="00412689" w:rsidRPr="000E3127">
        <w:rPr>
          <w:rFonts w:eastAsia="Times New Roman" w:cstheme="minorHAnsi"/>
          <w:lang w:eastAsia="fr-FR"/>
        </w:rPr>
        <w:t>e</w:t>
      </w:r>
      <w:r w:rsidR="00085CBA" w:rsidRPr="000E3127">
        <w:rPr>
          <w:rFonts w:eastAsia="Times New Roman" w:cstheme="minorHAnsi"/>
          <w:lang w:eastAsia="fr-FR"/>
        </w:rPr>
        <w:t xml:space="preserve"> le</w:t>
      </w:r>
      <w:r w:rsidR="00412689" w:rsidRPr="000E3127">
        <w:rPr>
          <w:rFonts w:eastAsia="Times New Roman" w:cstheme="minorHAnsi"/>
          <w:lang w:eastAsia="fr-FR"/>
        </w:rPr>
        <w:t xml:space="preserve"> Producteur s’engage à documenter et justifier l’ensemble des frais d’exploitation et commissions opposés </w:t>
      </w:r>
      <w:r w:rsidR="00BF4947">
        <w:rPr>
          <w:rFonts w:eastAsia="Times New Roman" w:cstheme="minorHAnsi"/>
          <w:lang w:eastAsia="fr-FR"/>
        </w:rPr>
        <w:t>à l’Auteur-Réalisateur</w:t>
      </w:r>
      <w:r w:rsidR="00412689" w:rsidRPr="000E3127">
        <w:rPr>
          <w:rFonts w:eastAsia="Times New Roman" w:cstheme="minorHAnsi"/>
          <w:lang w:eastAsia="fr-FR"/>
        </w:rPr>
        <w:t>, dans le cadre des redditions des comptes devant lui être remises (article 5 du présent contrat).</w:t>
      </w:r>
    </w:p>
    <w:p w14:paraId="5F6DA2FB" w14:textId="0C1264A8" w:rsidR="00D27FBA" w:rsidRPr="000E3127" w:rsidRDefault="00D27FBA" w:rsidP="00C57F38">
      <w:pPr>
        <w:spacing w:after="0" w:line="240" w:lineRule="auto"/>
        <w:jc w:val="both"/>
        <w:rPr>
          <w:rFonts w:eastAsia="Times New Roman" w:cstheme="minorHAnsi"/>
          <w:lang w:eastAsia="fr-FR"/>
        </w:rPr>
      </w:pPr>
    </w:p>
    <w:p w14:paraId="4391F7F0" w14:textId="77777777" w:rsidR="00D27FBA" w:rsidRPr="000E3127" w:rsidRDefault="00D27FBA" w:rsidP="00D27FBA">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t>ANNEXE 4</w:t>
      </w:r>
    </w:p>
    <w:p w14:paraId="51E195D7"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pPr>
    </w:p>
    <w:p w14:paraId="563E4946" w14:textId="3F5C40D0"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 xml:space="preserve">Accord du 17 septembre 2021 relatif aux clauses types subordonnant l’attribution </w:t>
      </w:r>
    </w:p>
    <w:p w14:paraId="2E8DD90C"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des aides du CNC en application de l’article L. 311-5 du code du cinéma et de l’image animée</w:t>
      </w:r>
    </w:p>
    <w:p w14:paraId="12CC7A4D"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p>
    <w:p w14:paraId="497CA6C0" w14:textId="77777777" w:rsidR="00D27FBA" w:rsidRPr="000E3127" w:rsidRDefault="00D27FBA" w:rsidP="00D27FBA">
      <w:pPr>
        <w:spacing w:after="0" w:line="240" w:lineRule="auto"/>
        <w:jc w:val="center"/>
        <w:rPr>
          <w:rFonts w:eastAsia="Times New Roman" w:cstheme="minorHAnsi"/>
          <w:bCs/>
          <w:lang w:eastAsia="fr-FR"/>
        </w:rPr>
      </w:pPr>
    </w:p>
    <w:p w14:paraId="4E15F8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Entre :</w:t>
      </w:r>
    </w:p>
    <w:p w14:paraId="3BE0B92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L’Association des cinéastes documentaristes (ADDOC), représentée par M. Laurent </w:t>
      </w:r>
      <w:proofErr w:type="spellStart"/>
      <w:r w:rsidRPr="000E3127">
        <w:rPr>
          <w:rFonts w:eastAsia="Times New Roman" w:cstheme="minorHAnsi"/>
          <w:lang w:eastAsia="fr-FR"/>
        </w:rPr>
        <w:t>Cibien</w:t>
      </w:r>
      <w:proofErr w:type="spellEnd"/>
      <w:r w:rsidRPr="000E3127">
        <w:rPr>
          <w:rFonts w:eastAsia="Times New Roman" w:cstheme="minorHAnsi"/>
          <w:lang w:eastAsia="fr-FR"/>
        </w:rPr>
        <w:t>, membre du bureau collégial</w:t>
      </w:r>
    </w:p>
    <w:p w14:paraId="372C4FE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Auteurs groupés de l’animation française (</w:t>
      </w:r>
      <w:proofErr w:type="spellStart"/>
      <w:r w:rsidRPr="000E3127">
        <w:rPr>
          <w:rFonts w:eastAsia="Times New Roman" w:cstheme="minorHAnsi"/>
          <w:lang w:eastAsia="fr-FR"/>
        </w:rPr>
        <w:t>AGrAF</w:t>
      </w:r>
      <w:proofErr w:type="spellEnd"/>
      <w:r w:rsidRPr="000E3127">
        <w:rPr>
          <w:rFonts w:eastAsia="Times New Roman" w:cstheme="minorHAnsi"/>
          <w:lang w:eastAsia="fr-FR"/>
        </w:rPr>
        <w:t xml:space="preserve">), représentés par Anne-Claire </w:t>
      </w:r>
      <w:proofErr w:type="spellStart"/>
      <w:r w:rsidRPr="000E3127">
        <w:rPr>
          <w:rFonts w:eastAsia="Times New Roman" w:cstheme="minorHAnsi"/>
          <w:lang w:eastAsia="fr-FR"/>
        </w:rPr>
        <w:t>Lehembre</w:t>
      </w:r>
      <w:proofErr w:type="spellEnd"/>
      <w:r w:rsidRPr="000E3127">
        <w:rPr>
          <w:rFonts w:eastAsia="Times New Roman" w:cstheme="minorHAnsi"/>
          <w:lang w:eastAsia="fr-FR"/>
        </w:rPr>
        <w:t>, co-présidente</w:t>
      </w:r>
    </w:p>
    <w:p w14:paraId="3A02545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La Guilde des auteurs-réalisateurs de reportages et de documentaires (GARRD), représentée par Mme Elizabeth </w:t>
      </w:r>
      <w:proofErr w:type="spellStart"/>
      <w:r w:rsidRPr="000E3127">
        <w:rPr>
          <w:rFonts w:eastAsia="Times New Roman" w:cstheme="minorHAnsi"/>
          <w:lang w:eastAsia="fr-FR"/>
        </w:rPr>
        <w:t>Drévillon</w:t>
      </w:r>
      <w:proofErr w:type="spellEnd"/>
      <w:r w:rsidRPr="000E3127">
        <w:rPr>
          <w:rFonts w:eastAsia="Times New Roman" w:cstheme="minorHAnsi"/>
          <w:lang w:eastAsia="fr-FR"/>
        </w:rPr>
        <w:t>, présidente</w:t>
      </w:r>
    </w:p>
    <w:p w14:paraId="066A7E6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française des scénaristes, représentée par Mme Marie Roussin, présidente</w:t>
      </w:r>
    </w:p>
    <w:p w14:paraId="3E7EEA8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La Société des auteurs et compositeurs dramatiques (SACD), représentée par M. Pascal </w:t>
      </w:r>
      <w:proofErr w:type="spellStart"/>
      <w:r w:rsidRPr="000E3127">
        <w:rPr>
          <w:rFonts w:eastAsia="Times New Roman" w:cstheme="minorHAnsi"/>
          <w:lang w:eastAsia="fr-FR"/>
        </w:rPr>
        <w:t>Rogard</w:t>
      </w:r>
      <w:proofErr w:type="spellEnd"/>
      <w:r w:rsidRPr="000E3127">
        <w:rPr>
          <w:rFonts w:eastAsia="Times New Roman" w:cstheme="minorHAnsi"/>
          <w:lang w:eastAsia="fr-FR"/>
        </w:rPr>
        <w:t>, directeur général</w:t>
      </w:r>
    </w:p>
    <w:p w14:paraId="25F781ED"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civile des auteurs multimédia (SCAM), représentée par M. Hervé Rony, directeur général</w:t>
      </w:r>
    </w:p>
    <w:p w14:paraId="23402EE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L’Union des réalisateurs et réalisatrices (U2R), représenté par M. Laurent </w:t>
      </w:r>
      <w:proofErr w:type="spellStart"/>
      <w:r w:rsidRPr="000E3127">
        <w:rPr>
          <w:rFonts w:eastAsia="Times New Roman" w:cstheme="minorHAnsi"/>
          <w:lang w:eastAsia="fr-FR"/>
        </w:rPr>
        <w:t>Jaoui</w:t>
      </w:r>
      <w:proofErr w:type="spellEnd"/>
      <w:r w:rsidRPr="000E3127">
        <w:rPr>
          <w:rFonts w:eastAsia="Times New Roman" w:cstheme="minorHAnsi"/>
          <w:lang w:eastAsia="fr-FR"/>
        </w:rPr>
        <w:t>, président</w:t>
      </w:r>
    </w:p>
    <w:p w14:paraId="70530FAE" w14:textId="77777777" w:rsidR="00D27FBA" w:rsidRPr="000E3127" w:rsidRDefault="00D27FBA" w:rsidP="00D27FBA">
      <w:pPr>
        <w:spacing w:after="0" w:line="240" w:lineRule="auto"/>
        <w:ind w:left="720"/>
        <w:jc w:val="both"/>
        <w:rPr>
          <w:rFonts w:eastAsia="Times New Roman" w:cstheme="minorHAnsi"/>
          <w:lang w:eastAsia="fr-FR"/>
        </w:rPr>
      </w:pPr>
    </w:p>
    <w:p w14:paraId="3D8D6AE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Et : </w:t>
      </w:r>
    </w:p>
    <w:p w14:paraId="754B71A4" w14:textId="77777777" w:rsidR="00D27FBA" w:rsidRPr="000E3127" w:rsidRDefault="00D27FBA" w:rsidP="00D27FBA">
      <w:pPr>
        <w:spacing w:after="0" w:line="240" w:lineRule="auto"/>
        <w:ind w:left="720"/>
        <w:jc w:val="both"/>
        <w:rPr>
          <w:rFonts w:eastAsia="Times New Roman" w:cstheme="minorHAnsi"/>
          <w:lang w:eastAsia="fr-FR"/>
        </w:rPr>
      </w:pPr>
      <w:proofErr w:type="spellStart"/>
      <w:r w:rsidRPr="000E3127">
        <w:rPr>
          <w:rFonts w:eastAsia="Times New Roman" w:cstheme="minorHAnsi"/>
          <w:lang w:eastAsia="fr-FR"/>
        </w:rPr>
        <w:t>AnimFrance</w:t>
      </w:r>
      <w:proofErr w:type="spellEnd"/>
      <w:r w:rsidRPr="000E3127">
        <w:rPr>
          <w:rFonts w:eastAsia="Times New Roman" w:cstheme="minorHAnsi"/>
          <w:lang w:eastAsia="fr-FR"/>
        </w:rPr>
        <w:t>, représenté par M. Stéphane Le Bars, délégué général</w:t>
      </w:r>
    </w:p>
    <w:p w14:paraId="6A538A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et créateurs de programmes audiovisuels (SPECT), représenté par M. Jérôme Caza, président</w:t>
      </w:r>
    </w:p>
    <w:p w14:paraId="21EAB16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Le Syndicat des producteurs indépendants (SPI), représenté par Mme Nora </w:t>
      </w:r>
      <w:proofErr w:type="spellStart"/>
      <w:r w:rsidRPr="000E3127">
        <w:rPr>
          <w:rFonts w:eastAsia="Times New Roman" w:cstheme="minorHAnsi"/>
          <w:lang w:eastAsia="fr-FR"/>
        </w:rPr>
        <w:t>Melhli</w:t>
      </w:r>
      <w:proofErr w:type="spellEnd"/>
      <w:r w:rsidRPr="000E3127">
        <w:rPr>
          <w:rFonts w:eastAsia="Times New Roman" w:cstheme="minorHAnsi"/>
          <w:lang w:eastAsia="fr-FR"/>
        </w:rPr>
        <w:t>, vice-présidente</w:t>
      </w:r>
    </w:p>
    <w:p w14:paraId="43A4B0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L’Union syndicale de la production audiovisuelle (USPA), représentée par M. Thomas </w:t>
      </w:r>
      <w:proofErr w:type="spellStart"/>
      <w:r w:rsidRPr="000E3127">
        <w:rPr>
          <w:rFonts w:eastAsia="Times New Roman" w:cstheme="minorHAnsi"/>
          <w:lang w:eastAsia="fr-FR"/>
        </w:rPr>
        <w:t>Anargyros</w:t>
      </w:r>
      <w:proofErr w:type="spellEnd"/>
      <w:r w:rsidRPr="000E3127">
        <w:rPr>
          <w:rFonts w:eastAsia="Times New Roman" w:cstheme="minorHAnsi"/>
          <w:lang w:eastAsia="fr-FR"/>
        </w:rPr>
        <w:t>, président</w:t>
      </w:r>
    </w:p>
    <w:p w14:paraId="20162642"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agences de presse audiovisuelles (SATEV), représenté par M. Christian Gerin, président</w:t>
      </w:r>
    </w:p>
    <w:p w14:paraId="0CC67052" w14:textId="77777777" w:rsidR="00D27FBA" w:rsidRPr="000E3127" w:rsidRDefault="00D27FBA" w:rsidP="00D27FBA">
      <w:pPr>
        <w:spacing w:after="0" w:line="240" w:lineRule="auto"/>
        <w:ind w:left="720"/>
        <w:jc w:val="both"/>
        <w:rPr>
          <w:rFonts w:eastAsia="Times New Roman" w:cstheme="minorHAnsi"/>
          <w:lang w:eastAsia="fr-FR"/>
        </w:rPr>
      </w:pPr>
    </w:p>
    <w:p w14:paraId="33CFB21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a été convenu ce qui suit :</w:t>
      </w:r>
    </w:p>
    <w:p w14:paraId="41EED319" w14:textId="77777777" w:rsidR="00D27FBA" w:rsidRPr="000E3127" w:rsidRDefault="00D27FBA" w:rsidP="00D27FBA">
      <w:pPr>
        <w:spacing w:after="0" w:line="240" w:lineRule="auto"/>
        <w:ind w:left="720"/>
        <w:jc w:val="both"/>
        <w:rPr>
          <w:rFonts w:eastAsia="Times New Roman" w:cstheme="minorHAnsi"/>
          <w:lang w:eastAsia="fr-FR"/>
        </w:rPr>
      </w:pPr>
    </w:p>
    <w:p w14:paraId="0225444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Préambule :</w:t>
      </w:r>
    </w:p>
    <w:p w14:paraId="6AB8CAE7"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4E4CF6D5" w14:textId="1B0FE558"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Par dérogation, le CNC peut également attribuer une aide financière lorsque le demandeur établit que </w:t>
      </w:r>
      <w:r w:rsidR="0012640E">
        <w:rPr>
          <w:rFonts w:eastAsia="Times New Roman" w:cstheme="minorHAnsi"/>
          <w:lang w:eastAsia="fr-FR"/>
        </w:rPr>
        <w:t>l’Auteur-Réalisateur</w:t>
      </w:r>
      <w:r w:rsidRPr="000E3127">
        <w:rPr>
          <w:rFonts w:eastAsia="Times New Roman" w:cstheme="minorHAnsi"/>
          <w:lang w:eastAsia="fr-FR"/>
        </w:rPr>
        <w:t xml:space="preserve">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79A61DF8" w14:textId="77777777" w:rsidR="00D27FBA" w:rsidRPr="000E3127" w:rsidRDefault="00D27FBA" w:rsidP="00D27FBA">
      <w:pPr>
        <w:spacing w:after="0" w:line="240" w:lineRule="auto"/>
        <w:ind w:left="720"/>
        <w:jc w:val="both"/>
        <w:rPr>
          <w:rFonts w:eastAsia="Times New Roman" w:cstheme="minorHAnsi"/>
          <w:lang w:eastAsia="fr-FR"/>
        </w:rPr>
      </w:pPr>
    </w:p>
    <w:p w14:paraId="74D8B61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lastRenderedPageBreak/>
        <w:t xml:space="preserve">Dans ce contexte, le présent accord a pour objet d’établir les clauses types dont le contenu doit figurer, hors dérogation, dans chaque contrat passé pour la production d’une œuvre pour laquelle une aide financière du CNC est demandée. </w:t>
      </w:r>
    </w:p>
    <w:p w14:paraId="38CD977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239BD93" w14:textId="77777777" w:rsidR="00D27FBA" w:rsidRPr="000E3127" w:rsidRDefault="00D27FBA" w:rsidP="00D27FBA">
      <w:pPr>
        <w:spacing w:after="0" w:line="240" w:lineRule="auto"/>
        <w:ind w:left="720"/>
        <w:jc w:val="both"/>
        <w:rPr>
          <w:rFonts w:eastAsia="Times New Roman" w:cstheme="minorHAnsi"/>
          <w:lang w:eastAsia="fr-FR"/>
        </w:rPr>
      </w:pPr>
    </w:p>
    <w:p w14:paraId="3C2A9375" w14:textId="77777777" w:rsidR="00D27FBA" w:rsidRPr="000E3127" w:rsidRDefault="00D27FBA" w:rsidP="00D27FBA">
      <w:pPr>
        <w:spacing w:after="0" w:line="240" w:lineRule="auto"/>
        <w:ind w:left="720"/>
        <w:jc w:val="both"/>
        <w:rPr>
          <w:rFonts w:eastAsia="Times New Roman" w:cstheme="minorHAnsi"/>
          <w:lang w:eastAsia="fr-FR"/>
        </w:rPr>
      </w:pPr>
    </w:p>
    <w:p w14:paraId="4867CE4A" w14:textId="77777777" w:rsidR="00D27FBA" w:rsidRPr="000E3127" w:rsidRDefault="00D27FBA" w:rsidP="00D27FBA">
      <w:pPr>
        <w:spacing w:after="0" w:line="240" w:lineRule="auto"/>
        <w:ind w:left="720"/>
        <w:jc w:val="both"/>
        <w:rPr>
          <w:rFonts w:eastAsia="Times New Roman" w:cstheme="minorHAnsi"/>
          <w:lang w:eastAsia="fr-FR"/>
        </w:rPr>
      </w:pPr>
    </w:p>
    <w:p w14:paraId="5161BE1B"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1</w:t>
      </w:r>
      <w:r w:rsidRPr="000E3127">
        <w:rPr>
          <w:rFonts w:eastAsia="Times New Roman" w:cstheme="minorHAnsi"/>
          <w:b/>
          <w:vertAlign w:val="superscript"/>
          <w:lang w:eastAsia="fr-FR"/>
        </w:rPr>
        <w:t xml:space="preserve">er - </w:t>
      </w:r>
      <w:r w:rsidRPr="000E3127">
        <w:rPr>
          <w:rFonts w:eastAsia="Times New Roman" w:cstheme="minorHAnsi"/>
          <w:b/>
          <w:lang w:eastAsia="fr-FR"/>
        </w:rPr>
        <w:t>Champ d’application</w:t>
      </w:r>
    </w:p>
    <w:p w14:paraId="2DC6E7C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Le présent accord est conclu pour l’application de l’article L. 311-5 du code du cinéma et de l’image animée. </w:t>
      </w:r>
    </w:p>
    <w:p w14:paraId="42B597B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à tous les contrats conclus entre un producteur qui demande l’attribution d’une aide financière au CNC et les auteurs d’œuvres audiovisuelles.</w:t>
      </w:r>
    </w:p>
    <w:p w14:paraId="4B899DE5"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sans préjudice des accords interprofessionnels déjà conclus entre certaines des parties signataires.</w:t>
      </w:r>
    </w:p>
    <w:p w14:paraId="797B3B4C" w14:textId="77777777" w:rsidR="00D27FBA" w:rsidRPr="000E3127" w:rsidRDefault="00D27FBA" w:rsidP="00D27FBA">
      <w:pPr>
        <w:spacing w:after="0" w:line="240" w:lineRule="auto"/>
        <w:ind w:left="720"/>
        <w:jc w:val="both"/>
        <w:rPr>
          <w:rFonts w:eastAsia="Times New Roman" w:cstheme="minorHAnsi"/>
          <w:b/>
          <w:lang w:eastAsia="fr-FR"/>
        </w:rPr>
      </w:pPr>
    </w:p>
    <w:p w14:paraId="079EBC0A"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2 - Clauses types visant à assurer le respect des droits moraux reconnus aux auteurs</w:t>
      </w:r>
    </w:p>
    <w:p w14:paraId="6FA06E9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78C0C34B" w14:textId="77777777" w:rsidR="00D27FBA" w:rsidRPr="000E3127" w:rsidRDefault="00D27FBA" w:rsidP="00D27FBA">
      <w:pPr>
        <w:spacing w:after="0" w:line="240" w:lineRule="auto"/>
        <w:ind w:left="720"/>
        <w:jc w:val="both"/>
        <w:rPr>
          <w:rFonts w:eastAsia="Times New Roman" w:cstheme="minorHAnsi"/>
          <w:lang w:eastAsia="fr-FR"/>
        </w:rPr>
      </w:pPr>
    </w:p>
    <w:p w14:paraId="16110611" w14:textId="5FE853F8"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du nom et de la qualité </w:t>
      </w:r>
      <w:r w:rsidR="00F3479F">
        <w:rPr>
          <w:rFonts w:eastAsia="Times New Roman" w:cstheme="minorHAnsi"/>
          <w:b/>
          <w:lang w:eastAsia="fr-FR"/>
        </w:rPr>
        <w:t>de l’Auteur-Réalisateur</w:t>
      </w:r>
    </w:p>
    <w:p w14:paraId="26226A5B" w14:textId="2C8E75AE"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le droit à la paternité </w:t>
      </w:r>
      <w:r w:rsidR="00F3479F">
        <w:rPr>
          <w:rFonts w:eastAsia="Times New Roman" w:cstheme="minorHAnsi"/>
          <w:lang w:eastAsia="fr-FR"/>
        </w:rPr>
        <w:t>de l’Auteur-Réalisateur</w:t>
      </w:r>
      <w:r w:rsidRPr="000E3127">
        <w:rPr>
          <w:rFonts w:eastAsia="Times New Roman" w:cstheme="minorHAnsi"/>
          <w:lang w:eastAsia="fr-FR"/>
        </w:rPr>
        <w:t xml:space="preserve"> résultant des dispositions de l’article L. 121-1 du code de la propriété intellectuelle. </w:t>
      </w:r>
    </w:p>
    <w:p w14:paraId="1156F709" w14:textId="333133AC"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A ce titre, le producteur veille à ce que le nom et la qualité </w:t>
      </w:r>
      <w:r w:rsidR="00F3479F">
        <w:rPr>
          <w:rFonts w:eastAsia="Times New Roman" w:cstheme="minorHAnsi"/>
          <w:lang w:eastAsia="fr-FR"/>
        </w:rPr>
        <w:t>de l’Auteur-Réalisateur</w:t>
      </w:r>
      <w:r w:rsidRPr="000E3127">
        <w:rPr>
          <w:rFonts w:eastAsia="Times New Roman" w:cstheme="minorHAnsi"/>
          <w:lang w:eastAsia="fr-FR"/>
        </w:rPr>
        <w:t xml:space="preserve"> figurent notamment au générique de l’œuvre ainsi que, lorsque les conditions matérielles le permettent et selon les modalités prévues par le présent contrat, sur d’autres supports d’exploitation et de promotion. »</w:t>
      </w:r>
    </w:p>
    <w:p w14:paraId="504FBCCE" w14:textId="77777777" w:rsidR="00D27FBA" w:rsidRPr="000E3127" w:rsidRDefault="00D27FBA" w:rsidP="00D27FBA">
      <w:pPr>
        <w:spacing w:after="0" w:line="240" w:lineRule="auto"/>
        <w:ind w:left="720"/>
        <w:jc w:val="both"/>
        <w:rPr>
          <w:rFonts w:eastAsia="Times New Roman" w:cstheme="minorHAnsi"/>
          <w:lang w:eastAsia="fr-FR"/>
        </w:rPr>
      </w:pPr>
    </w:p>
    <w:p w14:paraId="1E0B0EF1"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Etablissement de la version définitive de l’œuvre </w:t>
      </w:r>
    </w:p>
    <w:p w14:paraId="294900CE" w14:textId="25F91A9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L’œuvre est réputée achevée lorsque sa version définitive a été établie d'un commun accord entre d’une part, </w:t>
      </w:r>
      <w:r w:rsidR="0012640E">
        <w:rPr>
          <w:rFonts w:eastAsia="Times New Roman" w:cstheme="minorHAnsi"/>
          <w:lang w:eastAsia="fr-FR"/>
        </w:rPr>
        <w:t>l’Auteur-Réalisateur</w:t>
      </w:r>
      <w:r w:rsidRPr="000E3127">
        <w:rPr>
          <w:rFonts w:eastAsia="Times New Roman" w:cstheme="minorHAnsi"/>
          <w:lang w:eastAsia="fr-FR"/>
        </w:rPr>
        <w:t xml:space="preserve"> et, d’autre part le producteur, sauf, le cas échéant, stipulation prévoyant, conformément à l’article L. 121-5 du code de la propriété intellectuelle, l’accord d’autres co-auteurs. </w:t>
      </w:r>
    </w:p>
    <w:p w14:paraId="70B09CB9" w14:textId="77777777" w:rsidR="00D27FBA" w:rsidRPr="000E3127" w:rsidRDefault="00D27FBA" w:rsidP="00D27FBA">
      <w:pPr>
        <w:spacing w:after="0" w:line="240" w:lineRule="auto"/>
        <w:ind w:left="720"/>
        <w:jc w:val="both"/>
        <w:rPr>
          <w:rFonts w:eastAsia="Times New Roman" w:cstheme="minorHAnsi"/>
          <w:lang w:eastAsia="fr-FR"/>
        </w:rPr>
      </w:pPr>
    </w:p>
    <w:p w14:paraId="427966C2"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de l’œuvre </w:t>
      </w:r>
    </w:p>
    <w:p w14:paraId="4667FC9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l’intégrité de l’œuvre conformément aux dispositions des articles L. 121-1 et L.121-5 du code de la propriété intellectuelle. </w:t>
      </w:r>
    </w:p>
    <w:p w14:paraId="1E510338" w14:textId="1FA8A60C"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A cet égard notamment, la matrice de la version définitive de l’œuvre ne peut être détruite. Toute modification de la version définitive exige l'accord </w:t>
      </w:r>
      <w:r w:rsidR="00F3479F">
        <w:rPr>
          <w:rFonts w:eastAsia="Times New Roman" w:cstheme="minorHAnsi"/>
          <w:lang w:eastAsia="fr-FR"/>
        </w:rPr>
        <w:t>de l’Auteur-Réalisateur</w:t>
      </w:r>
      <w:r w:rsidRPr="000E3127">
        <w:rPr>
          <w:rFonts w:eastAsia="Times New Roman" w:cstheme="minorHAnsi"/>
          <w:lang w:eastAsia="fr-FR"/>
        </w:rPr>
        <w:t xml:space="preserve"> ou, éventuellement, des coauteurs et tout transfert de l'œuvre sur un autre type de support en vue d'un autre mode d'exploitation nécessite la consultation préalable </w:t>
      </w:r>
      <w:r w:rsidR="00F3479F">
        <w:rPr>
          <w:rFonts w:eastAsia="Times New Roman" w:cstheme="minorHAnsi"/>
          <w:lang w:eastAsia="fr-FR"/>
        </w:rPr>
        <w:t>de l’Auteur-Réalisateur</w:t>
      </w:r>
      <w:r w:rsidRPr="000E3127">
        <w:rPr>
          <w:rFonts w:eastAsia="Times New Roman" w:cstheme="minorHAnsi"/>
          <w:lang w:eastAsia="fr-FR"/>
        </w:rPr>
        <w:t>. »</w:t>
      </w:r>
    </w:p>
    <w:p w14:paraId="24F54C31" w14:textId="77777777" w:rsidR="00D27FBA" w:rsidRPr="000E3127" w:rsidRDefault="00D27FBA" w:rsidP="00D27FBA">
      <w:pPr>
        <w:spacing w:after="0" w:line="240" w:lineRule="auto"/>
        <w:ind w:left="720"/>
        <w:jc w:val="both"/>
        <w:rPr>
          <w:rFonts w:eastAsia="Times New Roman" w:cstheme="minorHAnsi"/>
          <w:lang w:eastAsia="fr-FR"/>
        </w:rPr>
      </w:pPr>
    </w:p>
    <w:p w14:paraId="7178CD43"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3 - Clauses types visant à assurer le respect des principes relatifs à la détermination de la rémunération des auteurs </w:t>
      </w:r>
    </w:p>
    <w:p w14:paraId="42677EE6"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lastRenderedPageBreak/>
        <w:t>Les clauses types devant figurer dans les contrats de production audiovisuelle en ce qui concerne les principes énoncés aux articles L. 131-4 et L. 132-25 du code de la propriété intellectuelle sont les suivantes :</w:t>
      </w:r>
    </w:p>
    <w:p w14:paraId="177C0544" w14:textId="77777777" w:rsidR="00D27FBA" w:rsidRPr="000E3127" w:rsidRDefault="00D27FBA" w:rsidP="00D27FBA">
      <w:pPr>
        <w:spacing w:after="0" w:line="240" w:lineRule="auto"/>
        <w:ind w:left="720"/>
        <w:jc w:val="both"/>
        <w:rPr>
          <w:rFonts w:eastAsia="Times New Roman" w:cstheme="minorHAnsi"/>
          <w:lang w:eastAsia="fr-FR"/>
        </w:rPr>
      </w:pPr>
    </w:p>
    <w:p w14:paraId="0BE2AEAA" w14:textId="502C066E"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En dehors des cas limitativement listés à l’article L. 131-4 du code de la propriété intellectuelle, la cession des droits comporte au profit </w:t>
      </w:r>
      <w:r w:rsidR="00F3479F">
        <w:rPr>
          <w:rFonts w:eastAsia="Times New Roman" w:cstheme="minorHAnsi"/>
          <w:lang w:eastAsia="fr-FR"/>
        </w:rPr>
        <w:t>de l’Auteur-Réalisateur</w:t>
      </w:r>
      <w:r w:rsidRPr="000E3127">
        <w:rPr>
          <w:rFonts w:eastAsia="Times New Roman" w:cstheme="minorHAnsi"/>
          <w:lang w:eastAsia="fr-FR"/>
        </w:rPr>
        <w:t xml:space="preserve"> une participation proportionnelle aux recettes provenant de la vente ou de l'exploitation.</w:t>
      </w:r>
    </w:p>
    <w:p w14:paraId="125362A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Conformément à l’article L. 132-25 du même code, la rémunération des auteurs est due pour chaque mode d'exploitation en contrepartie des droits cédés au producteur :</w:t>
      </w:r>
    </w:p>
    <w:p w14:paraId="23FBC78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D2173D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668A26" w14:textId="583C2DDD"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Pour les autres modes d’exploitation, elle est versée dans les conditions prévues au présent contrat par le producteur ou par l’OGC dont </w:t>
      </w:r>
      <w:r w:rsidR="0012640E">
        <w:rPr>
          <w:rFonts w:eastAsia="Times New Roman" w:cstheme="minorHAnsi"/>
          <w:lang w:eastAsia="fr-FR"/>
        </w:rPr>
        <w:t>l’Auteur-Réalisateur</w:t>
      </w:r>
      <w:r w:rsidRPr="000E3127">
        <w:rPr>
          <w:rFonts w:eastAsia="Times New Roman" w:cstheme="minorHAnsi"/>
          <w:lang w:eastAsia="fr-FR"/>
        </w:rPr>
        <w:t xml:space="preserve"> est membre pour les modes d’exploitation et les territoires pour lesquels ledit auteur lui a confié la gestion.</w:t>
      </w:r>
    </w:p>
    <w:p w14:paraId="13CEBBB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La rémunération doit être conforme aux accords professionnels relatifs à la rémunération des auteurs rendus obligatoires en application de la loi. »</w:t>
      </w:r>
    </w:p>
    <w:p w14:paraId="7D04CC4C" w14:textId="77777777" w:rsidR="00D27FBA" w:rsidRPr="000E3127" w:rsidRDefault="00D27FBA" w:rsidP="00D27FBA">
      <w:pPr>
        <w:spacing w:after="0" w:line="240" w:lineRule="auto"/>
        <w:ind w:left="720"/>
        <w:jc w:val="both"/>
        <w:rPr>
          <w:rFonts w:eastAsia="Times New Roman" w:cstheme="minorHAnsi"/>
          <w:lang w:eastAsia="fr-FR"/>
        </w:rPr>
      </w:pPr>
    </w:p>
    <w:p w14:paraId="3C1E77DF"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4 – Non contrariété</w:t>
      </w:r>
    </w:p>
    <w:p w14:paraId="77E96E0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512E7EA5" w14:textId="77777777" w:rsidR="00D27FBA" w:rsidRPr="000E3127" w:rsidRDefault="00D27FBA" w:rsidP="00D27FBA">
      <w:pPr>
        <w:spacing w:after="0" w:line="240" w:lineRule="auto"/>
        <w:ind w:left="720"/>
        <w:jc w:val="both"/>
        <w:rPr>
          <w:rFonts w:eastAsia="Times New Roman" w:cstheme="minorHAnsi"/>
          <w:b/>
          <w:lang w:eastAsia="fr-FR"/>
        </w:rPr>
      </w:pPr>
    </w:p>
    <w:p w14:paraId="7FBD6F0E"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5 – </w:t>
      </w:r>
      <w:bookmarkStart w:id="3" w:name="_Hlk75967838"/>
      <w:r w:rsidRPr="000E3127">
        <w:rPr>
          <w:rFonts w:eastAsia="Times New Roman" w:cstheme="minorHAnsi"/>
          <w:b/>
          <w:lang w:eastAsia="fr-FR"/>
        </w:rPr>
        <w:t xml:space="preserve">Inclusion des clauses types dans les contrats </w:t>
      </w:r>
      <w:bookmarkEnd w:id="3"/>
    </w:p>
    <w:p w14:paraId="215A7A9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71E2C01" w14:textId="77777777" w:rsidR="00D27FBA" w:rsidRPr="000E3127" w:rsidRDefault="00D27FBA" w:rsidP="00D27FBA">
      <w:pPr>
        <w:spacing w:after="0" w:line="240" w:lineRule="auto"/>
        <w:ind w:left="720"/>
        <w:jc w:val="both"/>
        <w:rPr>
          <w:rFonts w:eastAsia="Times New Roman" w:cstheme="minorHAnsi"/>
          <w:b/>
          <w:lang w:eastAsia="fr-FR"/>
        </w:rPr>
      </w:pPr>
    </w:p>
    <w:p w14:paraId="4B8AF5D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6 - Entrée en vigueur</w:t>
      </w:r>
    </w:p>
    <w:p w14:paraId="2D05D3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5391CCFF" w14:textId="77777777" w:rsidR="00D27FBA" w:rsidRPr="000E3127" w:rsidRDefault="00D27FBA" w:rsidP="00D27FBA">
      <w:pPr>
        <w:spacing w:after="0" w:line="240" w:lineRule="auto"/>
        <w:ind w:left="720"/>
        <w:jc w:val="both"/>
        <w:rPr>
          <w:rFonts w:eastAsia="Times New Roman" w:cstheme="minorHAnsi"/>
          <w:lang w:eastAsia="fr-FR"/>
        </w:rPr>
      </w:pPr>
    </w:p>
    <w:p w14:paraId="1B722762" w14:textId="77777777" w:rsidR="00D27FBA" w:rsidRPr="000E3127" w:rsidRDefault="00D27FBA" w:rsidP="00D27FBA">
      <w:pPr>
        <w:spacing w:line="240" w:lineRule="auto"/>
        <w:rPr>
          <w:rFonts w:cstheme="minorHAnsi"/>
        </w:rPr>
      </w:pPr>
      <w:r w:rsidRPr="000E3127">
        <w:rPr>
          <w:rFonts w:eastAsia="Times New Roman" w:cstheme="minorHAnsi"/>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055D9ECA" w14:textId="77777777" w:rsidR="00D27FBA" w:rsidRPr="000E3127" w:rsidRDefault="00D27FBA" w:rsidP="00D27FBA">
      <w:pPr>
        <w:rPr>
          <w:rFonts w:eastAsia="Times New Roman" w:cstheme="minorHAnsi"/>
          <w:lang w:eastAsia="fr-FR"/>
        </w:rPr>
      </w:pPr>
    </w:p>
    <w:p w14:paraId="38AC42F8" w14:textId="77777777" w:rsidR="00D27FBA" w:rsidRPr="000E3127" w:rsidRDefault="00D27FBA" w:rsidP="00C57F38">
      <w:pPr>
        <w:spacing w:after="0" w:line="240" w:lineRule="auto"/>
        <w:jc w:val="both"/>
        <w:rPr>
          <w:rFonts w:eastAsia="Times New Roman" w:cstheme="minorHAnsi"/>
          <w:bCs/>
          <w:u w:val="single"/>
          <w:lang w:eastAsia="fr-FR"/>
        </w:rPr>
      </w:pPr>
    </w:p>
    <w:sectPr w:rsidR="00D27FBA" w:rsidRPr="000E31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124" w14:textId="77777777" w:rsidR="00ED2117" w:rsidRDefault="00ED2117" w:rsidP="00412689">
      <w:pPr>
        <w:spacing w:after="0" w:line="240" w:lineRule="auto"/>
      </w:pPr>
      <w:r>
        <w:separator/>
      </w:r>
    </w:p>
  </w:endnote>
  <w:endnote w:type="continuationSeparator" w:id="0">
    <w:p w14:paraId="0C039011" w14:textId="77777777" w:rsidR="00ED2117" w:rsidRDefault="00ED2117" w:rsidP="004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2057427464"/>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3269478E" w14:textId="2B4D2369" w:rsidR="00ED2117" w:rsidRPr="00CA1DFB" w:rsidRDefault="00ED2117">
            <w:pPr>
              <w:pStyle w:val="Pieddepage"/>
              <w:jc w:val="right"/>
              <w:rPr>
                <w:b/>
                <w:sz w:val="16"/>
                <w:szCs w:val="16"/>
              </w:rPr>
            </w:pPr>
            <w:r w:rsidRPr="00CA1DFB">
              <w:rPr>
                <w:b/>
                <w:sz w:val="16"/>
                <w:szCs w:val="16"/>
              </w:rPr>
              <w:t>DA</w:t>
            </w:r>
            <w:r w:rsidR="00023142">
              <w:rPr>
                <w:b/>
                <w:sz w:val="16"/>
                <w:szCs w:val="16"/>
              </w:rPr>
              <w:t>CCN</w:t>
            </w:r>
            <w:r w:rsidRPr="00CA1DFB">
              <w:rPr>
                <w:b/>
                <w:sz w:val="16"/>
                <w:szCs w:val="16"/>
              </w:rPr>
              <w:t>_CONTRA</w:t>
            </w:r>
            <w:r w:rsidR="00F02654">
              <w:rPr>
                <w:b/>
                <w:sz w:val="16"/>
                <w:szCs w:val="16"/>
              </w:rPr>
              <w:t>T_TV_CAPTATION_</w:t>
            </w:r>
            <w:r w:rsidR="00430B9C">
              <w:rPr>
                <w:b/>
                <w:sz w:val="16"/>
                <w:szCs w:val="16"/>
              </w:rPr>
              <w:t>RÉALISATION</w:t>
            </w:r>
            <w:r w:rsidRPr="00CA1DFB">
              <w:rPr>
                <w:b/>
                <w:sz w:val="16"/>
                <w:szCs w:val="16"/>
              </w:rPr>
              <w:tab/>
            </w:r>
            <w:r w:rsidRPr="00CA1DFB">
              <w:rPr>
                <w:b/>
                <w:sz w:val="16"/>
                <w:szCs w:val="16"/>
              </w:rPr>
              <w:tab/>
              <w:t xml:space="preserve">Page </w:t>
            </w:r>
            <w:r w:rsidRPr="00CA1DFB">
              <w:rPr>
                <w:b/>
                <w:bCs/>
                <w:sz w:val="16"/>
                <w:szCs w:val="16"/>
              </w:rPr>
              <w:fldChar w:fldCharType="begin"/>
            </w:r>
            <w:r w:rsidRPr="00CA1DFB">
              <w:rPr>
                <w:b/>
                <w:bCs/>
                <w:sz w:val="16"/>
                <w:szCs w:val="16"/>
              </w:rPr>
              <w:instrText>PAGE</w:instrText>
            </w:r>
            <w:r w:rsidRPr="00CA1DFB">
              <w:rPr>
                <w:b/>
                <w:bCs/>
                <w:sz w:val="16"/>
                <w:szCs w:val="16"/>
              </w:rPr>
              <w:fldChar w:fldCharType="separate"/>
            </w:r>
            <w:r w:rsidR="00121A16">
              <w:rPr>
                <w:b/>
                <w:bCs/>
                <w:noProof/>
                <w:sz w:val="16"/>
                <w:szCs w:val="16"/>
              </w:rPr>
              <w:t>16</w:t>
            </w:r>
            <w:r w:rsidRPr="00CA1DFB">
              <w:rPr>
                <w:b/>
                <w:bCs/>
                <w:sz w:val="16"/>
                <w:szCs w:val="16"/>
              </w:rPr>
              <w:fldChar w:fldCharType="end"/>
            </w:r>
            <w:r w:rsidRPr="00CA1DFB">
              <w:rPr>
                <w:b/>
                <w:sz w:val="16"/>
                <w:szCs w:val="16"/>
              </w:rPr>
              <w:t xml:space="preserve"> sur </w:t>
            </w:r>
            <w:r w:rsidRPr="00CA1DFB">
              <w:rPr>
                <w:b/>
                <w:bCs/>
                <w:sz w:val="16"/>
                <w:szCs w:val="16"/>
              </w:rPr>
              <w:fldChar w:fldCharType="begin"/>
            </w:r>
            <w:r w:rsidRPr="00CA1DFB">
              <w:rPr>
                <w:b/>
                <w:bCs/>
                <w:sz w:val="16"/>
                <w:szCs w:val="16"/>
              </w:rPr>
              <w:instrText>NUMPAGES</w:instrText>
            </w:r>
            <w:r w:rsidRPr="00CA1DFB">
              <w:rPr>
                <w:b/>
                <w:bCs/>
                <w:sz w:val="16"/>
                <w:szCs w:val="16"/>
              </w:rPr>
              <w:fldChar w:fldCharType="separate"/>
            </w:r>
            <w:r w:rsidR="00121A16">
              <w:rPr>
                <w:b/>
                <w:bCs/>
                <w:noProof/>
                <w:sz w:val="16"/>
                <w:szCs w:val="16"/>
              </w:rPr>
              <w:t>28</w:t>
            </w:r>
            <w:r w:rsidRPr="00CA1DFB">
              <w:rPr>
                <w:b/>
                <w:bCs/>
                <w:sz w:val="16"/>
                <w:szCs w:val="16"/>
              </w:rPr>
              <w:fldChar w:fldCharType="end"/>
            </w:r>
          </w:p>
        </w:sdtContent>
      </w:sdt>
    </w:sdtContent>
  </w:sdt>
  <w:p w14:paraId="0BEAD700" w14:textId="77777777" w:rsidR="00ED2117" w:rsidRPr="00CA1DFB" w:rsidRDefault="00ED2117">
    <w:pPr>
      <w:pStyle w:val="Pieddepag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50A" w14:textId="77777777" w:rsidR="00ED2117" w:rsidRDefault="00ED2117" w:rsidP="00412689">
      <w:pPr>
        <w:spacing w:after="0" w:line="240" w:lineRule="auto"/>
      </w:pPr>
      <w:r>
        <w:separator/>
      </w:r>
    </w:p>
  </w:footnote>
  <w:footnote w:type="continuationSeparator" w:id="0">
    <w:p w14:paraId="38F1A2A3" w14:textId="77777777" w:rsidR="00ED2117" w:rsidRDefault="00ED2117" w:rsidP="00412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ECC" w14:textId="48BFBCD5" w:rsidR="00ED2117" w:rsidRPr="000E3127" w:rsidRDefault="00ED2117" w:rsidP="00412689">
    <w:pPr>
      <w:spacing w:after="0" w:line="240" w:lineRule="exact"/>
      <w:rPr>
        <w:rFonts w:eastAsia="Times New Roman" w:cs="Times New Roman"/>
        <w:b/>
        <w:lang w:eastAsia="fr-FR"/>
      </w:rPr>
    </w:pPr>
    <w:r w:rsidRPr="000E3127">
      <w:rPr>
        <w:rFonts w:eastAsia="Times New Roman" w:cs="Times New Roman"/>
        <w:b/>
        <w:lang w:eastAsia="fr-FR"/>
      </w:rPr>
      <w:t xml:space="preserve">Titre de l’œuvre : «     </w:t>
    </w:r>
    <w:r w:rsidR="00D27FBA" w:rsidRPr="000E3127">
      <w:rPr>
        <w:rFonts w:eastAsia="Times New Roman" w:cs="Times New Roman"/>
        <w:b/>
        <w:lang w:eastAsia="fr-FR"/>
      </w:rPr>
      <w:t xml:space="preserve">  »</w:t>
    </w:r>
  </w:p>
  <w:p w14:paraId="14A4C178" w14:textId="19BE68C1" w:rsidR="00ED2117" w:rsidRPr="000E3127" w:rsidRDefault="006826A6" w:rsidP="00412689">
    <w:pPr>
      <w:tabs>
        <w:tab w:val="left" w:pos="8352"/>
      </w:tabs>
      <w:spacing w:after="0" w:line="240" w:lineRule="exact"/>
      <w:rPr>
        <w:rFonts w:eastAsia="Times New Roman" w:cs="Times New Roman"/>
        <w:b/>
        <w:lang w:eastAsia="fr-FR"/>
      </w:rPr>
    </w:pPr>
    <w:r>
      <w:rPr>
        <w:rFonts w:eastAsia="Times New Roman" w:cs="Times New Roman"/>
        <w:b/>
        <w:lang w:eastAsia="fr-FR"/>
      </w:rPr>
      <w:t>Auteur-</w:t>
    </w:r>
    <w:r w:rsidR="00430B9C">
      <w:rPr>
        <w:rFonts w:eastAsia="Times New Roman" w:cs="Times New Roman"/>
        <w:b/>
        <w:lang w:eastAsia="fr-FR"/>
      </w:rPr>
      <w:t>Réalisa</w:t>
    </w:r>
    <w:r w:rsidR="00ED2117" w:rsidRPr="000E3127">
      <w:rPr>
        <w:rFonts w:eastAsia="Times New Roman" w:cs="Times New Roman"/>
        <w:b/>
        <w:lang w:eastAsia="fr-FR"/>
      </w:rPr>
      <w:t>teur :</w:t>
    </w:r>
  </w:p>
  <w:p w14:paraId="0F9EC567"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Producteur :</w:t>
    </w:r>
  </w:p>
  <w:p w14:paraId="5907CBB8" w14:textId="77777777" w:rsidR="00ED2117" w:rsidRPr="00D27FBA" w:rsidRDefault="00ED2117" w:rsidP="00412689">
    <w:pPr>
      <w:pBdr>
        <w:bottom w:val="single" w:sz="6" w:space="1" w:color="auto"/>
      </w:pBdr>
      <w:tabs>
        <w:tab w:val="left" w:pos="7488"/>
        <w:tab w:val="left" w:pos="7632"/>
        <w:tab w:val="left" w:pos="8784"/>
      </w:tabs>
      <w:spacing w:after="0" w:line="240" w:lineRule="exact"/>
      <w:ind w:right="-1"/>
      <w:rPr>
        <w:rFonts w:ascii="Palatino" w:eastAsia="Times New Roman" w:hAnsi="Palatino" w:cs="Times New Roman"/>
        <w:sz w:val="20"/>
        <w:szCs w:val="20"/>
        <w:lang w:eastAsia="fr-FR"/>
      </w:rPr>
    </w:pPr>
  </w:p>
  <w:p w14:paraId="1B1F40BD" w14:textId="77777777" w:rsidR="00ED2117" w:rsidRDefault="00ED2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933BE"/>
    <w:multiLevelType w:val="hybridMultilevel"/>
    <w:tmpl w:val="2E7CAF10"/>
    <w:lvl w:ilvl="0" w:tplc="BD423C8C">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1EA6271"/>
    <w:multiLevelType w:val="hybridMultilevel"/>
    <w:tmpl w:val="80B62A30"/>
    <w:lvl w:ilvl="0" w:tplc="966C1FDC">
      <w:numFmt w:val="bullet"/>
      <w:lvlText w:val="-"/>
      <w:lvlJc w:val="left"/>
      <w:pPr>
        <w:ind w:left="360" w:hanging="360"/>
      </w:pPr>
      <w:rPr>
        <w:rFonts w:ascii="Calibri" w:eastAsia="Times New Roman"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5"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6" w15:restartNumberingAfterBreak="0">
    <w:nsid w:val="2A9558BD"/>
    <w:multiLevelType w:val="hybridMultilevel"/>
    <w:tmpl w:val="DA4AD1BA"/>
    <w:lvl w:ilvl="0" w:tplc="7D6C219A">
      <w:start w:val="1"/>
      <w:numFmt w:val="bullet"/>
      <w:lvlText w:val=""/>
      <w:lvlJc w:val="left"/>
      <w:pPr>
        <w:tabs>
          <w:tab w:val="num" w:pos="720"/>
        </w:tabs>
        <w:ind w:left="720" w:hanging="360"/>
      </w:pPr>
      <w:rPr>
        <w:rFonts w:ascii="Symbol" w:hAnsi="Symbol" w:hint="default"/>
        <w:color w:val="000000" w:themeColor="text1"/>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685CD7"/>
    <w:multiLevelType w:val="hybridMultilevel"/>
    <w:tmpl w:val="8B220CEA"/>
    <w:lvl w:ilvl="0" w:tplc="D7C2ED28">
      <w:start w:val="1"/>
      <w:numFmt w:val="lowerRoman"/>
      <w:lvlText w:val="%1)"/>
      <w:lvlJc w:val="left"/>
      <w:pPr>
        <w:ind w:left="435" w:hanging="435"/>
      </w:pPr>
      <w:rPr>
        <w:rFonts w:asciiTheme="minorHAnsi" w:eastAsia="Times New Roman" w:hAnsiTheme="minorHAnsi"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9"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1E019CF"/>
    <w:multiLevelType w:val="hybridMultilevel"/>
    <w:tmpl w:val="79AAF874"/>
    <w:lvl w:ilvl="0" w:tplc="E01C14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143EEA"/>
    <w:multiLevelType w:val="hybridMultilevel"/>
    <w:tmpl w:val="2D2A030E"/>
    <w:lvl w:ilvl="0" w:tplc="EE84D072">
      <w:start w:val="1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4359FA"/>
    <w:multiLevelType w:val="multilevel"/>
    <w:tmpl w:val="CDE69C56"/>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594AEC"/>
    <w:multiLevelType w:val="hybridMultilevel"/>
    <w:tmpl w:val="C6D20810"/>
    <w:lvl w:ilvl="0" w:tplc="B1BE51F0">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F61797A"/>
    <w:multiLevelType w:val="hybridMultilevel"/>
    <w:tmpl w:val="B126A5BE"/>
    <w:lvl w:ilvl="0" w:tplc="EEB655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AE0C59"/>
    <w:multiLevelType w:val="hybridMultilevel"/>
    <w:tmpl w:val="38CEB26C"/>
    <w:lvl w:ilvl="0" w:tplc="575A99C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815078"/>
    <w:multiLevelType w:val="hybridMultilevel"/>
    <w:tmpl w:val="F080FE86"/>
    <w:lvl w:ilvl="0" w:tplc="7E9C9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1E35C3"/>
    <w:multiLevelType w:val="hybridMultilevel"/>
    <w:tmpl w:val="A898768A"/>
    <w:lvl w:ilvl="0" w:tplc="09CADD8E">
      <w:start w:val="1"/>
      <w:numFmt w:val="lowerLetter"/>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684552"/>
    <w:multiLevelType w:val="hybridMultilevel"/>
    <w:tmpl w:val="1CECD620"/>
    <w:lvl w:ilvl="0" w:tplc="B4BE883E">
      <w:numFmt w:val="bullet"/>
      <w:lvlText w:val=""/>
      <w:lvlJc w:val="left"/>
      <w:pPr>
        <w:ind w:left="360" w:hanging="360"/>
      </w:pPr>
      <w:rPr>
        <w:rFonts w:ascii="Wingdings" w:eastAsia="Calibri" w:hAnsi="Wingdings"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5" w15:restartNumberingAfterBreak="0">
    <w:nsid w:val="5F2A14D9"/>
    <w:multiLevelType w:val="hybridMultilevel"/>
    <w:tmpl w:val="FB86ED90"/>
    <w:lvl w:ilvl="0" w:tplc="70D405B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745D89"/>
    <w:multiLevelType w:val="hybridMultilevel"/>
    <w:tmpl w:val="22AC854C"/>
    <w:lvl w:ilvl="0" w:tplc="FBEAD81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471593"/>
    <w:multiLevelType w:val="hybridMultilevel"/>
    <w:tmpl w:val="F7D40AA0"/>
    <w:lvl w:ilvl="0" w:tplc="073CFE84">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6084876">
    <w:abstractNumId w:val="24"/>
  </w:num>
  <w:num w:numId="3" w16cid:durableId="1684668638">
    <w:abstractNumId w:val="23"/>
  </w:num>
  <w:num w:numId="4" w16cid:durableId="353117426">
    <w:abstractNumId w:val="26"/>
  </w:num>
  <w:num w:numId="5" w16cid:durableId="1574463645">
    <w:abstractNumId w:val="22"/>
  </w:num>
  <w:num w:numId="6" w16cid:durableId="643389638">
    <w:abstractNumId w:val="17"/>
  </w:num>
  <w:num w:numId="7" w16cid:durableId="644088509">
    <w:abstractNumId w:val="16"/>
  </w:num>
  <w:num w:numId="8" w16cid:durableId="408701380">
    <w:abstractNumId w:val="2"/>
  </w:num>
  <w:num w:numId="9" w16cid:durableId="1013066540">
    <w:abstractNumId w:val="30"/>
  </w:num>
  <w:num w:numId="10" w16cid:durableId="2031488323">
    <w:abstractNumId w:val="33"/>
  </w:num>
  <w:num w:numId="11" w16cid:durableId="778598965">
    <w:abstractNumId w:val="5"/>
  </w:num>
  <w:num w:numId="12" w16cid:durableId="43068444">
    <w:abstractNumId w:val="21"/>
  </w:num>
  <w:num w:numId="13" w16cid:durableId="401804034">
    <w:abstractNumId w:val="31"/>
  </w:num>
  <w:num w:numId="14" w16cid:durableId="1116288289">
    <w:abstractNumId w:val="11"/>
  </w:num>
  <w:num w:numId="15" w16cid:durableId="2003972430">
    <w:abstractNumId w:val="42"/>
  </w:num>
  <w:num w:numId="16" w16cid:durableId="2052072357">
    <w:abstractNumId w:val="36"/>
  </w:num>
  <w:num w:numId="17" w16cid:durableId="1326670133">
    <w:abstractNumId w:val="12"/>
  </w:num>
  <w:num w:numId="18" w16cid:durableId="1365447751">
    <w:abstractNumId w:val="6"/>
  </w:num>
  <w:num w:numId="19" w16cid:durableId="623731317">
    <w:abstractNumId w:val="10"/>
  </w:num>
  <w:num w:numId="20" w16cid:durableId="962150879">
    <w:abstractNumId w:val="1"/>
  </w:num>
  <w:num w:numId="21" w16cid:durableId="1949042682">
    <w:abstractNumId w:val="15"/>
  </w:num>
  <w:num w:numId="22" w16cid:durableId="1725592998">
    <w:abstractNumId w:val="18"/>
  </w:num>
  <w:num w:numId="23" w16cid:durableId="262301942">
    <w:abstractNumId w:val="9"/>
  </w:num>
  <w:num w:numId="24" w16cid:durableId="840584502">
    <w:abstractNumId w:val="8"/>
  </w:num>
  <w:num w:numId="25" w16cid:durableId="1555890894">
    <w:abstractNumId w:val="13"/>
  </w:num>
  <w:num w:numId="26" w16cid:durableId="531693921">
    <w:abstractNumId w:val="3"/>
  </w:num>
  <w:num w:numId="27" w16cid:durableId="797921132">
    <w:abstractNumId w:val="32"/>
  </w:num>
  <w:num w:numId="28" w16cid:durableId="1356080079">
    <w:abstractNumId w:val="4"/>
  </w:num>
  <w:num w:numId="29" w16cid:durableId="501119396">
    <w:abstractNumId w:val="28"/>
  </w:num>
  <w:num w:numId="30" w16cid:durableId="700126379">
    <w:abstractNumId w:val="39"/>
  </w:num>
  <w:num w:numId="31" w16cid:durableId="190607363">
    <w:abstractNumId w:val="35"/>
  </w:num>
  <w:num w:numId="32" w16cid:durableId="1867061350">
    <w:abstractNumId w:val="27"/>
  </w:num>
  <w:num w:numId="33" w16cid:durableId="1725251491">
    <w:abstractNumId w:val="19"/>
  </w:num>
  <w:num w:numId="34" w16cid:durableId="1875190137">
    <w:abstractNumId w:val="37"/>
  </w:num>
  <w:num w:numId="35" w16cid:durableId="788819734">
    <w:abstractNumId w:val="14"/>
  </w:num>
  <w:num w:numId="36" w16cid:durableId="1744336082">
    <w:abstractNumId w:val="29"/>
  </w:num>
  <w:num w:numId="37" w16cid:durableId="1519083300">
    <w:abstractNumId w:val="40"/>
  </w:num>
  <w:num w:numId="38" w16cid:durableId="1194684283">
    <w:abstractNumId w:val="20"/>
  </w:num>
  <w:num w:numId="39" w16cid:durableId="1114135127">
    <w:abstractNumId w:val="34"/>
  </w:num>
  <w:num w:numId="40" w16cid:durableId="1161581618">
    <w:abstractNumId w:val="25"/>
  </w:num>
  <w:num w:numId="41" w16cid:durableId="579561402">
    <w:abstractNumId w:val="0"/>
    <w:lvlOverride w:ilvl="0">
      <w:lvl w:ilvl="0">
        <w:start w:val="1"/>
        <w:numFmt w:val="bullet"/>
        <w:lvlText w:val=""/>
        <w:legacy w:legacy="1" w:legacySpace="0" w:legacyIndent="288"/>
        <w:lvlJc w:val="left"/>
        <w:pPr>
          <w:ind w:left="288" w:hanging="288"/>
        </w:pPr>
        <w:rPr>
          <w:rFonts w:ascii="Symbol" w:hAnsi="Symbol" w:hint="default"/>
        </w:rPr>
      </w:lvl>
    </w:lvlOverride>
  </w:num>
  <w:num w:numId="42" w16cid:durableId="647511261">
    <w:abstractNumId w:val="7"/>
  </w:num>
  <w:num w:numId="43" w16cid:durableId="1016154320">
    <w:abstractNumId w:val="41"/>
  </w:num>
  <w:num w:numId="44" w16cid:durableId="963468427">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9"/>
    <w:rsid w:val="00005FB5"/>
    <w:rsid w:val="00023142"/>
    <w:rsid w:val="0002462F"/>
    <w:rsid w:val="00024D11"/>
    <w:rsid w:val="000334C2"/>
    <w:rsid w:val="00041A65"/>
    <w:rsid w:val="00051872"/>
    <w:rsid w:val="0005758A"/>
    <w:rsid w:val="00063FDF"/>
    <w:rsid w:val="00066CB7"/>
    <w:rsid w:val="00066CE7"/>
    <w:rsid w:val="000700B4"/>
    <w:rsid w:val="00071EA6"/>
    <w:rsid w:val="00076199"/>
    <w:rsid w:val="00076D0E"/>
    <w:rsid w:val="00084846"/>
    <w:rsid w:val="00085CBA"/>
    <w:rsid w:val="00090E4C"/>
    <w:rsid w:val="000A3DED"/>
    <w:rsid w:val="000A744F"/>
    <w:rsid w:val="000B4D7F"/>
    <w:rsid w:val="000B609C"/>
    <w:rsid w:val="000B7F49"/>
    <w:rsid w:val="000D40CF"/>
    <w:rsid w:val="000D4F87"/>
    <w:rsid w:val="000E3127"/>
    <w:rsid w:val="000F37D1"/>
    <w:rsid w:val="00105781"/>
    <w:rsid w:val="00112717"/>
    <w:rsid w:val="00112A15"/>
    <w:rsid w:val="00121A16"/>
    <w:rsid w:val="0012640E"/>
    <w:rsid w:val="00126A20"/>
    <w:rsid w:val="001405F3"/>
    <w:rsid w:val="00140FE6"/>
    <w:rsid w:val="001417F8"/>
    <w:rsid w:val="00146B0F"/>
    <w:rsid w:val="00147A92"/>
    <w:rsid w:val="0015038B"/>
    <w:rsid w:val="001522DE"/>
    <w:rsid w:val="00154787"/>
    <w:rsid w:val="001626B9"/>
    <w:rsid w:val="001678AF"/>
    <w:rsid w:val="00170E13"/>
    <w:rsid w:val="001760AD"/>
    <w:rsid w:val="00176D42"/>
    <w:rsid w:val="001848FD"/>
    <w:rsid w:val="00193671"/>
    <w:rsid w:val="001941C6"/>
    <w:rsid w:val="0019497D"/>
    <w:rsid w:val="00195850"/>
    <w:rsid w:val="00196F2E"/>
    <w:rsid w:val="001A1D42"/>
    <w:rsid w:val="001A21AE"/>
    <w:rsid w:val="001B1228"/>
    <w:rsid w:val="001B2E49"/>
    <w:rsid w:val="001B3080"/>
    <w:rsid w:val="001B33A7"/>
    <w:rsid w:val="001B5755"/>
    <w:rsid w:val="001C1E79"/>
    <w:rsid w:val="001D5F68"/>
    <w:rsid w:val="001E3F0A"/>
    <w:rsid w:val="001E4607"/>
    <w:rsid w:val="001E651D"/>
    <w:rsid w:val="001F1B74"/>
    <w:rsid w:val="001F33B1"/>
    <w:rsid w:val="001F46FC"/>
    <w:rsid w:val="001F49A8"/>
    <w:rsid w:val="001F63CC"/>
    <w:rsid w:val="0022368B"/>
    <w:rsid w:val="00230246"/>
    <w:rsid w:val="00232059"/>
    <w:rsid w:val="00241E42"/>
    <w:rsid w:val="0024530C"/>
    <w:rsid w:val="00250D38"/>
    <w:rsid w:val="0025402B"/>
    <w:rsid w:val="002548EF"/>
    <w:rsid w:val="0026056D"/>
    <w:rsid w:val="00264FCD"/>
    <w:rsid w:val="002650AC"/>
    <w:rsid w:val="00265DF9"/>
    <w:rsid w:val="0027329A"/>
    <w:rsid w:val="00284405"/>
    <w:rsid w:val="002877C2"/>
    <w:rsid w:val="00290AB4"/>
    <w:rsid w:val="002A50F1"/>
    <w:rsid w:val="002B35A7"/>
    <w:rsid w:val="002C06D9"/>
    <w:rsid w:val="002C0AB7"/>
    <w:rsid w:val="002C4A7E"/>
    <w:rsid w:val="002E172F"/>
    <w:rsid w:val="002E594E"/>
    <w:rsid w:val="002E613F"/>
    <w:rsid w:val="002E6DBC"/>
    <w:rsid w:val="002F24DD"/>
    <w:rsid w:val="002F5136"/>
    <w:rsid w:val="00300235"/>
    <w:rsid w:val="00304AE7"/>
    <w:rsid w:val="00310519"/>
    <w:rsid w:val="00311050"/>
    <w:rsid w:val="00316364"/>
    <w:rsid w:val="00324DAD"/>
    <w:rsid w:val="00326380"/>
    <w:rsid w:val="00333D79"/>
    <w:rsid w:val="00352CA4"/>
    <w:rsid w:val="00373819"/>
    <w:rsid w:val="00375548"/>
    <w:rsid w:val="00387002"/>
    <w:rsid w:val="003950F7"/>
    <w:rsid w:val="0039538C"/>
    <w:rsid w:val="003A0C59"/>
    <w:rsid w:val="003A4157"/>
    <w:rsid w:val="003A492D"/>
    <w:rsid w:val="003C76E5"/>
    <w:rsid w:val="003D42BF"/>
    <w:rsid w:val="003E46FF"/>
    <w:rsid w:val="004012E3"/>
    <w:rsid w:val="00402F65"/>
    <w:rsid w:val="00406CF7"/>
    <w:rsid w:val="00412689"/>
    <w:rsid w:val="004212FF"/>
    <w:rsid w:val="00426E5F"/>
    <w:rsid w:val="00430B9C"/>
    <w:rsid w:val="00436FCE"/>
    <w:rsid w:val="00443256"/>
    <w:rsid w:val="00456CD1"/>
    <w:rsid w:val="00466ABE"/>
    <w:rsid w:val="0047320A"/>
    <w:rsid w:val="00486FAC"/>
    <w:rsid w:val="00491548"/>
    <w:rsid w:val="0049300C"/>
    <w:rsid w:val="0049360D"/>
    <w:rsid w:val="004944C4"/>
    <w:rsid w:val="00496B71"/>
    <w:rsid w:val="004B3E48"/>
    <w:rsid w:val="004C1F25"/>
    <w:rsid w:val="004C4C15"/>
    <w:rsid w:val="004C59BD"/>
    <w:rsid w:val="004D343D"/>
    <w:rsid w:val="004E210F"/>
    <w:rsid w:val="004E69C2"/>
    <w:rsid w:val="004F48D6"/>
    <w:rsid w:val="0050288D"/>
    <w:rsid w:val="005051F2"/>
    <w:rsid w:val="005109D7"/>
    <w:rsid w:val="005139B1"/>
    <w:rsid w:val="00526697"/>
    <w:rsid w:val="00527A37"/>
    <w:rsid w:val="0056514C"/>
    <w:rsid w:val="0057326A"/>
    <w:rsid w:val="005751B8"/>
    <w:rsid w:val="00587F75"/>
    <w:rsid w:val="00590F31"/>
    <w:rsid w:val="005964DB"/>
    <w:rsid w:val="005A3592"/>
    <w:rsid w:val="005A4213"/>
    <w:rsid w:val="005C05DB"/>
    <w:rsid w:val="005C0975"/>
    <w:rsid w:val="005C24AA"/>
    <w:rsid w:val="005C265E"/>
    <w:rsid w:val="005C4466"/>
    <w:rsid w:val="005D104F"/>
    <w:rsid w:val="005D628C"/>
    <w:rsid w:val="005E07D5"/>
    <w:rsid w:val="005E22A2"/>
    <w:rsid w:val="005E56A1"/>
    <w:rsid w:val="00606B31"/>
    <w:rsid w:val="006078FB"/>
    <w:rsid w:val="006102B0"/>
    <w:rsid w:val="00632AC0"/>
    <w:rsid w:val="00633111"/>
    <w:rsid w:val="00633C07"/>
    <w:rsid w:val="0063729E"/>
    <w:rsid w:val="00641041"/>
    <w:rsid w:val="0064796D"/>
    <w:rsid w:val="00654CD8"/>
    <w:rsid w:val="00655787"/>
    <w:rsid w:val="006571A8"/>
    <w:rsid w:val="00664633"/>
    <w:rsid w:val="0066624B"/>
    <w:rsid w:val="006751E3"/>
    <w:rsid w:val="006803AD"/>
    <w:rsid w:val="006826A6"/>
    <w:rsid w:val="00684572"/>
    <w:rsid w:val="0068471A"/>
    <w:rsid w:val="0068589D"/>
    <w:rsid w:val="00686918"/>
    <w:rsid w:val="0069378F"/>
    <w:rsid w:val="006A4369"/>
    <w:rsid w:val="006A537A"/>
    <w:rsid w:val="006B2032"/>
    <w:rsid w:val="006B3A96"/>
    <w:rsid w:val="006C1AC4"/>
    <w:rsid w:val="006C1B89"/>
    <w:rsid w:val="006C77C3"/>
    <w:rsid w:val="006D0D16"/>
    <w:rsid w:val="006D1DF3"/>
    <w:rsid w:val="006D5824"/>
    <w:rsid w:val="006D6352"/>
    <w:rsid w:val="006E56B8"/>
    <w:rsid w:val="006F1B78"/>
    <w:rsid w:val="006F2B6F"/>
    <w:rsid w:val="006F449A"/>
    <w:rsid w:val="00704235"/>
    <w:rsid w:val="00707561"/>
    <w:rsid w:val="00713D8A"/>
    <w:rsid w:val="00714306"/>
    <w:rsid w:val="0071720F"/>
    <w:rsid w:val="00722EB1"/>
    <w:rsid w:val="0072716C"/>
    <w:rsid w:val="007415AC"/>
    <w:rsid w:val="007465B8"/>
    <w:rsid w:val="007511FE"/>
    <w:rsid w:val="00754856"/>
    <w:rsid w:val="00755137"/>
    <w:rsid w:val="00756BC9"/>
    <w:rsid w:val="007665E1"/>
    <w:rsid w:val="00771616"/>
    <w:rsid w:val="00773396"/>
    <w:rsid w:val="00773426"/>
    <w:rsid w:val="007802C3"/>
    <w:rsid w:val="00786002"/>
    <w:rsid w:val="00786EC1"/>
    <w:rsid w:val="00790639"/>
    <w:rsid w:val="007A58C2"/>
    <w:rsid w:val="007B1239"/>
    <w:rsid w:val="007B38EB"/>
    <w:rsid w:val="007F146F"/>
    <w:rsid w:val="008014F2"/>
    <w:rsid w:val="00803AFB"/>
    <w:rsid w:val="0080728E"/>
    <w:rsid w:val="00813F2A"/>
    <w:rsid w:val="008276CD"/>
    <w:rsid w:val="00844F55"/>
    <w:rsid w:val="008518B0"/>
    <w:rsid w:val="008552B3"/>
    <w:rsid w:val="00870482"/>
    <w:rsid w:val="00874588"/>
    <w:rsid w:val="00875C8A"/>
    <w:rsid w:val="0088141B"/>
    <w:rsid w:val="00893AC9"/>
    <w:rsid w:val="008A343F"/>
    <w:rsid w:val="008A3E44"/>
    <w:rsid w:val="008B04A3"/>
    <w:rsid w:val="008D31EC"/>
    <w:rsid w:val="008E709C"/>
    <w:rsid w:val="008F0418"/>
    <w:rsid w:val="008F4B05"/>
    <w:rsid w:val="008F731D"/>
    <w:rsid w:val="00911FF1"/>
    <w:rsid w:val="0091572A"/>
    <w:rsid w:val="009243AF"/>
    <w:rsid w:val="00924466"/>
    <w:rsid w:val="00926143"/>
    <w:rsid w:val="009322A0"/>
    <w:rsid w:val="00935063"/>
    <w:rsid w:val="00955FA1"/>
    <w:rsid w:val="00956600"/>
    <w:rsid w:val="00962F4C"/>
    <w:rsid w:val="0096398E"/>
    <w:rsid w:val="0097109D"/>
    <w:rsid w:val="0097434F"/>
    <w:rsid w:val="00976BDE"/>
    <w:rsid w:val="00991C8C"/>
    <w:rsid w:val="00991EA3"/>
    <w:rsid w:val="00995860"/>
    <w:rsid w:val="009A438E"/>
    <w:rsid w:val="009B72D4"/>
    <w:rsid w:val="009D63A0"/>
    <w:rsid w:val="009D6657"/>
    <w:rsid w:val="009F4A69"/>
    <w:rsid w:val="00A026CD"/>
    <w:rsid w:val="00A11286"/>
    <w:rsid w:val="00A14372"/>
    <w:rsid w:val="00A16406"/>
    <w:rsid w:val="00A17912"/>
    <w:rsid w:val="00A2124C"/>
    <w:rsid w:val="00A24545"/>
    <w:rsid w:val="00A2549E"/>
    <w:rsid w:val="00A30FD0"/>
    <w:rsid w:val="00A32132"/>
    <w:rsid w:val="00A43351"/>
    <w:rsid w:val="00A44A82"/>
    <w:rsid w:val="00A511F1"/>
    <w:rsid w:val="00A53343"/>
    <w:rsid w:val="00A545AB"/>
    <w:rsid w:val="00A55925"/>
    <w:rsid w:val="00A63362"/>
    <w:rsid w:val="00A72992"/>
    <w:rsid w:val="00A82368"/>
    <w:rsid w:val="00A83A93"/>
    <w:rsid w:val="00A84D91"/>
    <w:rsid w:val="00AA3FD9"/>
    <w:rsid w:val="00AA54E6"/>
    <w:rsid w:val="00AA649B"/>
    <w:rsid w:val="00AD529A"/>
    <w:rsid w:val="00AE0553"/>
    <w:rsid w:val="00AE17EB"/>
    <w:rsid w:val="00AE7FB4"/>
    <w:rsid w:val="00AF0074"/>
    <w:rsid w:val="00AF280E"/>
    <w:rsid w:val="00B01641"/>
    <w:rsid w:val="00B131B3"/>
    <w:rsid w:val="00B1725A"/>
    <w:rsid w:val="00B35B14"/>
    <w:rsid w:val="00B52E27"/>
    <w:rsid w:val="00B65F8A"/>
    <w:rsid w:val="00B67AA1"/>
    <w:rsid w:val="00B8336A"/>
    <w:rsid w:val="00B83DE1"/>
    <w:rsid w:val="00BA0DB4"/>
    <w:rsid w:val="00BA40C9"/>
    <w:rsid w:val="00BA63B2"/>
    <w:rsid w:val="00BB304A"/>
    <w:rsid w:val="00BC1986"/>
    <w:rsid w:val="00BC1C36"/>
    <w:rsid w:val="00BC286B"/>
    <w:rsid w:val="00BC7A65"/>
    <w:rsid w:val="00BC7E28"/>
    <w:rsid w:val="00BD4D57"/>
    <w:rsid w:val="00BE0C8D"/>
    <w:rsid w:val="00BF4947"/>
    <w:rsid w:val="00C061F7"/>
    <w:rsid w:val="00C07E5E"/>
    <w:rsid w:val="00C11DD4"/>
    <w:rsid w:val="00C16C0F"/>
    <w:rsid w:val="00C409C2"/>
    <w:rsid w:val="00C46498"/>
    <w:rsid w:val="00C57F38"/>
    <w:rsid w:val="00C63E1C"/>
    <w:rsid w:val="00C73FDC"/>
    <w:rsid w:val="00C776FA"/>
    <w:rsid w:val="00C93BC8"/>
    <w:rsid w:val="00CA1DFB"/>
    <w:rsid w:val="00CA2728"/>
    <w:rsid w:val="00CB3D1F"/>
    <w:rsid w:val="00CC1B14"/>
    <w:rsid w:val="00CC3B38"/>
    <w:rsid w:val="00CC5D2C"/>
    <w:rsid w:val="00CC7EFB"/>
    <w:rsid w:val="00CD060C"/>
    <w:rsid w:val="00CD2377"/>
    <w:rsid w:val="00CD46BD"/>
    <w:rsid w:val="00CE10B4"/>
    <w:rsid w:val="00CE3065"/>
    <w:rsid w:val="00CE3733"/>
    <w:rsid w:val="00CE42AE"/>
    <w:rsid w:val="00CE540B"/>
    <w:rsid w:val="00CF164E"/>
    <w:rsid w:val="00CF3F93"/>
    <w:rsid w:val="00D03C70"/>
    <w:rsid w:val="00D14780"/>
    <w:rsid w:val="00D24B60"/>
    <w:rsid w:val="00D2708F"/>
    <w:rsid w:val="00D27FBA"/>
    <w:rsid w:val="00D301A9"/>
    <w:rsid w:val="00D46611"/>
    <w:rsid w:val="00D4720E"/>
    <w:rsid w:val="00D47516"/>
    <w:rsid w:val="00D52856"/>
    <w:rsid w:val="00D54B69"/>
    <w:rsid w:val="00D60A4D"/>
    <w:rsid w:val="00D61BBA"/>
    <w:rsid w:val="00D624A6"/>
    <w:rsid w:val="00D65EC8"/>
    <w:rsid w:val="00D75492"/>
    <w:rsid w:val="00D772B7"/>
    <w:rsid w:val="00D8641E"/>
    <w:rsid w:val="00D87FF0"/>
    <w:rsid w:val="00DD2525"/>
    <w:rsid w:val="00DD7E1B"/>
    <w:rsid w:val="00DE2A72"/>
    <w:rsid w:val="00DE4C44"/>
    <w:rsid w:val="00DE75A8"/>
    <w:rsid w:val="00DF11DB"/>
    <w:rsid w:val="00DF26C1"/>
    <w:rsid w:val="00DF3E22"/>
    <w:rsid w:val="00E10ACF"/>
    <w:rsid w:val="00E12B02"/>
    <w:rsid w:val="00E218D6"/>
    <w:rsid w:val="00E328BF"/>
    <w:rsid w:val="00E33105"/>
    <w:rsid w:val="00E41469"/>
    <w:rsid w:val="00E4242C"/>
    <w:rsid w:val="00E556EA"/>
    <w:rsid w:val="00E745C8"/>
    <w:rsid w:val="00E77EEA"/>
    <w:rsid w:val="00E849AC"/>
    <w:rsid w:val="00E95743"/>
    <w:rsid w:val="00EA0F4D"/>
    <w:rsid w:val="00EA1C84"/>
    <w:rsid w:val="00EA3C08"/>
    <w:rsid w:val="00EA484F"/>
    <w:rsid w:val="00EC285A"/>
    <w:rsid w:val="00ED2117"/>
    <w:rsid w:val="00ED34B2"/>
    <w:rsid w:val="00ED394C"/>
    <w:rsid w:val="00ED5B93"/>
    <w:rsid w:val="00ED768B"/>
    <w:rsid w:val="00EF0B0C"/>
    <w:rsid w:val="00EF52AD"/>
    <w:rsid w:val="00F007C6"/>
    <w:rsid w:val="00F02654"/>
    <w:rsid w:val="00F02BE8"/>
    <w:rsid w:val="00F04052"/>
    <w:rsid w:val="00F070A6"/>
    <w:rsid w:val="00F15E2D"/>
    <w:rsid w:val="00F16952"/>
    <w:rsid w:val="00F16A2A"/>
    <w:rsid w:val="00F3479F"/>
    <w:rsid w:val="00F5798F"/>
    <w:rsid w:val="00F61335"/>
    <w:rsid w:val="00F62D2D"/>
    <w:rsid w:val="00F62DEC"/>
    <w:rsid w:val="00F7365F"/>
    <w:rsid w:val="00F75D66"/>
    <w:rsid w:val="00F83621"/>
    <w:rsid w:val="00F87582"/>
    <w:rsid w:val="00F92672"/>
    <w:rsid w:val="00F93BE2"/>
    <w:rsid w:val="00F95943"/>
    <w:rsid w:val="00F9702C"/>
    <w:rsid w:val="00FA02F9"/>
    <w:rsid w:val="00FB6ACF"/>
    <w:rsid w:val="00FD2B06"/>
    <w:rsid w:val="00FD7F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34D"/>
  <w15:docId w15:val="{10E15997-B4F0-43BD-885B-BB3EFCE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412689"/>
    <w:rPr>
      <w:sz w:val="16"/>
      <w:szCs w:val="16"/>
    </w:rPr>
  </w:style>
  <w:style w:type="paragraph" w:styleId="Commentaire">
    <w:name w:val="annotation text"/>
    <w:basedOn w:val="Normal"/>
    <w:link w:val="CommentaireCar"/>
    <w:uiPriority w:val="99"/>
    <w:rsid w:val="0041268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68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126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689"/>
    <w:rPr>
      <w:rFonts w:ascii="Tahoma" w:hAnsi="Tahoma" w:cs="Tahoma"/>
      <w:sz w:val="16"/>
      <w:szCs w:val="16"/>
    </w:rPr>
  </w:style>
  <w:style w:type="paragraph" w:styleId="En-tte">
    <w:name w:val="header"/>
    <w:basedOn w:val="Normal"/>
    <w:link w:val="En-tteCar"/>
    <w:uiPriority w:val="99"/>
    <w:unhideWhenUsed/>
    <w:rsid w:val="00412689"/>
    <w:pPr>
      <w:tabs>
        <w:tab w:val="center" w:pos="4536"/>
        <w:tab w:val="right" w:pos="9072"/>
      </w:tabs>
      <w:spacing w:after="0" w:line="240" w:lineRule="auto"/>
    </w:pPr>
  </w:style>
  <w:style w:type="character" w:customStyle="1" w:styleId="En-tteCar">
    <w:name w:val="En-tête Car"/>
    <w:basedOn w:val="Policepardfaut"/>
    <w:link w:val="En-tte"/>
    <w:uiPriority w:val="99"/>
    <w:rsid w:val="00412689"/>
  </w:style>
  <w:style w:type="paragraph" w:styleId="Pieddepage">
    <w:name w:val="footer"/>
    <w:basedOn w:val="Normal"/>
    <w:link w:val="PieddepageCar"/>
    <w:uiPriority w:val="99"/>
    <w:unhideWhenUsed/>
    <w:rsid w:val="004126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689"/>
  </w:style>
  <w:style w:type="paragraph" w:styleId="Paragraphedeliste">
    <w:name w:val="List Paragraph"/>
    <w:basedOn w:val="Normal"/>
    <w:uiPriority w:val="34"/>
    <w:qFormat/>
    <w:rsid w:val="0069378F"/>
    <w:pPr>
      <w:ind w:left="720"/>
      <w:contextualSpacing/>
    </w:pPr>
  </w:style>
  <w:style w:type="paragraph" w:styleId="Objetducommentaire">
    <w:name w:val="annotation subject"/>
    <w:basedOn w:val="Commentaire"/>
    <w:next w:val="Commentaire"/>
    <w:link w:val="ObjetducommentaireCar"/>
    <w:uiPriority w:val="99"/>
    <w:semiHidden/>
    <w:unhideWhenUsed/>
    <w:rsid w:val="006C1AC4"/>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C1AC4"/>
    <w:rPr>
      <w:rFonts w:ascii="Times New Roman" w:eastAsia="Times New Roman" w:hAnsi="Times New Roman" w:cs="Times New Roman"/>
      <w:b/>
      <w:bCs/>
      <w:sz w:val="20"/>
      <w:szCs w:val="20"/>
      <w:lang w:eastAsia="fr-FR"/>
    </w:rPr>
  </w:style>
  <w:style w:type="paragraph" w:customStyle="1" w:styleId="align-left">
    <w:name w:val="align-left"/>
    <w:basedOn w:val="Normal"/>
    <w:rsid w:val="00491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49154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061F7"/>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C061F7"/>
    <w:rPr>
      <w:rFonts w:ascii="Calibri" w:eastAsia="Calibri" w:hAnsi="Calibri" w:cs="Calibri"/>
      <w:sz w:val="20"/>
      <w:szCs w:val="20"/>
    </w:rPr>
  </w:style>
  <w:style w:type="character" w:styleId="Appelnotedebasdep">
    <w:name w:val="footnote reference"/>
    <w:uiPriority w:val="99"/>
    <w:unhideWhenUsed/>
    <w:rsid w:val="00C061F7"/>
    <w:rPr>
      <w:vertAlign w:val="superscript"/>
    </w:rPr>
  </w:style>
  <w:style w:type="paragraph" w:customStyle="1" w:styleId="default">
    <w:name w:val="default"/>
    <w:basedOn w:val="Normal"/>
    <w:rsid w:val="00F070A6"/>
    <w:pPr>
      <w:autoSpaceDE w:val="0"/>
      <w:autoSpaceDN w:val="0"/>
      <w:spacing w:after="0" w:line="240" w:lineRule="auto"/>
    </w:pPr>
    <w:rPr>
      <w:rFonts w:ascii="Lucida Sans" w:eastAsiaTheme="minorEastAsia" w:hAnsi="Lucida Sans" w:cs="Times New Roman"/>
      <w:color w:val="000000"/>
      <w:sz w:val="24"/>
      <w:szCs w:val="24"/>
      <w:lang w:eastAsia="ja-JP"/>
    </w:rPr>
  </w:style>
  <w:style w:type="character" w:customStyle="1" w:styleId="spelle">
    <w:name w:val="spelle"/>
    <w:basedOn w:val="Policepardfaut"/>
    <w:rsid w:val="00F070A6"/>
  </w:style>
  <w:style w:type="paragraph" w:customStyle="1" w:styleId="Default0">
    <w:name w:val="Default"/>
    <w:rsid w:val="00F070A6"/>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uploads/tx_sacdresources/bd-makingof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d.fr/uploads/tx_sacdresources/bd-makingof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1FAF-ED09-46C9-B774-ECC25AA6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36</Pages>
  <Words>15391</Words>
  <Characters>84651</Characters>
  <Application>Microsoft Office Word</Application>
  <DocSecurity>0</DocSecurity>
  <Lines>705</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Fabien</dc:creator>
  <cp:lastModifiedBy>CHARLET Valérie</cp:lastModifiedBy>
  <cp:revision>215</cp:revision>
  <cp:lastPrinted>2019-06-26T15:36:00Z</cp:lastPrinted>
  <dcterms:created xsi:type="dcterms:W3CDTF">2022-02-11T11:29:00Z</dcterms:created>
  <dcterms:modified xsi:type="dcterms:W3CDTF">2024-03-01T17:16:00Z</dcterms:modified>
</cp:coreProperties>
</file>