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2E89A" w14:textId="77777777" w:rsidR="003F6B88" w:rsidRPr="00BE4AD3" w:rsidRDefault="003F6B88" w:rsidP="003F6B88">
      <w:pPr>
        <w:pStyle w:val="Titre"/>
        <w:spacing w:line="240" w:lineRule="auto"/>
        <w:rPr>
          <w:rFonts w:asciiTheme="minorHAnsi" w:hAnsiTheme="minorHAnsi" w:cstheme="minorHAnsi"/>
          <w:sz w:val="22"/>
          <w:szCs w:val="22"/>
        </w:rPr>
      </w:pPr>
    </w:p>
    <w:p w14:paraId="02322468" w14:textId="77777777" w:rsidR="003F6B88" w:rsidRPr="00BE4AD3" w:rsidRDefault="003F6B88" w:rsidP="003F6B88">
      <w:pPr>
        <w:pStyle w:val="Titre"/>
        <w:spacing w:line="240" w:lineRule="auto"/>
        <w:rPr>
          <w:rFonts w:asciiTheme="minorHAnsi" w:hAnsiTheme="minorHAnsi" w:cstheme="minorHAnsi"/>
          <w:sz w:val="22"/>
          <w:szCs w:val="22"/>
        </w:rPr>
      </w:pPr>
    </w:p>
    <w:p w14:paraId="58AB4FB2" w14:textId="77777777" w:rsidR="003F6B88" w:rsidRPr="00BE4AD3" w:rsidRDefault="003F6B88" w:rsidP="003F6B88">
      <w:pPr>
        <w:pStyle w:val="Titre"/>
        <w:spacing w:line="240" w:lineRule="auto"/>
        <w:rPr>
          <w:rFonts w:asciiTheme="minorHAnsi" w:hAnsiTheme="minorHAnsi" w:cstheme="minorHAnsi"/>
          <w:sz w:val="22"/>
          <w:szCs w:val="22"/>
        </w:rPr>
      </w:pPr>
      <w:r w:rsidRPr="00BE4AD3">
        <w:rPr>
          <w:rFonts w:asciiTheme="minorHAnsi" w:hAnsiTheme="minorHAnsi" w:cstheme="minorHAnsi"/>
          <w:sz w:val="22"/>
          <w:szCs w:val="22"/>
        </w:rPr>
        <w:t>PODCAST</w:t>
      </w:r>
    </w:p>
    <w:p w14:paraId="3F1D360F" w14:textId="77777777" w:rsidR="003F6B88" w:rsidRPr="00BE4AD3" w:rsidRDefault="003F6B88" w:rsidP="003F6B88">
      <w:pPr>
        <w:pStyle w:val="Titre"/>
        <w:spacing w:line="240" w:lineRule="auto"/>
        <w:rPr>
          <w:rFonts w:asciiTheme="minorHAnsi" w:hAnsiTheme="minorHAnsi" w:cstheme="minorHAnsi"/>
          <w:sz w:val="22"/>
          <w:szCs w:val="22"/>
        </w:rPr>
      </w:pPr>
    </w:p>
    <w:p w14:paraId="5EAFB87C" w14:textId="77777777" w:rsidR="003F6B88" w:rsidRPr="00BE4AD3" w:rsidRDefault="003F6B88" w:rsidP="003F6B88">
      <w:pPr>
        <w:pStyle w:val="Titre"/>
        <w:spacing w:line="240" w:lineRule="auto"/>
        <w:rPr>
          <w:rFonts w:asciiTheme="minorHAnsi" w:hAnsiTheme="minorHAnsi" w:cstheme="minorHAnsi"/>
          <w:sz w:val="22"/>
          <w:szCs w:val="22"/>
        </w:rPr>
      </w:pPr>
    </w:p>
    <w:p w14:paraId="1645617D" w14:textId="77777777" w:rsidR="003F6B88" w:rsidRPr="00BE4AD3" w:rsidRDefault="003F6B88" w:rsidP="003F6B88">
      <w:pPr>
        <w:pBdr>
          <w:top w:val="single" w:sz="6" w:space="1" w:color="auto"/>
          <w:left w:val="single" w:sz="6" w:space="1" w:color="auto"/>
          <w:bottom w:val="single" w:sz="6" w:space="1" w:color="auto"/>
          <w:right w:val="single" w:sz="6" w:space="1" w:color="auto"/>
        </w:pBdr>
        <w:shd w:val="pct5" w:color="auto" w:fill="auto"/>
        <w:spacing w:after="0" w:line="240" w:lineRule="auto"/>
        <w:ind w:left="1701" w:right="1701"/>
        <w:jc w:val="center"/>
        <w:rPr>
          <w:rFonts w:cstheme="minorHAnsi"/>
          <w:b/>
        </w:rPr>
      </w:pPr>
    </w:p>
    <w:p w14:paraId="7EB9B639" w14:textId="77777777" w:rsidR="003F6B88" w:rsidRPr="00BE4AD3" w:rsidRDefault="003F6B88" w:rsidP="003F6B88">
      <w:pPr>
        <w:pBdr>
          <w:top w:val="single" w:sz="6" w:space="1" w:color="auto"/>
          <w:left w:val="single" w:sz="6" w:space="1" w:color="auto"/>
          <w:bottom w:val="single" w:sz="6" w:space="1" w:color="auto"/>
          <w:right w:val="single" w:sz="6" w:space="1" w:color="auto"/>
        </w:pBdr>
        <w:shd w:val="pct5" w:color="auto" w:fill="auto"/>
        <w:spacing w:after="0" w:line="240" w:lineRule="auto"/>
        <w:ind w:left="1701" w:right="1701"/>
        <w:jc w:val="center"/>
        <w:rPr>
          <w:rFonts w:cstheme="minorHAnsi"/>
          <w:b/>
        </w:rPr>
      </w:pPr>
      <w:r w:rsidRPr="00BE4AD3">
        <w:rPr>
          <w:rFonts w:cstheme="minorHAnsi"/>
          <w:b/>
        </w:rPr>
        <w:t>CONTRAT DE PRODUCTION SONORE</w:t>
      </w:r>
    </w:p>
    <w:p w14:paraId="3590A34A" w14:textId="77777777" w:rsidR="003F6B88" w:rsidRPr="00BE4AD3" w:rsidRDefault="003F6B88" w:rsidP="003F6B88">
      <w:pPr>
        <w:pBdr>
          <w:top w:val="single" w:sz="6" w:space="1" w:color="auto"/>
          <w:left w:val="single" w:sz="6" w:space="1" w:color="auto"/>
          <w:bottom w:val="single" w:sz="6" w:space="1" w:color="auto"/>
          <w:right w:val="single" w:sz="6" w:space="1" w:color="auto"/>
        </w:pBdr>
        <w:shd w:val="pct5" w:color="auto" w:fill="auto"/>
        <w:spacing w:after="0" w:line="240" w:lineRule="auto"/>
        <w:ind w:left="1701" w:right="1701"/>
        <w:jc w:val="center"/>
        <w:rPr>
          <w:rFonts w:cstheme="minorHAnsi"/>
          <w:b/>
        </w:rPr>
      </w:pPr>
    </w:p>
    <w:p w14:paraId="08D52E05" w14:textId="77777777" w:rsidR="003F6B88" w:rsidRPr="00BE4AD3" w:rsidRDefault="003F6B88" w:rsidP="003F6B88">
      <w:pPr>
        <w:pBdr>
          <w:top w:val="single" w:sz="6" w:space="1" w:color="auto"/>
          <w:left w:val="single" w:sz="6" w:space="1" w:color="auto"/>
          <w:bottom w:val="single" w:sz="6" w:space="1" w:color="auto"/>
          <w:right w:val="single" w:sz="6" w:space="1" w:color="auto"/>
        </w:pBdr>
        <w:shd w:val="pct5" w:color="auto" w:fill="auto"/>
        <w:spacing w:after="0" w:line="240" w:lineRule="auto"/>
        <w:ind w:left="1701" w:right="1701"/>
        <w:jc w:val="center"/>
        <w:rPr>
          <w:rFonts w:cstheme="minorHAnsi"/>
          <w:b/>
        </w:rPr>
      </w:pPr>
      <w:r w:rsidRPr="00BE4AD3">
        <w:rPr>
          <w:rFonts w:cstheme="minorHAnsi"/>
          <w:b/>
        </w:rPr>
        <w:t>CESSION DE DROITS D'AUTEUR</w:t>
      </w:r>
    </w:p>
    <w:p w14:paraId="75532B03" w14:textId="77777777" w:rsidR="003F6B88" w:rsidRPr="00BE4AD3" w:rsidRDefault="003F6B88" w:rsidP="003F6B88">
      <w:pPr>
        <w:pBdr>
          <w:top w:val="single" w:sz="6" w:space="1" w:color="auto"/>
          <w:left w:val="single" w:sz="6" w:space="1" w:color="auto"/>
          <w:bottom w:val="single" w:sz="6" w:space="1" w:color="auto"/>
          <w:right w:val="single" w:sz="6" w:space="1" w:color="auto"/>
        </w:pBdr>
        <w:shd w:val="pct5" w:color="auto" w:fill="auto"/>
        <w:spacing w:after="0" w:line="240" w:lineRule="auto"/>
        <w:ind w:left="1701" w:right="1701"/>
        <w:jc w:val="center"/>
        <w:rPr>
          <w:rFonts w:cstheme="minorHAnsi"/>
          <w:b/>
        </w:rPr>
      </w:pPr>
    </w:p>
    <w:p w14:paraId="12A610F2" w14:textId="77777777" w:rsidR="003F6B88" w:rsidRPr="00BE4AD3" w:rsidRDefault="003F6B88" w:rsidP="003F6B88">
      <w:pPr>
        <w:pBdr>
          <w:top w:val="single" w:sz="6" w:space="1" w:color="auto"/>
          <w:left w:val="single" w:sz="6" w:space="1" w:color="auto"/>
          <w:bottom w:val="single" w:sz="6" w:space="1" w:color="auto"/>
          <w:right w:val="single" w:sz="6" w:space="1" w:color="auto"/>
        </w:pBdr>
        <w:shd w:val="pct5" w:color="auto" w:fill="auto"/>
        <w:spacing w:after="0" w:line="240" w:lineRule="auto"/>
        <w:ind w:left="1701" w:right="1701"/>
        <w:jc w:val="center"/>
        <w:rPr>
          <w:rFonts w:cstheme="minorHAnsi"/>
          <w:b/>
        </w:rPr>
      </w:pPr>
      <w:r w:rsidRPr="00BE4AD3">
        <w:rPr>
          <w:rFonts w:cstheme="minorHAnsi"/>
          <w:b/>
        </w:rPr>
        <w:t xml:space="preserve">ÉPISODE(S) DE LA SÉRIE </w:t>
      </w:r>
    </w:p>
    <w:p w14:paraId="07E4DB53" w14:textId="77777777" w:rsidR="003F6B88" w:rsidRPr="00BE4AD3" w:rsidRDefault="003F6B88" w:rsidP="003F6B88">
      <w:pPr>
        <w:pBdr>
          <w:top w:val="single" w:sz="6" w:space="1" w:color="auto"/>
          <w:left w:val="single" w:sz="6" w:space="1" w:color="auto"/>
          <w:bottom w:val="single" w:sz="6" w:space="1" w:color="auto"/>
          <w:right w:val="single" w:sz="6" w:space="1" w:color="auto"/>
        </w:pBdr>
        <w:shd w:val="pct5" w:color="auto" w:fill="auto"/>
        <w:spacing w:after="0" w:line="240" w:lineRule="auto"/>
        <w:ind w:left="1701" w:right="1701"/>
        <w:jc w:val="center"/>
        <w:rPr>
          <w:rFonts w:cstheme="minorHAnsi"/>
          <w:b/>
        </w:rPr>
      </w:pPr>
    </w:p>
    <w:p w14:paraId="71BEB699" w14:textId="54F99E18" w:rsidR="003F6B88" w:rsidRPr="00BE4AD3" w:rsidRDefault="00C41BED" w:rsidP="003F6B88">
      <w:pPr>
        <w:pBdr>
          <w:top w:val="single" w:sz="6" w:space="1" w:color="auto"/>
          <w:left w:val="single" w:sz="6" w:space="1" w:color="auto"/>
          <w:bottom w:val="single" w:sz="6" w:space="1" w:color="auto"/>
          <w:right w:val="single" w:sz="6" w:space="1" w:color="auto"/>
        </w:pBdr>
        <w:shd w:val="pct5" w:color="auto" w:fill="auto"/>
        <w:spacing w:after="0" w:line="240" w:lineRule="auto"/>
        <w:ind w:left="1701" w:right="1701"/>
        <w:jc w:val="center"/>
        <w:rPr>
          <w:rFonts w:cstheme="minorHAnsi"/>
          <w:b/>
        </w:rPr>
      </w:pPr>
      <w:r w:rsidRPr="00BE4AD3">
        <w:rPr>
          <w:rFonts w:cstheme="minorHAnsi"/>
          <w:b/>
        </w:rPr>
        <w:t xml:space="preserve">ŒUVRE </w:t>
      </w:r>
      <w:r w:rsidR="003F6B88" w:rsidRPr="00BE4AD3">
        <w:rPr>
          <w:rFonts w:cstheme="minorHAnsi"/>
          <w:b/>
        </w:rPr>
        <w:t>PODCAST</w:t>
      </w:r>
    </w:p>
    <w:p w14:paraId="3C6FF54E" w14:textId="77777777" w:rsidR="003F6B88" w:rsidRPr="00BE4AD3" w:rsidRDefault="003F6B88" w:rsidP="003F6B88">
      <w:pPr>
        <w:pBdr>
          <w:top w:val="single" w:sz="6" w:space="1" w:color="auto"/>
          <w:left w:val="single" w:sz="6" w:space="1" w:color="auto"/>
          <w:bottom w:val="single" w:sz="6" w:space="1" w:color="auto"/>
          <w:right w:val="single" w:sz="6" w:space="1" w:color="auto"/>
        </w:pBdr>
        <w:shd w:val="pct5" w:color="auto" w:fill="auto"/>
        <w:spacing w:after="0" w:line="240" w:lineRule="auto"/>
        <w:ind w:left="1701" w:right="1701"/>
        <w:jc w:val="center"/>
        <w:rPr>
          <w:rFonts w:cstheme="minorHAnsi"/>
          <w:b/>
        </w:rPr>
      </w:pPr>
    </w:p>
    <w:p w14:paraId="2E229691" w14:textId="77777777" w:rsidR="003F6B88" w:rsidRPr="00BE4AD3" w:rsidRDefault="003F6B88" w:rsidP="003F6B88">
      <w:pPr>
        <w:spacing w:after="0" w:line="240" w:lineRule="auto"/>
        <w:ind w:left="426"/>
        <w:rPr>
          <w:rFonts w:cstheme="minorHAnsi"/>
          <w:b/>
          <w:u w:val="single"/>
        </w:rPr>
      </w:pPr>
    </w:p>
    <w:p w14:paraId="7FF6FB5C" w14:textId="77777777" w:rsidR="003F6B88" w:rsidRPr="00BE4AD3" w:rsidRDefault="003F6B88" w:rsidP="003F6B88">
      <w:pPr>
        <w:spacing w:after="0" w:line="240" w:lineRule="auto"/>
        <w:ind w:left="426"/>
        <w:rPr>
          <w:rFonts w:cstheme="minorHAnsi"/>
          <w:b/>
          <w:u w:val="single"/>
        </w:rPr>
      </w:pPr>
    </w:p>
    <w:p w14:paraId="4115EB96" w14:textId="77777777" w:rsidR="003F6B88" w:rsidRPr="00BE4AD3" w:rsidRDefault="003F6B88" w:rsidP="003F6B88">
      <w:pPr>
        <w:spacing w:after="0" w:line="240" w:lineRule="auto"/>
        <w:ind w:left="426"/>
        <w:jc w:val="center"/>
        <w:rPr>
          <w:rFonts w:cstheme="minorHAnsi"/>
          <w:b/>
          <w:u w:val="single"/>
        </w:rPr>
      </w:pPr>
    </w:p>
    <w:p w14:paraId="00FBBA61" w14:textId="77777777" w:rsidR="003F6B88" w:rsidRPr="00BE4AD3" w:rsidRDefault="003F6B88" w:rsidP="003F6B88">
      <w:pPr>
        <w:spacing w:after="0" w:line="240" w:lineRule="auto"/>
        <w:ind w:left="426"/>
        <w:rPr>
          <w:rFonts w:cstheme="minorHAnsi"/>
        </w:rPr>
      </w:pPr>
      <w:r w:rsidRPr="00BE4AD3">
        <w:rPr>
          <w:rFonts w:cstheme="minorHAnsi"/>
          <w:b/>
          <w:u w:val="single"/>
        </w:rPr>
        <w:t>ENTRE</w:t>
      </w:r>
      <w:r w:rsidRPr="00BE4AD3">
        <w:rPr>
          <w:rFonts w:cstheme="minorHAnsi"/>
        </w:rPr>
        <w:t xml:space="preserve"> :</w:t>
      </w:r>
    </w:p>
    <w:p w14:paraId="5429C965" w14:textId="77777777" w:rsidR="003F6B88" w:rsidRPr="00BE4AD3" w:rsidRDefault="003F6B88" w:rsidP="003F6B88">
      <w:pPr>
        <w:spacing w:after="0" w:line="240" w:lineRule="auto"/>
        <w:ind w:left="426"/>
        <w:jc w:val="both"/>
        <w:rPr>
          <w:rFonts w:cstheme="minorHAnsi"/>
        </w:rPr>
      </w:pPr>
    </w:p>
    <w:p w14:paraId="621FFD55" w14:textId="77777777" w:rsidR="003F6B88" w:rsidRPr="00BE4AD3" w:rsidRDefault="003F6B88" w:rsidP="003F6B88">
      <w:pPr>
        <w:spacing w:after="0" w:line="240" w:lineRule="auto"/>
        <w:ind w:left="426"/>
        <w:jc w:val="both"/>
        <w:rPr>
          <w:rFonts w:cstheme="minorHAnsi"/>
        </w:rPr>
      </w:pPr>
      <w:r w:rsidRPr="00BE4AD3">
        <w:rPr>
          <w:rFonts w:cstheme="minorHAnsi"/>
          <w:b/>
        </w:rPr>
        <w:t xml:space="preserve">La Société </w:t>
      </w:r>
      <w:r w:rsidRPr="00BE4AD3">
        <w:rPr>
          <w:rFonts w:cstheme="minorHAnsi"/>
          <w:b/>
          <w:bCs/>
        </w:rPr>
        <w:t>………</w:t>
      </w:r>
      <w:r w:rsidRPr="00BE4AD3">
        <w:rPr>
          <w:rFonts w:cstheme="minorHAnsi"/>
          <w:b/>
        </w:rPr>
        <w:t>,</w:t>
      </w:r>
      <w:r w:rsidRPr="00BE4AD3">
        <w:rPr>
          <w:rFonts w:cstheme="minorHAnsi"/>
        </w:rPr>
        <w:t xml:space="preserve"> S.A. – S.A.R.L. au capital de ...............euros, inscrite au registre du commerce et des sociétés de ............................. </w:t>
      </w:r>
      <w:proofErr w:type="gramStart"/>
      <w:r w:rsidRPr="00BE4AD3">
        <w:rPr>
          <w:rFonts w:cstheme="minorHAnsi"/>
        </w:rPr>
        <w:t>sous</w:t>
      </w:r>
      <w:proofErr w:type="gramEnd"/>
      <w:r w:rsidRPr="00BE4AD3">
        <w:rPr>
          <w:rFonts w:cstheme="minorHAnsi"/>
        </w:rPr>
        <w:t xml:space="preserve"> le numéro ........................, dont le siège social est à .................................., représentée par son Président / Gérant M. / Mme ................................,</w:t>
      </w:r>
    </w:p>
    <w:p w14:paraId="0046A2CA" w14:textId="77777777" w:rsidR="003F6B88" w:rsidRPr="00BE4AD3" w:rsidRDefault="003F6B88" w:rsidP="003F6B88">
      <w:pPr>
        <w:spacing w:after="0" w:line="240" w:lineRule="auto"/>
        <w:ind w:left="426"/>
        <w:jc w:val="both"/>
        <w:rPr>
          <w:rFonts w:cstheme="minorHAnsi"/>
        </w:rPr>
      </w:pPr>
    </w:p>
    <w:p w14:paraId="30DFCAFE" w14:textId="77777777" w:rsidR="003F6B88" w:rsidRPr="00BE4AD3" w:rsidRDefault="003F6B88" w:rsidP="003F6B88">
      <w:pPr>
        <w:spacing w:after="0" w:line="240" w:lineRule="auto"/>
        <w:ind w:left="426"/>
        <w:jc w:val="both"/>
        <w:rPr>
          <w:rFonts w:cstheme="minorHAnsi"/>
        </w:rPr>
      </w:pPr>
      <w:r w:rsidRPr="00BE4AD3">
        <w:rPr>
          <w:rFonts w:cstheme="minorHAnsi"/>
        </w:rPr>
        <w:t>Ci</w:t>
      </w:r>
      <w:r w:rsidRPr="00BE4AD3">
        <w:rPr>
          <w:rFonts w:cstheme="minorHAnsi"/>
        </w:rPr>
        <w:noBreakHyphen/>
        <w:t>après dénommée "le Producteur",</w:t>
      </w:r>
    </w:p>
    <w:p w14:paraId="147B412D" w14:textId="77777777" w:rsidR="003F6B88" w:rsidRPr="00BE4AD3" w:rsidRDefault="003F6B88" w:rsidP="003F6B88">
      <w:pPr>
        <w:spacing w:after="0" w:line="240" w:lineRule="auto"/>
        <w:ind w:left="426"/>
        <w:jc w:val="both"/>
        <w:rPr>
          <w:rFonts w:cstheme="minorHAnsi"/>
        </w:rPr>
      </w:pPr>
    </w:p>
    <w:p w14:paraId="57802779" w14:textId="77777777" w:rsidR="003F6B88" w:rsidRPr="00BE4AD3" w:rsidRDefault="003F6B88" w:rsidP="003F6B88">
      <w:pPr>
        <w:tabs>
          <w:tab w:val="left" w:pos="5616"/>
        </w:tabs>
        <w:spacing w:after="0" w:line="240" w:lineRule="auto"/>
        <w:ind w:left="426"/>
        <w:jc w:val="both"/>
        <w:rPr>
          <w:rFonts w:cstheme="minorHAnsi"/>
        </w:rPr>
      </w:pPr>
    </w:p>
    <w:p w14:paraId="6A773BC6" w14:textId="77777777" w:rsidR="003F6B88" w:rsidRPr="00BE4AD3" w:rsidRDefault="003F6B88" w:rsidP="003F6B88">
      <w:pPr>
        <w:tabs>
          <w:tab w:val="left" w:pos="5616"/>
        </w:tabs>
        <w:spacing w:after="0" w:line="240" w:lineRule="auto"/>
        <w:ind w:left="426"/>
        <w:jc w:val="both"/>
        <w:rPr>
          <w:rFonts w:cstheme="minorHAnsi"/>
          <w:b/>
        </w:rPr>
      </w:pPr>
      <w:r w:rsidRPr="00BE4AD3">
        <w:rPr>
          <w:rFonts w:cstheme="minorHAnsi"/>
          <w:b/>
        </w:rPr>
        <w:t>D'UNE PART,</w:t>
      </w:r>
    </w:p>
    <w:p w14:paraId="7B3D0D91" w14:textId="77777777" w:rsidR="003F6B88" w:rsidRPr="00BE4AD3" w:rsidRDefault="003F6B88" w:rsidP="003F6B88">
      <w:pPr>
        <w:spacing w:after="0" w:line="240" w:lineRule="auto"/>
        <w:ind w:left="426"/>
        <w:jc w:val="both"/>
        <w:rPr>
          <w:rFonts w:cstheme="minorHAnsi"/>
          <w:b/>
          <w:u w:val="single"/>
        </w:rPr>
      </w:pPr>
    </w:p>
    <w:p w14:paraId="703E706E" w14:textId="77777777" w:rsidR="003F6B88" w:rsidRPr="00BE4AD3" w:rsidRDefault="003F6B88" w:rsidP="003F6B88">
      <w:pPr>
        <w:spacing w:after="0" w:line="240" w:lineRule="auto"/>
        <w:ind w:left="426"/>
        <w:jc w:val="both"/>
        <w:rPr>
          <w:rFonts w:cstheme="minorHAnsi"/>
          <w:b/>
          <w:u w:val="single"/>
        </w:rPr>
      </w:pPr>
    </w:p>
    <w:p w14:paraId="266C1670" w14:textId="77777777" w:rsidR="003F6B88" w:rsidRPr="00BE4AD3" w:rsidRDefault="003F6B88" w:rsidP="003F6B88">
      <w:pPr>
        <w:spacing w:after="0" w:line="240" w:lineRule="auto"/>
        <w:ind w:left="426"/>
        <w:jc w:val="both"/>
        <w:rPr>
          <w:rFonts w:cstheme="minorHAnsi"/>
        </w:rPr>
      </w:pPr>
      <w:r w:rsidRPr="00BE4AD3">
        <w:rPr>
          <w:rFonts w:cstheme="minorHAnsi"/>
          <w:b/>
          <w:u w:val="single"/>
        </w:rPr>
        <w:t>ET</w:t>
      </w:r>
      <w:r w:rsidRPr="00BE4AD3">
        <w:rPr>
          <w:rFonts w:cstheme="minorHAnsi"/>
        </w:rPr>
        <w:t xml:space="preserve"> :</w:t>
      </w:r>
    </w:p>
    <w:p w14:paraId="1BA57E83" w14:textId="77777777" w:rsidR="003F6B88" w:rsidRPr="00BE4AD3" w:rsidRDefault="003F6B88" w:rsidP="003F6B88">
      <w:pPr>
        <w:spacing w:after="0" w:line="240" w:lineRule="auto"/>
        <w:ind w:left="426"/>
        <w:jc w:val="both"/>
        <w:rPr>
          <w:rFonts w:cstheme="minorHAnsi"/>
        </w:rPr>
      </w:pPr>
    </w:p>
    <w:p w14:paraId="36F3276E" w14:textId="77777777" w:rsidR="003F6B88" w:rsidRPr="00BE4AD3" w:rsidRDefault="003F6B88" w:rsidP="003F6B88">
      <w:pPr>
        <w:ind w:left="426"/>
        <w:jc w:val="both"/>
        <w:rPr>
          <w:rFonts w:cstheme="minorHAnsi"/>
        </w:rPr>
      </w:pPr>
      <w:r w:rsidRPr="00BE4AD3">
        <w:rPr>
          <w:rFonts w:cstheme="minorHAnsi"/>
        </w:rPr>
        <w:t xml:space="preserve">M. / Mme </w:t>
      </w:r>
      <w:r w:rsidRPr="00BE4AD3">
        <w:rPr>
          <w:rFonts w:cstheme="minorHAnsi"/>
          <w:b/>
          <w:bCs/>
        </w:rPr>
        <w:t>……</w:t>
      </w:r>
      <w:r w:rsidRPr="00BE4AD3">
        <w:rPr>
          <w:rFonts w:cstheme="minorHAnsi"/>
        </w:rPr>
        <w:t xml:space="preserve">, Auteur membre de la SACD, demeurant à …… ……, </w:t>
      </w:r>
    </w:p>
    <w:p w14:paraId="293C7783" w14:textId="77777777" w:rsidR="003F6B88" w:rsidRPr="00BE4AD3" w:rsidRDefault="003F6B88" w:rsidP="003F6B88">
      <w:pPr>
        <w:ind w:left="426"/>
        <w:jc w:val="both"/>
        <w:rPr>
          <w:rFonts w:cstheme="minorHAnsi"/>
        </w:rPr>
      </w:pPr>
      <w:r w:rsidRPr="00BE4AD3">
        <w:rPr>
          <w:rFonts w:cstheme="minorHAnsi"/>
        </w:rPr>
        <w:t>Ci</w:t>
      </w:r>
      <w:r w:rsidRPr="00BE4AD3">
        <w:rPr>
          <w:rFonts w:cstheme="minorHAnsi"/>
        </w:rPr>
        <w:noBreakHyphen/>
        <w:t>après dénommé(e) "l’Auteur",</w:t>
      </w:r>
    </w:p>
    <w:p w14:paraId="0FC19A2F" w14:textId="77777777" w:rsidR="003F6B88" w:rsidRPr="00BE4AD3" w:rsidRDefault="003F6B88" w:rsidP="003F6B88">
      <w:pPr>
        <w:tabs>
          <w:tab w:val="left" w:pos="5616"/>
        </w:tabs>
        <w:spacing w:after="0" w:line="240" w:lineRule="auto"/>
        <w:ind w:left="426"/>
        <w:jc w:val="both"/>
        <w:rPr>
          <w:rFonts w:cstheme="minorHAnsi"/>
        </w:rPr>
      </w:pPr>
    </w:p>
    <w:p w14:paraId="1144BC64" w14:textId="77777777" w:rsidR="003F6B88" w:rsidRPr="00BE4AD3" w:rsidRDefault="003F6B88" w:rsidP="003F6B88">
      <w:pPr>
        <w:tabs>
          <w:tab w:val="left" w:pos="5616"/>
        </w:tabs>
        <w:spacing w:after="0" w:line="240" w:lineRule="auto"/>
        <w:ind w:left="426"/>
        <w:jc w:val="both"/>
        <w:rPr>
          <w:rFonts w:cstheme="minorHAnsi"/>
          <w:b/>
        </w:rPr>
      </w:pPr>
      <w:r w:rsidRPr="00BE4AD3">
        <w:rPr>
          <w:rFonts w:cstheme="minorHAnsi"/>
          <w:b/>
        </w:rPr>
        <w:t>D'AUTRE PART,</w:t>
      </w:r>
    </w:p>
    <w:p w14:paraId="14FC0E77" w14:textId="77777777" w:rsidR="003F6B88" w:rsidRPr="00BE4AD3" w:rsidRDefault="003F6B88" w:rsidP="003F6B88">
      <w:pPr>
        <w:tabs>
          <w:tab w:val="left" w:pos="4320"/>
        </w:tabs>
        <w:spacing w:after="0" w:line="240" w:lineRule="auto"/>
        <w:ind w:left="426"/>
        <w:rPr>
          <w:rFonts w:cstheme="minorHAnsi"/>
        </w:rPr>
      </w:pPr>
    </w:p>
    <w:p w14:paraId="24C39F4F" w14:textId="77777777" w:rsidR="003F6B88" w:rsidRPr="00BE4AD3" w:rsidRDefault="003F6B88" w:rsidP="003F6B88">
      <w:pPr>
        <w:tabs>
          <w:tab w:val="left" w:pos="4320"/>
        </w:tabs>
        <w:spacing w:after="0" w:line="240" w:lineRule="auto"/>
        <w:ind w:left="426"/>
        <w:rPr>
          <w:rFonts w:cstheme="minorHAnsi"/>
        </w:rPr>
      </w:pPr>
    </w:p>
    <w:p w14:paraId="7FC35663" w14:textId="77777777" w:rsidR="003F6B88" w:rsidRPr="00BE4AD3" w:rsidRDefault="003F6B88" w:rsidP="003F6B88">
      <w:pPr>
        <w:tabs>
          <w:tab w:val="left" w:pos="4320"/>
        </w:tabs>
        <w:spacing w:after="0" w:line="240" w:lineRule="auto"/>
        <w:ind w:left="426"/>
        <w:rPr>
          <w:rFonts w:cstheme="minorHAnsi"/>
        </w:rPr>
      </w:pPr>
      <w:r w:rsidRPr="00BE4AD3">
        <w:rPr>
          <w:rFonts w:cstheme="minorHAnsi"/>
        </w:rPr>
        <w:t>Le Producteur et l’Auteur étant ci-après dénommés ensemble "les Parties"</w:t>
      </w:r>
    </w:p>
    <w:p w14:paraId="03D6191E" w14:textId="77777777" w:rsidR="003F6B88" w:rsidRPr="00BE4AD3" w:rsidRDefault="003F6B88" w:rsidP="003F6B88">
      <w:pPr>
        <w:tabs>
          <w:tab w:val="left" w:pos="4320"/>
        </w:tabs>
        <w:spacing w:after="0" w:line="240" w:lineRule="auto"/>
        <w:ind w:left="426"/>
        <w:rPr>
          <w:rFonts w:cstheme="minorHAnsi"/>
          <w:b/>
          <w:i/>
          <w:color w:val="00B0F0"/>
        </w:rPr>
      </w:pPr>
    </w:p>
    <w:p w14:paraId="478E3ED5" w14:textId="77777777" w:rsidR="003F6B88" w:rsidRPr="00BE4AD3" w:rsidRDefault="003F6B88" w:rsidP="003F6B88">
      <w:pPr>
        <w:tabs>
          <w:tab w:val="left" w:pos="4320"/>
        </w:tabs>
        <w:spacing w:after="0" w:line="240" w:lineRule="auto"/>
        <w:ind w:left="426"/>
        <w:rPr>
          <w:rFonts w:cstheme="minorHAnsi"/>
          <w:b/>
          <w:i/>
          <w:color w:val="FF0000"/>
        </w:rPr>
      </w:pPr>
      <w:r w:rsidRPr="00BE4AD3">
        <w:rPr>
          <w:rFonts w:cstheme="minorHAnsi"/>
          <w:b/>
          <w:i/>
          <w:color w:val="FF0000"/>
        </w:rPr>
        <w:t>NB : Ne conserver les clauses en rouge et en italique que si la SACD négocie et co-signe votre contrat</w:t>
      </w:r>
    </w:p>
    <w:p w14:paraId="370D4E4A" w14:textId="77777777" w:rsidR="003F6B88" w:rsidRPr="00BE4AD3" w:rsidRDefault="003F6B88" w:rsidP="003F6B88">
      <w:pPr>
        <w:spacing w:after="0" w:line="240" w:lineRule="auto"/>
        <w:ind w:left="426" w:right="33"/>
        <w:jc w:val="both"/>
        <w:rPr>
          <w:rFonts w:cstheme="minorHAnsi"/>
          <w:b/>
          <w:i/>
          <w:color w:val="FF0000"/>
          <w:u w:val="single"/>
        </w:rPr>
      </w:pPr>
    </w:p>
    <w:p w14:paraId="14814FB7" w14:textId="77777777" w:rsidR="003F6B88" w:rsidRPr="00BE4AD3" w:rsidRDefault="003F6B88" w:rsidP="003F6B88">
      <w:pPr>
        <w:spacing w:after="0" w:line="240" w:lineRule="auto"/>
        <w:ind w:left="426" w:right="33"/>
        <w:jc w:val="both"/>
        <w:rPr>
          <w:rFonts w:cstheme="minorHAnsi"/>
          <w:i/>
          <w:color w:val="FF0000"/>
        </w:rPr>
      </w:pPr>
      <w:r w:rsidRPr="00BE4AD3">
        <w:rPr>
          <w:rFonts w:cstheme="minorHAnsi"/>
          <w:b/>
          <w:i/>
          <w:color w:val="FF0000"/>
          <w:u w:val="single"/>
        </w:rPr>
        <w:t>EN PRÉSENCE DE</w:t>
      </w:r>
      <w:r w:rsidRPr="00BE4AD3">
        <w:rPr>
          <w:rFonts w:cstheme="minorHAnsi"/>
          <w:i/>
          <w:color w:val="FF0000"/>
        </w:rPr>
        <w:t xml:space="preserve"> :</w:t>
      </w:r>
    </w:p>
    <w:p w14:paraId="3FDBE95C" w14:textId="77777777" w:rsidR="003F6B88" w:rsidRPr="00BE4AD3" w:rsidRDefault="003F6B88" w:rsidP="003F6B88">
      <w:pPr>
        <w:spacing w:after="0" w:line="240" w:lineRule="auto"/>
        <w:ind w:left="426"/>
        <w:jc w:val="both"/>
        <w:rPr>
          <w:rFonts w:cstheme="minorHAnsi"/>
          <w:i/>
          <w:color w:val="FF0000"/>
        </w:rPr>
      </w:pPr>
    </w:p>
    <w:p w14:paraId="72944C01" w14:textId="77777777" w:rsidR="003F6B88" w:rsidRPr="00BE4AD3" w:rsidRDefault="003F6B88" w:rsidP="003F6B88">
      <w:pPr>
        <w:spacing w:after="0" w:line="240" w:lineRule="auto"/>
        <w:ind w:left="426"/>
        <w:jc w:val="both"/>
        <w:rPr>
          <w:rFonts w:cstheme="minorHAnsi"/>
          <w:i/>
          <w:color w:val="FF0000"/>
        </w:rPr>
      </w:pPr>
      <w:r w:rsidRPr="00BE4AD3">
        <w:rPr>
          <w:rFonts w:cstheme="minorHAnsi"/>
          <w:i/>
          <w:color w:val="FF0000"/>
        </w:rPr>
        <w:t>La Société des Auteurs et Compositeurs Dramatiques (SACD), société civile à capital variable, inscrite au registre du commerce et des sociétés de Paris sous le numéro D 784 406 936, dont le siège social est à Paris (75009), 11 bis rue Ballu,</w:t>
      </w:r>
    </w:p>
    <w:p w14:paraId="3E34BD8C" w14:textId="77777777" w:rsidR="003F6B88" w:rsidRPr="00BE4AD3" w:rsidRDefault="003F6B88" w:rsidP="003F6B88">
      <w:pPr>
        <w:spacing w:after="0" w:line="240" w:lineRule="auto"/>
        <w:ind w:left="426"/>
        <w:jc w:val="both"/>
        <w:rPr>
          <w:rFonts w:cstheme="minorHAnsi"/>
          <w:i/>
          <w:color w:val="FF0000"/>
        </w:rPr>
      </w:pPr>
    </w:p>
    <w:p w14:paraId="08586F04" w14:textId="77777777" w:rsidR="003F6B88" w:rsidRPr="00BE4AD3" w:rsidRDefault="003F6B88" w:rsidP="003F6B88">
      <w:pPr>
        <w:spacing w:after="0" w:line="240" w:lineRule="auto"/>
        <w:ind w:left="426"/>
        <w:jc w:val="both"/>
        <w:rPr>
          <w:rFonts w:cstheme="minorHAnsi"/>
          <w:i/>
          <w:color w:val="FF0000"/>
        </w:rPr>
      </w:pPr>
      <w:r w:rsidRPr="00BE4AD3">
        <w:rPr>
          <w:rFonts w:cstheme="minorHAnsi"/>
          <w:i/>
          <w:color w:val="FF0000"/>
        </w:rPr>
        <w:t xml:space="preserve">Représentée par </w:t>
      </w:r>
      <w:proofErr w:type="gramStart"/>
      <w:r w:rsidRPr="00BE4AD3">
        <w:rPr>
          <w:rFonts w:cstheme="minorHAnsi"/>
          <w:i/>
          <w:color w:val="FF0000"/>
        </w:rPr>
        <w:t>…….</w:t>
      </w:r>
      <w:proofErr w:type="gramEnd"/>
      <w:r w:rsidRPr="00BE4AD3">
        <w:rPr>
          <w:rFonts w:cstheme="minorHAnsi"/>
          <w:i/>
          <w:color w:val="FF0000"/>
        </w:rPr>
        <w:t>., dûment habilité(e) aux fins des présentes,</w:t>
      </w:r>
    </w:p>
    <w:p w14:paraId="43A7A70C" w14:textId="77777777" w:rsidR="003F6B88" w:rsidRPr="00BE4AD3" w:rsidRDefault="003F6B88" w:rsidP="003F6B88">
      <w:pPr>
        <w:spacing w:after="0" w:line="240" w:lineRule="auto"/>
        <w:ind w:left="426"/>
        <w:jc w:val="both"/>
        <w:rPr>
          <w:rFonts w:cstheme="minorHAnsi"/>
          <w:i/>
          <w:color w:val="FF0000"/>
        </w:rPr>
      </w:pPr>
    </w:p>
    <w:p w14:paraId="11C052DA" w14:textId="77777777" w:rsidR="003F6B88" w:rsidRPr="00BE4AD3" w:rsidRDefault="003F6B88" w:rsidP="003F6B88">
      <w:pPr>
        <w:spacing w:after="0" w:line="240" w:lineRule="auto"/>
        <w:ind w:left="426" w:right="33"/>
        <w:jc w:val="both"/>
        <w:rPr>
          <w:rFonts w:cstheme="minorHAnsi"/>
          <w:i/>
          <w:color w:val="FF0000"/>
        </w:rPr>
      </w:pPr>
      <w:r w:rsidRPr="00BE4AD3">
        <w:rPr>
          <w:rFonts w:cstheme="minorHAnsi"/>
          <w:i/>
          <w:color w:val="FF0000"/>
        </w:rPr>
        <w:t>Ci</w:t>
      </w:r>
      <w:r w:rsidRPr="00BE4AD3">
        <w:rPr>
          <w:rFonts w:cstheme="minorHAnsi"/>
          <w:i/>
          <w:color w:val="FF0000"/>
        </w:rPr>
        <w:noBreakHyphen/>
        <w:t>après dénommée "la SACD".</w:t>
      </w:r>
    </w:p>
    <w:p w14:paraId="4FE10E83" w14:textId="77777777" w:rsidR="003F6B88" w:rsidRPr="00BE4AD3" w:rsidRDefault="003F6B88" w:rsidP="003F6B88">
      <w:pPr>
        <w:spacing w:after="0" w:line="240" w:lineRule="auto"/>
        <w:ind w:right="33"/>
        <w:jc w:val="both"/>
        <w:rPr>
          <w:rFonts w:cstheme="minorHAnsi"/>
        </w:rPr>
      </w:pPr>
    </w:p>
    <w:p w14:paraId="07F68E10" w14:textId="77777777" w:rsidR="003F6B88" w:rsidRPr="00BE4AD3" w:rsidRDefault="003F6B88" w:rsidP="003F6B88">
      <w:pPr>
        <w:spacing w:after="0" w:line="240" w:lineRule="auto"/>
        <w:ind w:firstLine="426"/>
        <w:jc w:val="both"/>
        <w:rPr>
          <w:rFonts w:cstheme="minorHAnsi"/>
          <w:b/>
        </w:rPr>
      </w:pPr>
      <w:r w:rsidRPr="00BE4AD3">
        <w:rPr>
          <w:rFonts w:cstheme="minorHAnsi"/>
          <w:b/>
          <w:u w:val="single"/>
        </w:rPr>
        <w:t>ÉTANT PRÉALABLEMENT EXPOSÉ</w:t>
      </w:r>
      <w:r w:rsidRPr="00BE4AD3">
        <w:rPr>
          <w:rFonts w:cstheme="minorHAnsi"/>
          <w:b/>
        </w:rPr>
        <w:t xml:space="preserve"> :</w:t>
      </w:r>
    </w:p>
    <w:p w14:paraId="18B4A075" w14:textId="77777777" w:rsidR="003F6B88" w:rsidRPr="00BE4AD3" w:rsidRDefault="003F6B88" w:rsidP="003F6B88">
      <w:pPr>
        <w:spacing w:after="0" w:line="240" w:lineRule="auto"/>
        <w:ind w:left="426"/>
        <w:jc w:val="both"/>
        <w:rPr>
          <w:rFonts w:cstheme="minorHAnsi"/>
          <w:b/>
        </w:rPr>
      </w:pPr>
    </w:p>
    <w:p w14:paraId="647C5529" w14:textId="77777777" w:rsidR="003F6B88" w:rsidRPr="00BE4AD3" w:rsidRDefault="003F6B88" w:rsidP="003F6B88">
      <w:pPr>
        <w:spacing w:after="0" w:line="240" w:lineRule="auto"/>
        <w:ind w:left="426"/>
        <w:jc w:val="both"/>
        <w:rPr>
          <w:rFonts w:cstheme="minorHAnsi"/>
          <w:b/>
        </w:rPr>
      </w:pPr>
    </w:p>
    <w:p w14:paraId="10DBE9A1" w14:textId="77777777" w:rsidR="003F6B88" w:rsidRPr="00BE4AD3" w:rsidRDefault="003F6B88" w:rsidP="003F6B88">
      <w:pPr>
        <w:numPr>
          <w:ilvl w:val="0"/>
          <w:numId w:val="1"/>
        </w:numPr>
        <w:spacing w:after="0" w:line="240" w:lineRule="auto"/>
        <w:ind w:left="426" w:firstLine="0"/>
        <w:jc w:val="both"/>
        <w:rPr>
          <w:rFonts w:cstheme="minorHAnsi"/>
          <w:b/>
        </w:rPr>
      </w:pPr>
      <w:proofErr w:type="gramStart"/>
      <w:r w:rsidRPr="00BE4AD3">
        <w:rPr>
          <w:rFonts w:cstheme="minorHAnsi"/>
        </w:rPr>
        <w:t>que</w:t>
      </w:r>
      <w:proofErr w:type="gramEnd"/>
      <w:r w:rsidRPr="00BE4AD3">
        <w:rPr>
          <w:rFonts w:cstheme="minorHAnsi"/>
        </w:rPr>
        <w:t xml:space="preserve"> le Producteur envisage de produire</w:t>
      </w:r>
      <w:r w:rsidRPr="00BE4AD3">
        <w:rPr>
          <w:rFonts w:cstheme="minorHAnsi"/>
          <w:i/>
        </w:rPr>
        <w:t xml:space="preserve"> </w:t>
      </w:r>
      <w:r w:rsidRPr="00BE4AD3">
        <w:rPr>
          <w:rFonts w:cstheme="minorHAnsi"/>
        </w:rPr>
        <w:t xml:space="preserve">une œuvre sonore originale de type </w:t>
      </w:r>
      <w:r w:rsidRPr="00BE4AD3">
        <w:rPr>
          <w:rFonts w:cstheme="minorHAnsi"/>
          <w:i/>
        </w:rPr>
        <w:t xml:space="preserve">série/mini-série </w:t>
      </w:r>
      <w:r w:rsidRPr="00BE4AD3">
        <w:rPr>
          <w:rFonts w:cstheme="minorHAnsi"/>
          <w:i/>
          <w:color w:val="7030A0"/>
        </w:rPr>
        <w:t xml:space="preserve"> </w:t>
      </w:r>
      <w:r w:rsidRPr="00BE4AD3">
        <w:rPr>
          <w:rFonts w:cstheme="minorHAnsi"/>
        </w:rPr>
        <w:t xml:space="preserve">destinée </w:t>
      </w:r>
      <w:r w:rsidRPr="00BE4AD3">
        <w:rPr>
          <w:rFonts w:eastAsia="Times New Roman" w:cstheme="minorHAnsi"/>
          <w:lang w:eastAsia="fr-FR"/>
        </w:rPr>
        <w:t xml:space="preserve">à une première diffusion sous forme de podcast </w:t>
      </w:r>
      <w:r w:rsidRPr="00BE4AD3">
        <w:rPr>
          <w:rFonts w:cstheme="minorHAnsi"/>
        </w:rPr>
        <w:t>par des plates-formes de distribution ou des services en ligne (OTT) sur tout type de supports (téléphone mobile, tablette, ordinateur),  intitulée provisoirement ou définitivement :</w:t>
      </w:r>
      <w:r w:rsidRPr="00BE4AD3">
        <w:rPr>
          <w:rFonts w:cstheme="minorHAnsi"/>
          <w:i/>
        </w:rPr>
        <w:t xml:space="preserve"> </w:t>
      </w:r>
    </w:p>
    <w:p w14:paraId="5F9E6FE5" w14:textId="77777777" w:rsidR="003F6B88" w:rsidRPr="00BE4AD3" w:rsidRDefault="003F6B88" w:rsidP="003F6B88">
      <w:pPr>
        <w:ind w:left="426"/>
        <w:jc w:val="center"/>
        <w:rPr>
          <w:rFonts w:cstheme="minorHAnsi"/>
        </w:rPr>
      </w:pPr>
      <w:r w:rsidRPr="00BE4AD3">
        <w:rPr>
          <w:rFonts w:cstheme="minorHAnsi"/>
        </w:rPr>
        <w:t>« …………………… »</w:t>
      </w:r>
    </w:p>
    <w:p w14:paraId="5C379D0D" w14:textId="77777777" w:rsidR="003F6B88" w:rsidRPr="00BE4AD3" w:rsidRDefault="003F6B88" w:rsidP="003F6B88">
      <w:pPr>
        <w:ind w:left="426"/>
        <w:jc w:val="center"/>
        <w:rPr>
          <w:rFonts w:cstheme="minorHAnsi"/>
          <w:b/>
        </w:rPr>
      </w:pPr>
      <w:r w:rsidRPr="00BE4AD3">
        <w:rPr>
          <w:rFonts w:cstheme="minorHAnsi"/>
        </w:rPr>
        <w:t>(</w:t>
      </w:r>
      <w:proofErr w:type="gramStart"/>
      <w:r w:rsidRPr="00BE4AD3">
        <w:rPr>
          <w:rFonts w:cstheme="minorHAnsi"/>
        </w:rPr>
        <w:t>ci</w:t>
      </w:r>
      <w:proofErr w:type="gramEnd"/>
      <w:r w:rsidRPr="00BE4AD3">
        <w:rPr>
          <w:rFonts w:cstheme="minorHAnsi"/>
        </w:rPr>
        <w:t>-après dénommée par le terme « la série »)</w:t>
      </w:r>
    </w:p>
    <w:p w14:paraId="3B49A7E4" w14:textId="77777777" w:rsidR="003F6B88" w:rsidRPr="00BE4AD3" w:rsidRDefault="003F6B88" w:rsidP="003F6B88">
      <w:pPr>
        <w:numPr>
          <w:ilvl w:val="0"/>
          <w:numId w:val="1"/>
        </w:numPr>
        <w:spacing w:after="0" w:line="240" w:lineRule="auto"/>
        <w:ind w:left="426" w:firstLine="0"/>
        <w:jc w:val="both"/>
        <w:rPr>
          <w:rFonts w:cstheme="minorHAnsi"/>
        </w:rPr>
      </w:pPr>
      <w:proofErr w:type="gramStart"/>
      <w:r w:rsidRPr="00BE4AD3">
        <w:rPr>
          <w:rFonts w:cstheme="minorHAnsi"/>
        </w:rPr>
        <w:t>que</w:t>
      </w:r>
      <w:proofErr w:type="gramEnd"/>
      <w:r w:rsidRPr="00BE4AD3">
        <w:rPr>
          <w:rFonts w:cstheme="minorHAnsi"/>
        </w:rPr>
        <w:t xml:space="preserve"> le Producteur souhaite confier à l'Auteur</w:t>
      </w:r>
      <w:r w:rsidRPr="00BE4AD3">
        <w:rPr>
          <w:rFonts w:cstheme="minorHAnsi"/>
          <w:i/>
        </w:rPr>
        <w:t xml:space="preserve"> seul/en collaboration avec M./Mme …,</w:t>
      </w:r>
      <w:r w:rsidRPr="00BE4AD3">
        <w:rPr>
          <w:rFonts w:cstheme="minorHAnsi"/>
        </w:rPr>
        <w:t xml:space="preserve"> ce que ce dernier accepte, l'écriture du texte </w:t>
      </w:r>
      <w:r w:rsidRPr="00BE4AD3">
        <w:rPr>
          <w:rFonts w:cstheme="minorHAnsi"/>
          <w:i/>
        </w:rPr>
        <w:t xml:space="preserve">d’un épisode / de … (x) épisodes </w:t>
      </w:r>
      <w:r w:rsidRPr="00BE4AD3">
        <w:rPr>
          <w:rFonts w:cstheme="minorHAnsi"/>
        </w:rPr>
        <w:t xml:space="preserve">(ci-après dénommé(s) « l’épisode » / « les épisodes ») nécessaire(s) à la réalisation de la série. </w:t>
      </w:r>
    </w:p>
    <w:p w14:paraId="13BAA5B4" w14:textId="77777777" w:rsidR="003F6B88" w:rsidRPr="00BE4AD3" w:rsidRDefault="003F6B88" w:rsidP="003F6B88">
      <w:pPr>
        <w:spacing w:after="0" w:line="240" w:lineRule="auto"/>
        <w:ind w:left="426"/>
        <w:jc w:val="both"/>
        <w:rPr>
          <w:rFonts w:cstheme="minorHAnsi"/>
        </w:rPr>
      </w:pPr>
    </w:p>
    <w:p w14:paraId="7A73B5FD" w14:textId="77777777" w:rsidR="003F6B88" w:rsidRPr="00BE4AD3" w:rsidRDefault="003F6B88" w:rsidP="003F6B88">
      <w:pPr>
        <w:numPr>
          <w:ilvl w:val="0"/>
          <w:numId w:val="1"/>
        </w:numPr>
        <w:spacing w:after="0" w:line="240" w:lineRule="auto"/>
        <w:ind w:left="426" w:firstLine="0"/>
        <w:jc w:val="both"/>
        <w:rPr>
          <w:rFonts w:cstheme="minorHAnsi"/>
        </w:rPr>
      </w:pPr>
      <w:proofErr w:type="gramStart"/>
      <w:r w:rsidRPr="00BE4AD3">
        <w:rPr>
          <w:rFonts w:cstheme="minorHAnsi"/>
        </w:rPr>
        <w:t>que</w:t>
      </w:r>
      <w:proofErr w:type="gramEnd"/>
      <w:r w:rsidRPr="00BE4AD3">
        <w:rPr>
          <w:rFonts w:cstheme="minorHAnsi"/>
        </w:rPr>
        <w:t xml:space="preserve"> la présente convention a pour objet de fixer les conditions dans lesquelles l'Auteur apportera sa collaboration à la série et cèdera au Producteur les droits nécessaires à la production et à l'exploitation </w:t>
      </w:r>
      <w:r w:rsidRPr="00BE4AD3">
        <w:rPr>
          <w:rFonts w:cstheme="minorHAnsi"/>
          <w:i/>
        </w:rPr>
        <w:t>de l’épisode / des épisodes</w:t>
      </w:r>
      <w:r w:rsidRPr="00BE4AD3">
        <w:rPr>
          <w:rFonts w:cstheme="minorHAnsi"/>
        </w:rPr>
        <w:t xml:space="preserve"> de la série.</w:t>
      </w:r>
    </w:p>
    <w:p w14:paraId="4419B5AD" w14:textId="77777777" w:rsidR="003F6B88" w:rsidRPr="00BE4AD3" w:rsidRDefault="003F6B88" w:rsidP="003F6B88">
      <w:pPr>
        <w:spacing w:after="0" w:line="240" w:lineRule="auto"/>
        <w:ind w:left="426"/>
        <w:jc w:val="both"/>
        <w:rPr>
          <w:rFonts w:cstheme="minorHAnsi"/>
          <w:b/>
        </w:rPr>
      </w:pPr>
    </w:p>
    <w:p w14:paraId="295B96F9" w14:textId="77777777" w:rsidR="003F6B88" w:rsidRPr="00BE4AD3" w:rsidRDefault="003F6B88" w:rsidP="003F6B88">
      <w:pPr>
        <w:spacing w:after="0" w:line="240" w:lineRule="auto"/>
        <w:ind w:left="426"/>
        <w:jc w:val="both"/>
        <w:rPr>
          <w:rFonts w:cstheme="minorHAnsi"/>
          <w:b/>
          <w:u w:val="single"/>
        </w:rPr>
      </w:pPr>
    </w:p>
    <w:p w14:paraId="39BBA23A" w14:textId="77777777" w:rsidR="003F6B88" w:rsidRPr="00BE4AD3" w:rsidRDefault="003F6B88" w:rsidP="003F6B88">
      <w:pPr>
        <w:spacing w:after="0" w:line="240" w:lineRule="auto"/>
        <w:ind w:left="426"/>
        <w:jc w:val="both"/>
        <w:rPr>
          <w:rFonts w:cstheme="minorHAnsi"/>
          <w:b/>
        </w:rPr>
      </w:pPr>
      <w:r w:rsidRPr="00BE4AD3">
        <w:rPr>
          <w:rFonts w:cstheme="minorHAnsi"/>
          <w:b/>
          <w:u w:val="single"/>
        </w:rPr>
        <w:t>IL A ÉTÉ ARRETÉ ET CONVENU CE QUI SUIT</w:t>
      </w:r>
      <w:r w:rsidRPr="00BE4AD3">
        <w:rPr>
          <w:rFonts w:cstheme="minorHAnsi"/>
        </w:rPr>
        <w:t xml:space="preserve"> </w:t>
      </w:r>
      <w:r w:rsidRPr="00BE4AD3">
        <w:rPr>
          <w:rFonts w:cstheme="minorHAnsi"/>
          <w:b/>
        </w:rPr>
        <w:t>:</w:t>
      </w:r>
    </w:p>
    <w:p w14:paraId="6E4B67C1" w14:textId="77777777" w:rsidR="003F6B88" w:rsidRPr="00BE4AD3" w:rsidRDefault="003F6B88" w:rsidP="003F6B88">
      <w:pPr>
        <w:spacing w:after="0" w:line="240" w:lineRule="auto"/>
        <w:ind w:left="426"/>
        <w:jc w:val="both"/>
        <w:rPr>
          <w:rFonts w:cstheme="minorHAnsi"/>
        </w:rPr>
      </w:pPr>
    </w:p>
    <w:p w14:paraId="52A1F3C5" w14:textId="77777777" w:rsidR="008B713C" w:rsidRPr="00BE4AD3" w:rsidRDefault="008B713C" w:rsidP="003F6B88">
      <w:pPr>
        <w:spacing w:after="0" w:line="240" w:lineRule="auto"/>
        <w:ind w:left="426"/>
        <w:jc w:val="both"/>
        <w:rPr>
          <w:rFonts w:cstheme="minorHAnsi"/>
        </w:rPr>
      </w:pPr>
    </w:p>
    <w:p w14:paraId="5DD84B67" w14:textId="77777777" w:rsidR="003F6B88" w:rsidRPr="00BE4AD3" w:rsidRDefault="003F6B88" w:rsidP="003F6B88">
      <w:pPr>
        <w:pStyle w:val="Titre1"/>
        <w:spacing w:line="240" w:lineRule="auto"/>
        <w:ind w:left="426" w:right="5669"/>
        <w:rPr>
          <w:rFonts w:asciiTheme="minorHAnsi" w:hAnsiTheme="minorHAnsi" w:cstheme="minorHAnsi"/>
          <w:sz w:val="22"/>
          <w:szCs w:val="22"/>
        </w:rPr>
      </w:pPr>
      <w:r w:rsidRPr="00BE4AD3">
        <w:rPr>
          <w:rFonts w:asciiTheme="minorHAnsi" w:hAnsiTheme="minorHAnsi" w:cstheme="minorHAnsi"/>
          <w:sz w:val="22"/>
          <w:szCs w:val="22"/>
          <w:u w:val="single"/>
        </w:rPr>
        <w:t>Article 1 – OBJET DE LA CONVENTION</w:t>
      </w:r>
    </w:p>
    <w:p w14:paraId="4DD184A9" w14:textId="77777777" w:rsidR="003F6B88" w:rsidRPr="00BE4AD3" w:rsidRDefault="003F6B88" w:rsidP="003F6B88">
      <w:pPr>
        <w:tabs>
          <w:tab w:val="left" w:pos="426"/>
          <w:tab w:val="left" w:pos="5760"/>
        </w:tabs>
        <w:ind w:left="426"/>
        <w:jc w:val="both"/>
        <w:rPr>
          <w:rFonts w:cstheme="minorHAnsi"/>
        </w:rPr>
      </w:pPr>
      <w:r w:rsidRPr="00BE4AD3">
        <w:rPr>
          <w:rFonts w:cstheme="minorHAnsi"/>
          <w:b/>
        </w:rPr>
        <w:br/>
        <w:t>1.</w:t>
      </w:r>
      <w:r w:rsidRPr="00BE4AD3">
        <w:rPr>
          <w:rFonts w:cstheme="minorHAnsi"/>
        </w:rPr>
        <w:t xml:space="preserve"> Le présent contrat a pour objet de déterminer les conditions dans lesquelles le Producteur commande à l’Auteur</w:t>
      </w:r>
      <w:r w:rsidRPr="00BE4AD3">
        <w:rPr>
          <w:rFonts w:cstheme="minorHAnsi"/>
          <w:i/>
        </w:rPr>
        <w:t xml:space="preserve"> seul/en collaboration avec M/Mme …</w:t>
      </w:r>
      <w:r w:rsidRPr="00BE4AD3">
        <w:rPr>
          <w:rFonts w:cstheme="minorHAnsi"/>
        </w:rPr>
        <w:t xml:space="preserve">, qui l’accepte, l’écriture de la version définitive du texte </w:t>
      </w:r>
      <w:r w:rsidRPr="00BE4AD3">
        <w:rPr>
          <w:rFonts w:cstheme="minorHAnsi"/>
          <w:i/>
        </w:rPr>
        <w:t>de</w:t>
      </w:r>
      <w:r w:rsidRPr="00BE4AD3">
        <w:rPr>
          <w:rFonts w:cstheme="minorHAnsi"/>
        </w:rPr>
        <w:t xml:space="preserve"> </w:t>
      </w:r>
      <w:r w:rsidRPr="00BE4AD3">
        <w:rPr>
          <w:rFonts w:cstheme="minorHAnsi"/>
          <w:i/>
        </w:rPr>
        <w:t>l’épisode / des épisodes</w:t>
      </w:r>
      <w:r w:rsidRPr="00BE4AD3">
        <w:rPr>
          <w:rFonts w:cstheme="minorHAnsi"/>
        </w:rPr>
        <w:t xml:space="preserve"> ainsi que les conditions d’acquisition des droits de l’Auteur sur le texte </w:t>
      </w:r>
      <w:r w:rsidRPr="00BE4AD3">
        <w:rPr>
          <w:rFonts w:cstheme="minorHAnsi"/>
          <w:i/>
        </w:rPr>
        <w:t>de</w:t>
      </w:r>
      <w:r w:rsidRPr="00BE4AD3">
        <w:rPr>
          <w:rFonts w:cstheme="minorHAnsi"/>
        </w:rPr>
        <w:t xml:space="preserve"> </w:t>
      </w:r>
      <w:r w:rsidRPr="00BE4AD3">
        <w:rPr>
          <w:rFonts w:cstheme="minorHAnsi"/>
          <w:i/>
        </w:rPr>
        <w:t>l’épisode / des épisodes</w:t>
      </w:r>
      <w:r w:rsidRPr="00BE4AD3">
        <w:rPr>
          <w:rFonts w:cstheme="minorHAnsi"/>
        </w:rPr>
        <w:t xml:space="preserve"> en vue de la réalisation, de la production et de l’exploitation </w:t>
      </w:r>
      <w:r w:rsidRPr="00BE4AD3">
        <w:rPr>
          <w:rFonts w:cstheme="minorHAnsi"/>
          <w:i/>
        </w:rPr>
        <w:t>de</w:t>
      </w:r>
      <w:r w:rsidRPr="00BE4AD3">
        <w:rPr>
          <w:rFonts w:cstheme="minorHAnsi"/>
        </w:rPr>
        <w:t xml:space="preserve"> </w:t>
      </w:r>
      <w:r w:rsidRPr="00BE4AD3">
        <w:rPr>
          <w:rFonts w:cstheme="minorHAnsi"/>
          <w:i/>
        </w:rPr>
        <w:t>l’épisode / des épisodes</w:t>
      </w:r>
      <w:r w:rsidRPr="00BE4AD3">
        <w:rPr>
          <w:rFonts w:cstheme="minorHAnsi"/>
        </w:rPr>
        <w:t xml:space="preserve"> de la série. </w:t>
      </w:r>
    </w:p>
    <w:p w14:paraId="79DB23DA" w14:textId="77777777" w:rsidR="003F6B88" w:rsidRPr="00BE4AD3" w:rsidRDefault="003F6B88" w:rsidP="003F6B88">
      <w:pPr>
        <w:tabs>
          <w:tab w:val="left" w:pos="426"/>
        </w:tabs>
        <w:ind w:left="426"/>
        <w:jc w:val="both"/>
        <w:rPr>
          <w:rFonts w:cstheme="minorHAnsi"/>
        </w:rPr>
      </w:pPr>
      <w:r w:rsidRPr="00BE4AD3">
        <w:rPr>
          <w:rFonts w:cstheme="minorHAnsi"/>
        </w:rPr>
        <w:t>Toute adjonction d’un coauteur se fera d’un commun accord.</w:t>
      </w:r>
    </w:p>
    <w:p w14:paraId="66FB67F1" w14:textId="020F1DA1" w:rsidR="003F6B88" w:rsidRPr="00BE4AD3" w:rsidRDefault="003F6B88" w:rsidP="008B713C">
      <w:pPr>
        <w:tabs>
          <w:tab w:val="left" w:pos="426"/>
        </w:tabs>
        <w:spacing w:after="0" w:line="240" w:lineRule="auto"/>
        <w:ind w:left="425"/>
        <w:jc w:val="both"/>
        <w:rPr>
          <w:rFonts w:cstheme="minorHAnsi"/>
        </w:rPr>
      </w:pPr>
      <w:r w:rsidRPr="00BE4AD3">
        <w:rPr>
          <w:rFonts w:cstheme="minorHAnsi"/>
        </w:rPr>
        <w:t xml:space="preserve">La commande objet du présent contrat vise l’écriture </w:t>
      </w:r>
      <w:r w:rsidRPr="00BE4AD3">
        <w:rPr>
          <w:rFonts w:cstheme="minorHAnsi"/>
          <w:i/>
        </w:rPr>
        <w:t>de</w:t>
      </w:r>
      <w:r w:rsidRPr="00BE4AD3">
        <w:rPr>
          <w:rFonts w:cstheme="minorHAnsi"/>
        </w:rPr>
        <w:t xml:space="preserve"> </w:t>
      </w:r>
      <w:r w:rsidRPr="00BE4AD3">
        <w:rPr>
          <w:rFonts w:cstheme="minorHAnsi"/>
          <w:i/>
        </w:rPr>
        <w:t>l’épisode / des épisodes</w:t>
      </w:r>
      <w:r w:rsidRPr="00BE4AD3">
        <w:rPr>
          <w:rFonts w:cstheme="minorHAnsi"/>
        </w:rPr>
        <w:t xml:space="preserve"> ayant pour titre provisoire ou </w:t>
      </w:r>
      <w:r w:rsidR="00563189" w:rsidRPr="00BE4AD3">
        <w:rPr>
          <w:rFonts w:cstheme="minorHAnsi"/>
        </w:rPr>
        <w:t xml:space="preserve">définitif </w:t>
      </w:r>
    </w:p>
    <w:p w14:paraId="55CF6B3B" w14:textId="77777777" w:rsidR="003F6B88" w:rsidRPr="00BE4AD3" w:rsidRDefault="003F6B88" w:rsidP="003F6B88">
      <w:pPr>
        <w:tabs>
          <w:tab w:val="left" w:pos="426"/>
        </w:tabs>
        <w:ind w:left="426"/>
        <w:jc w:val="center"/>
        <w:rPr>
          <w:rFonts w:cstheme="minorHAnsi"/>
          <w:b/>
        </w:rPr>
      </w:pPr>
      <w:r w:rsidRPr="00BE4AD3">
        <w:rPr>
          <w:rFonts w:cstheme="minorHAnsi"/>
          <w:b/>
        </w:rPr>
        <w:t>"…………………… "</w:t>
      </w:r>
    </w:p>
    <w:p w14:paraId="115198BE" w14:textId="77777777" w:rsidR="003F6B88" w:rsidRPr="00BE4AD3" w:rsidRDefault="003F6B88" w:rsidP="003F6B88">
      <w:pPr>
        <w:tabs>
          <w:tab w:val="left" w:pos="426"/>
        </w:tabs>
        <w:ind w:left="426"/>
        <w:jc w:val="both"/>
        <w:rPr>
          <w:rFonts w:cstheme="minorHAnsi"/>
        </w:rPr>
      </w:pPr>
      <w:r w:rsidRPr="00BE4AD3">
        <w:rPr>
          <w:rFonts w:cstheme="minorHAnsi"/>
          <w:b/>
        </w:rPr>
        <w:t>2</w:t>
      </w:r>
      <w:r w:rsidRPr="00BE4AD3">
        <w:rPr>
          <w:rFonts w:cstheme="minorHAnsi"/>
        </w:rPr>
        <w:t>. L'Auteur s'engage, pour la livraison de son travail, à respecter le calendrier suivant, établi d’un commun accord :</w:t>
      </w:r>
    </w:p>
    <w:p w14:paraId="025D707E" w14:textId="77777777" w:rsidR="003F6B88" w:rsidRPr="00BE4AD3" w:rsidRDefault="003F6B88" w:rsidP="003F6B88">
      <w:pPr>
        <w:numPr>
          <w:ilvl w:val="0"/>
          <w:numId w:val="3"/>
        </w:numPr>
        <w:tabs>
          <w:tab w:val="left" w:pos="426"/>
        </w:tabs>
        <w:spacing w:after="0" w:line="240" w:lineRule="auto"/>
        <w:ind w:left="426" w:firstLine="0"/>
        <w:jc w:val="both"/>
        <w:rPr>
          <w:rFonts w:cstheme="minorHAnsi"/>
          <w:iCs/>
        </w:rPr>
      </w:pPr>
      <w:proofErr w:type="gramStart"/>
      <w:r w:rsidRPr="00BE4AD3">
        <w:rPr>
          <w:rFonts w:cstheme="minorHAnsi"/>
        </w:rPr>
        <w:t>remise</w:t>
      </w:r>
      <w:proofErr w:type="gramEnd"/>
      <w:r w:rsidRPr="00BE4AD3">
        <w:rPr>
          <w:rFonts w:cstheme="minorHAnsi"/>
        </w:rPr>
        <w:t xml:space="preserve"> </w:t>
      </w:r>
      <w:r w:rsidRPr="00BE4AD3">
        <w:rPr>
          <w:rFonts w:cstheme="minorHAnsi"/>
          <w:i/>
        </w:rPr>
        <w:t>de la première version du texte de</w:t>
      </w:r>
      <w:r w:rsidRPr="00BE4AD3">
        <w:rPr>
          <w:rFonts w:cstheme="minorHAnsi"/>
        </w:rPr>
        <w:t xml:space="preserve"> </w:t>
      </w:r>
      <w:r w:rsidRPr="00BE4AD3">
        <w:rPr>
          <w:rFonts w:cstheme="minorHAnsi"/>
          <w:i/>
        </w:rPr>
        <w:t>l’épisode / des épisodes</w:t>
      </w:r>
      <w:r w:rsidRPr="00BE4AD3">
        <w:rPr>
          <w:rFonts w:cstheme="minorHAnsi"/>
        </w:rPr>
        <w:t xml:space="preserve"> au plus tard le : </w:t>
      </w:r>
      <w:r w:rsidRPr="00BE4AD3">
        <w:rPr>
          <w:rFonts w:cstheme="minorHAnsi"/>
          <w:i/>
        </w:rPr>
        <w:t>…/ou … jours</w:t>
      </w:r>
      <w:r w:rsidRPr="00BE4AD3">
        <w:rPr>
          <w:rFonts w:cstheme="minorHAnsi"/>
        </w:rPr>
        <w:t xml:space="preserve"> après la commande du Producteur</w:t>
      </w:r>
      <w:r w:rsidRPr="00BE4AD3">
        <w:rPr>
          <w:rFonts w:cstheme="minorHAnsi"/>
          <w:bCs/>
          <w:iCs/>
        </w:rPr>
        <w:t>. Les Parties conviennent toutefois de reporter à une date ultérieure déterminée d’un commun accord la remise de cette première version</w:t>
      </w:r>
      <w:r w:rsidRPr="00BE4AD3">
        <w:rPr>
          <w:rFonts w:cstheme="minorHAnsi"/>
          <w:b/>
          <w:bCs/>
          <w:iCs/>
        </w:rPr>
        <w:t xml:space="preserve"> </w:t>
      </w:r>
      <w:r w:rsidRPr="00BE4AD3">
        <w:rPr>
          <w:rFonts w:cstheme="minorHAnsi"/>
          <w:iCs/>
        </w:rPr>
        <w:t>en cas de modifications demandées par le Producteur en cours d’écriture ;</w:t>
      </w:r>
    </w:p>
    <w:p w14:paraId="55B13F7B" w14:textId="77777777" w:rsidR="003F6B88" w:rsidRPr="00BE4AD3" w:rsidRDefault="003F6B88" w:rsidP="003F6B88">
      <w:pPr>
        <w:tabs>
          <w:tab w:val="left" w:pos="426"/>
        </w:tabs>
        <w:spacing w:after="0" w:line="240" w:lineRule="auto"/>
        <w:ind w:left="426"/>
        <w:jc w:val="both"/>
        <w:rPr>
          <w:rFonts w:cstheme="minorHAnsi"/>
        </w:rPr>
      </w:pPr>
    </w:p>
    <w:p w14:paraId="0BDD23E3" w14:textId="77777777" w:rsidR="003F6B88" w:rsidRPr="00BE4AD3" w:rsidRDefault="003F6B88" w:rsidP="003F6B88">
      <w:pPr>
        <w:numPr>
          <w:ilvl w:val="0"/>
          <w:numId w:val="3"/>
        </w:numPr>
        <w:tabs>
          <w:tab w:val="left" w:pos="0"/>
          <w:tab w:val="left" w:pos="426"/>
        </w:tabs>
        <w:spacing w:after="0" w:line="240" w:lineRule="auto"/>
        <w:ind w:left="426" w:firstLine="0"/>
        <w:jc w:val="both"/>
        <w:rPr>
          <w:rFonts w:cstheme="minorHAnsi"/>
          <w:iCs/>
        </w:rPr>
      </w:pPr>
      <w:proofErr w:type="gramStart"/>
      <w:r w:rsidRPr="00BE4AD3">
        <w:rPr>
          <w:rFonts w:cstheme="minorHAnsi"/>
          <w:iCs/>
        </w:rPr>
        <w:t>après</w:t>
      </w:r>
      <w:proofErr w:type="gramEnd"/>
      <w:r w:rsidRPr="00BE4AD3">
        <w:rPr>
          <w:rFonts w:cstheme="minorHAnsi"/>
          <w:iCs/>
        </w:rPr>
        <w:t xml:space="preserve"> la remise de cette première version du texte </w:t>
      </w:r>
      <w:r w:rsidRPr="00BE4AD3">
        <w:rPr>
          <w:rFonts w:cstheme="minorHAnsi"/>
          <w:i/>
        </w:rPr>
        <w:t>de</w:t>
      </w:r>
      <w:r w:rsidRPr="00BE4AD3">
        <w:rPr>
          <w:rFonts w:cstheme="minorHAnsi"/>
        </w:rPr>
        <w:t xml:space="preserve"> </w:t>
      </w:r>
      <w:r w:rsidRPr="00BE4AD3">
        <w:rPr>
          <w:rFonts w:cstheme="minorHAnsi"/>
          <w:i/>
        </w:rPr>
        <w:t>l’épisode / des épisodes</w:t>
      </w:r>
      <w:r w:rsidRPr="00BE4AD3">
        <w:rPr>
          <w:rFonts w:cstheme="minorHAnsi"/>
        </w:rPr>
        <w:t xml:space="preserve"> </w:t>
      </w:r>
      <w:r w:rsidRPr="00BE4AD3">
        <w:rPr>
          <w:rFonts w:cstheme="minorHAnsi"/>
          <w:iCs/>
        </w:rPr>
        <w:t xml:space="preserve">par l’Auteur au Producteur, ce dernier disposera d’un délai de … </w:t>
      </w:r>
      <w:r w:rsidRPr="00BE4AD3">
        <w:rPr>
          <w:rFonts w:cstheme="minorHAnsi"/>
          <w:i/>
          <w:iCs/>
        </w:rPr>
        <w:t>jours / semaines</w:t>
      </w:r>
      <w:r w:rsidRPr="00BE4AD3">
        <w:rPr>
          <w:rFonts w:cstheme="minorHAnsi"/>
          <w:iCs/>
        </w:rPr>
        <w:t xml:space="preserve"> pour faire part à l’Auteur par écrit de ses éventuelles demandes de modification. A défaut, la première version sera réputée acceptée par le Producteur. Par ailleurs, l’envoi de cette version par le Producteur au diffuseur vaut acceptation ;</w:t>
      </w:r>
    </w:p>
    <w:p w14:paraId="3DB6698C" w14:textId="77777777" w:rsidR="003F6B88" w:rsidRPr="00BE4AD3" w:rsidRDefault="003F6B88" w:rsidP="003F6B88">
      <w:pPr>
        <w:tabs>
          <w:tab w:val="left" w:pos="426"/>
        </w:tabs>
        <w:spacing w:after="0" w:line="240" w:lineRule="auto"/>
        <w:jc w:val="both"/>
        <w:rPr>
          <w:rFonts w:cstheme="minorHAnsi"/>
          <w:iCs/>
        </w:rPr>
      </w:pPr>
    </w:p>
    <w:p w14:paraId="70FACCF7" w14:textId="311D79FF" w:rsidR="003F6B88" w:rsidRPr="00BE4AD3" w:rsidRDefault="003F6B88" w:rsidP="000F2E79">
      <w:pPr>
        <w:pStyle w:val="Paragraphedeliste"/>
        <w:numPr>
          <w:ilvl w:val="0"/>
          <w:numId w:val="3"/>
        </w:numPr>
        <w:tabs>
          <w:tab w:val="left" w:pos="426"/>
        </w:tabs>
        <w:spacing w:line="240" w:lineRule="auto"/>
        <w:ind w:left="425" w:firstLine="0"/>
        <w:contextualSpacing w:val="0"/>
        <w:jc w:val="both"/>
        <w:rPr>
          <w:rFonts w:cstheme="minorHAnsi"/>
          <w:i/>
          <w:iCs/>
        </w:rPr>
      </w:pPr>
      <w:proofErr w:type="gramStart"/>
      <w:r w:rsidRPr="00BE4AD3">
        <w:rPr>
          <w:rFonts w:cstheme="minorHAnsi"/>
        </w:rPr>
        <w:lastRenderedPageBreak/>
        <w:t>les</w:t>
      </w:r>
      <w:proofErr w:type="gramEnd"/>
      <w:r w:rsidRPr="00BE4AD3">
        <w:rPr>
          <w:rFonts w:cstheme="minorHAnsi"/>
        </w:rPr>
        <w:t xml:space="preserve"> dates de remises des versions ultérieures éventuelles du texte </w:t>
      </w:r>
      <w:r w:rsidRPr="00BE4AD3">
        <w:rPr>
          <w:rFonts w:cstheme="minorHAnsi"/>
          <w:i/>
        </w:rPr>
        <w:t>de</w:t>
      </w:r>
      <w:r w:rsidRPr="00BE4AD3">
        <w:rPr>
          <w:rFonts w:cstheme="minorHAnsi"/>
        </w:rPr>
        <w:t xml:space="preserve"> </w:t>
      </w:r>
      <w:r w:rsidRPr="00BE4AD3">
        <w:rPr>
          <w:rFonts w:cstheme="minorHAnsi"/>
          <w:i/>
        </w:rPr>
        <w:t>l’épisode / des épisodes</w:t>
      </w:r>
      <w:r w:rsidR="000B5A82" w:rsidRPr="00BE4AD3">
        <w:rPr>
          <w:rFonts w:cstheme="minorHAnsi"/>
          <w:i/>
        </w:rPr>
        <w:t xml:space="preserve"> </w:t>
      </w:r>
      <w:r w:rsidRPr="00BE4AD3">
        <w:rPr>
          <w:rFonts w:cstheme="minorHAnsi"/>
          <w:iCs/>
        </w:rPr>
        <w:t xml:space="preserve">seront arrêtées d’un commun accord entre le Producteur et l’Auteur. </w:t>
      </w:r>
    </w:p>
    <w:p w14:paraId="60961FB5" w14:textId="6A4A7D26" w:rsidR="003F6B88" w:rsidRPr="00BE4AD3" w:rsidRDefault="003F6B88" w:rsidP="000F2E79">
      <w:pPr>
        <w:tabs>
          <w:tab w:val="left" w:pos="426"/>
        </w:tabs>
        <w:spacing w:line="240" w:lineRule="auto"/>
        <w:ind w:left="426"/>
        <w:jc w:val="both"/>
        <w:rPr>
          <w:rFonts w:cstheme="minorHAnsi"/>
          <w:iCs/>
        </w:rPr>
      </w:pPr>
      <w:r w:rsidRPr="00BE4AD3">
        <w:rPr>
          <w:rFonts w:cstheme="minorHAnsi"/>
          <w:iCs/>
        </w:rPr>
        <w:t>A la remise de chaque étape d’écriture, le Producteur devra dans un délai de … (…) jours à compter de la remise des étapes d’écriture, faire part à l’Auteur par écrit de son acceptation, de ses éventuelles demandes de modifications ou de son refus. A défaut de retour écrit du Producteur dans ledit délai, le texte remis par l’Auteur sera réputé avoir été accepté par lui.</w:t>
      </w:r>
    </w:p>
    <w:p w14:paraId="7A4B45E1" w14:textId="77777777" w:rsidR="003F6B88" w:rsidRPr="00BE4AD3" w:rsidRDefault="003F6B88" w:rsidP="000F2E79">
      <w:pPr>
        <w:tabs>
          <w:tab w:val="left" w:pos="426"/>
        </w:tabs>
        <w:spacing w:line="240" w:lineRule="auto"/>
        <w:ind w:left="426"/>
        <w:jc w:val="both"/>
        <w:rPr>
          <w:rFonts w:cstheme="minorHAnsi"/>
          <w:iCs/>
        </w:rPr>
      </w:pPr>
      <w:r w:rsidRPr="00BE4AD3">
        <w:rPr>
          <w:rFonts w:cstheme="minorHAnsi"/>
          <w:iCs/>
        </w:rPr>
        <w:t xml:space="preserve">En cas de non-respect par l’Auteur des délais prévus ci-dessus pour la remise de tout ou partie du texte </w:t>
      </w:r>
      <w:r w:rsidRPr="00BE4AD3">
        <w:rPr>
          <w:rFonts w:cstheme="minorHAnsi"/>
          <w:i/>
        </w:rPr>
        <w:t>de</w:t>
      </w:r>
      <w:r w:rsidRPr="00BE4AD3">
        <w:rPr>
          <w:rFonts w:cstheme="minorHAnsi"/>
        </w:rPr>
        <w:t xml:space="preserve"> </w:t>
      </w:r>
      <w:r w:rsidRPr="00BE4AD3">
        <w:rPr>
          <w:rFonts w:cstheme="minorHAnsi"/>
          <w:i/>
        </w:rPr>
        <w:t>l’épisode / des épisodes</w:t>
      </w:r>
      <w:r w:rsidRPr="00BE4AD3">
        <w:rPr>
          <w:rFonts w:cstheme="minorHAnsi"/>
          <w:iCs/>
        </w:rPr>
        <w:t xml:space="preserve">, et 15 (quinze) jours ouvrables après réception par l’Auteur </w:t>
      </w:r>
      <w:r w:rsidRPr="00BE4AD3">
        <w:rPr>
          <w:rFonts w:cstheme="minorHAnsi"/>
          <w:i/>
          <w:iCs/>
          <w:color w:val="FF0000"/>
        </w:rPr>
        <w:t xml:space="preserve">(copie à la SACD) </w:t>
      </w:r>
      <w:r w:rsidRPr="00BE4AD3">
        <w:rPr>
          <w:rFonts w:cstheme="minorHAnsi"/>
          <w:iCs/>
        </w:rPr>
        <w:t>d’une lettre recommandée avec avis de réception restée sans effet, le Producteur aura la liberté de lui adjoindre ou de lui substituer un ou plusieurs co-auteurs de son choix sans préjudice de tous dommages et intérêts éventuels.</w:t>
      </w:r>
    </w:p>
    <w:p w14:paraId="34C4D4DB" w14:textId="77777777" w:rsidR="003F6B88" w:rsidRPr="00BE4AD3" w:rsidRDefault="003F6B88" w:rsidP="003F6B88">
      <w:pPr>
        <w:tabs>
          <w:tab w:val="left" w:pos="426"/>
        </w:tabs>
        <w:ind w:left="426"/>
        <w:jc w:val="both"/>
        <w:rPr>
          <w:rFonts w:cstheme="minorHAnsi"/>
        </w:rPr>
      </w:pPr>
      <w:r w:rsidRPr="00BE4AD3">
        <w:rPr>
          <w:rFonts w:cstheme="minorHAnsi"/>
          <w:b/>
        </w:rPr>
        <w:t>3.</w:t>
      </w:r>
      <w:r w:rsidRPr="00BE4AD3">
        <w:rPr>
          <w:rFonts w:cstheme="minorHAnsi"/>
        </w:rPr>
        <w:t xml:space="preserve"> L'Auteur se conformera, pour le travail qui lui est confié, aux indications qui lui seront fournies par écrit par le Producteur, compte tenu des objectifs de la production de la série.</w:t>
      </w:r>
    </w:p>
    <w:p w14:paraId="2B40C374" w14:textId="2F80BC8D" w:rsidR="003F6B88" w:rsidRPr="00BE4AD3" w:rsidRDefault="003F6B88" w:rsidP="003F6B88">
      <w:pPr>
        <w:tabs>
          <w:tab w:val="left" w:pos="426"/>
        </w:tabs>
        <w:ind w:left="426"/>
        <w:jc w:val="both"/>
        <w:rPr>
          <w:rFonts w:cstheme="minorHAnsi"/>
          <w:iCs/>
        </w:rPr>
      </w:pPr>
      <w:r w:rsidRPr="00BE4AD3">
        <w:rPr>
          <w:rFonts w:cstheme="minorHAnsi"/>
          <w:b/>
        </w:rPr>
        <w:t xml:space="preserve">4. </w:t>
      </w:r>
      <w:r w:rsidRPr="00BE4AD3">
        <w:rPr>
          <w:rFonts w:cstheme="minorHAnsi"/>
          <w:iCs/>
        </w:rPr>
        <w:t xml:space="preserve">Il est rappelé que le présent contrat porte sur l’ensemble des travaux d’écriture jusqu’à la version définitive du texte </w:t>
      </w:r>
      <w:r w:rsidRPr="00BE4AD3">
        <w:rPr>
          <w:rFonts w:cstheme="minorHAnsi"/>
          <w:i/>
        </w:rPr>
        <w:t>de</w:t>
      </w:r>
      <w:r w:rsidRPr="00BE4AD3">
        <w:rPr>
          <w:rFonts w:cstheme="minorHAnsi"/>
        </w:rPr>
        <w:t xml:space="preserve"> </w:t>
      </w:r>
      <w:r w:rsidRPr="00BE4AD3">
        <w:rPr>
          <w:rFonts w:cstheme="minorHAnsi"/>
          <w:i/>
        </w:rPr>
        <w:t>l’épisode / des épisodes</w:t>
      </w:r>
      <w:r w:rsidRPr="00BE4AD3">
        <w:rPr>
          <w:rFonts w:cstheme="minorHAnsi"/>
          <w:iCs/>
        </w:rPr>
        <w:t xml:space="preserve">. </w:t>
      </w:r>
    </w:p>
    <w:p w14:paraId="34F97645" w14:textId="77777777" w:rsidR="003F6B88" w:rsidRPr="00BE4AD3" w:rsidRDefault="003F6B88" w:rsidP="003F6B88">
      <w:pPr>
        <w:tabs>
          <w:tab w:val="left" w:pos="426"/>
        </w:tabs>
        <w:spacing w:after="0" w:line="240" w:lineRule="auto"/>
        <w:ind w:left="426"/>
        <w:jc w:val="both"/>
        <w:rPr>
          <w:rFonts w:cstheme="minorHAnsi"/>
          <w:iCs/>
        </w:rPr>
      </w:pPr>
      <w:r w:rsidRPr="00BE4AD3">
        <w:rPr>
          <w:rFonts w:cstheme="minorHAnsi"/>
          <w:iCs/>
        </w:rPr>
        <w:t xml:space="preserve">En cas de non-acceptation </w:t>
      </w:r>
      <w:r w:rsidRPr="00BE4AD3">
        <w:rPr>
          <w:rFonts w:cstheme="minorHAnsi"/>
          <w:bCs/>
          <w:iCs/>
        </w:rPr>
        <w:t>par le Producteur des travaux d’écritures remis par l’Auteur</w:t>
      </w:r>
      <w:r w:rsidRPr="00BE4AD3">
        <w:rPr>
          <w:rFonts w:cstheme="minorHAnsi"/>
          <w:iCs/>
        </w:rPr>
        <w:t xml:space="preserve">, l’écriture peut être poursuivie avec un ou plusieurs autre(s) auteur(s). Le travail précédemment remis et accepté de l’Auteur pourra être utilisé sous réserve, pour le Producteur : </w:t>
      </w:r>
    </w:p>
    <w:p w14:paraId="613B08E9" w14:textId="77777777" w:rsidR="003F6B88" w:rsidRPr="00BE4AD3" w:rsidRDefault="003F6B88" w:rsidP="003F6B88">
      <w:pPr>
        <w:pStyle w:val="Paragraphedeliste"/>
        <w:numPr>
          <w:ilvl w:val="0"/>
          <w:numId w:val="2"/>
        </w:numPr>
        <w:tabs>
          <w:tab w:val="left" w:pos="426"/>
        </w:tabs>
        <w:spacing w:after="0" w:line="240" w:lineRule="auto"/>
        <w:ind w:left="709" w:hanging="283"/>
        <w:jc w:val="both"/>
        <w:rPr>
          <w:rFonts w:cstheme="minorHAnsi"/>
          <w:iCs/>
        </w:rPr>
      </w:pPr>
      <w:proofErr w:type="gramStart"/>
      <w:r w:rsidRPr="00BE4AD3">
        <w:rPr>
          <w:rFonts w:cstheme="minorHAnsi"/>
          <w:iCs/>
        </w:rPr>
        <w:t>d’avoir</w:t>
      </w:r>
      <w:proofErr w:type="gramEnd"/>
      <w:r w:rsidRPr="00BE4AD3">
        <w:rPr>
          <w:rFonts w:cstheme="minorHAnsi"/>
          <w:iCs/>
        </w:rPr>
        <w:t>, d’une part, notifié par écrit à l’Auteur la non acceptation des travaux remis ;</w:t>
      </w:r>
    </w:p>
    <w:p w14:paraId="30D1B64D" w14:textId="77777777" w:rsidR="003F6B88" w:rsidRPr="00BE4AD3" w:rsidRDefault="003F6B88" w:rsidP="000B5A82">
      <w:pPr>
        <w:pStyle w:val="Paragraphedeliste"/>
        <w:numPr>
          <w:ilvl w:val="0"/>
          <w:numId w:val="2"/>
        </w:numPr>
        <w:tabs>
          <w:tab w:val="left" w:pos="709"/>
        </w:tabs>
        <w:spacing w:after="0" w:line="240" w:lineRule="auto"/>
        <w:ind w:left="709" w:hanging="283"/>
        <w:contextualSpacing w:val="0"/>
        <w:jc w:val="both"/>
        <w:rPr>
          <w:rFonts w:cstheme="minorHAnsi"/>
          <w:iCs/>
        </w:rPr>
      </w:pPr>
      <w:proofErr w:type="gramStart"/>
      <w:r w:rsidRPr="00BE4AD3">
        <w:rPr>
          <w:rFonts w:cstheme="minorHAnsi"/>
          <w:iCs/>
        </w:rPr>
        <w:t>d’avoir</w:t>
      </w:r>
      <w:proofErr w:type="gramEnd"/>
      <w:r w:rsidRPr="00BE4AD3">
        <w:rPr>
          <w:rFonts w:cstheme="minorHAnsi"/>
          <w:iCs/>
          <w:color w:val="1F497D"/>
        </w:rPr>
        <w:t xml:space="preserve">, </w:t>
      </w:r>
      <w:r w:rsidRPr="00BE4AD3">
        <w:rPr>
          <w:rFonts w:cstheme="minorHAnsi"/>
          <w:iCs/>
        </w:rPr>
        <w:t>d’autre part</w:t>
      </w:r>
      <w:r w:rsidRPr="00BE4AD3">
        <w:rPr>
          <w:rFonts w:cstheme="minorHAnsi"/>
          <w:iCs/>
          <w:color w:val="1F497D"/>
        </w:rPr>
        <w:t xml:space="preserve">, </w:t>
      </w:r>
      <w:r w:rsidRPr="00BE4AD3">
        <w:rPr>
          <w:rFonts w:cstheme="minorHAnsi"/>
          <w:iCs/>
        </w:rPr>
        <w:t>payé à l’Auteur toutes les échéances prévues par les présentes et afférentes à des étapes d’écriture exécutées par celui-ci ;</w:t>
      </w:r>
    </w:p>
    <w:p w14:paraId="784B71C6" w14:textId="77777777" w:rsidR="003F6B88" w:rsidRPr="00BE4AD3" w:rsidRDefault="003F6B88" w:rsidP="003F6B88">
      <w:pPr>
        <w:pStyle w:val="Paragraphedeliste"/>
        <w:numPr>
          <w:ilvl w:val="0"/>
          <w:numId w:val="2"/>
        </w:numPr>
        <w:tabs>
          <w:tab w:val="left" w:pos="426"/>
        </w:tabs>
        <w:spacing w:after="0" w:line="240" w:lineRule="auto"/>
        <w:ind w:left="426" w:firstLine="0"/>
        <w:contextualSpacing w:val="0"/>
        <w:jc w:val="both"/>
        <w:rPr>
          <w:rFonts w:cstheme="minorHAnsi"/>
          <w:iCs/>
        </w:rPr>
      </w:pPr>
      <w:proofErr w:type="gramStart"/>
      <w:r w:rsidRPr="00BE4AD3">
        <w:rPr>
          <w:rFonts w:cstheme="minorHAnsi"/>
          <w:iCs/>
        </w:rPr>
        <w:t>d’avoir</w:t>
      </w:r>
      <w:proofErr w:type="gramEnd"/>
      <w:r w:rsidRPr="00BE4AD3">
        <w:rPr>
          <w:rFonts w:cstheme="minorHAnsi"/>
          <w:iCs/>
        </w:rPr>
        <w:t xml:space="preserve"> indemnisé l’Auteur.</w:t>
      </w:r>
    </w:p>
    <w:p w14:paraId="43478496" w14:textId="77777777" w:rsidR="003F6B88" w:rsidRPr="00BE4AD3" w:rsidRDefault="003F6B88" w:rsidP="003F6B88">
      <w:pPr>
        <w:tabs>
          <w:tab w:val="left" w:pos="426"/>
        </w:tabs>
        <w:spacing w:after="0" w:line="240" w:lineRule="auto"/>
        <w:jc w:val="both"/>
        <w:rPr>
          <w:rFonts w:cstheme="minorHAnsi"/>
          <w:iCs/>
        </w:rPr>
      </w:pPr>
    </w:p>
    <w:p w14:paraId="29B63946" w14:textId="77777777" w:rsidR="003F6B88" w:rsidRPr="00BE4AD3" w:rsidRDefault="003F6B88" w:rsidP="003F6B88">
      <w:pPr>
        <w:tabs>
          <w:tab w:val="left" w:pos="426"/>
          <w:tab w:val="left" w:pos="5760"/>
        </w:tabs>
        <w:ind w:left="426"/>
        <w:jc w:val="both"/>
        <w:rPr>
          <w:rFonts w:cstheme="minorHAnsi"/>
          <w:i/>
        </w:rPr>
      </w:pPr>
      <w:r w:rsidRPr="00BE4AD3">
        <w:rPr>
          <w:rFonts w:cstheme="minorHAnsi"/>
          <w:b/>
        </w:rPr>
        <w:t>5</w:t>
      </w:r>
      <w:r w:rsidRPr="00BE4AD3">
        <w:rPr>
          <w:rFonts w:cstheme="minorHAnsi"/>
        </w:rPr>
        <w:t xml:space="preserve">. Il est convenu que la réalisation </w:t>
      </w:r>
      <w:r w:rsidRPr="00BE4AD3">
        <w:rPr>
          <w:rFonts w:cstheme="minorHAnsi"/>
          <w:i/>
        </w:rPr>
        <w:t>de</w:t>
      </w:r>
      <w:r w:rsidRPr="00BE4AD3">
        <w:rPr>
          <w:rFonts w:cstheme="minorHAnsi"/>
        </w:rPr>
        <w:t xml:space="preserve"> </w:t>
      </w:r>
      <w:r w:rsidRPr="00BE4AD3">
        <w:rPr>
          <w:rFonts w:cstheme="minorHAnsi"/>
          <w:i/>
        </w:rPr>
        <w:t>l’épisode / des épisodes</w:t>
      </w:r>
      <w:r w:rsidRPr="00BE4AD3">
        <w:rPr>
          <w:rFonts w:cstheme="minorHAnsi"/>
        </w:rPr>
        <w:t xml:space="preserve"> sera confiée à </w:t>
      </w:r>
      <w:r w:rsidRPr="00BE4AD3">
        <w:rPr>
          <w:rFonts w:cstheme="minorHAnsi"/>
          <w:i/>
        </w:rPr>
        <w:t>M./Mme … …</w:t>
      </w:r>
    </w:p>
    <w:p w14:paraId="4EBFFC02" w14:textId="44E91DCC" w:rsidR="003F6B88" w:rsidRPr="00BE4AD3" w:rsidRDefault="003F6B88" w:rsidP="000B5776">
      <w:pPr>
        <w:tabs>
          <w:tab w:val="left" w:pos="0"/>
          <w:tab w:val="left" w:pos="426"/>
        </w:tabs>
        <w:spacing w:line="240" w:lineRule="auto"/>
        <w:ind w:left="426"/>
        <w:jc w:val="both"/>
        <w:rPr>
          <w:rFonts w:cstheme="minorHAnsi"/>
        </w:rPr>
      </w:pPr>
      <w:r w:rsidRPr="00BE4AD3">
        <w:rPr>
          <w:rFonts w:cstheme="minorHAnsi"/>
          <w:b/>
        </w:rPr>
        <w:t>6.</w:t>
      </w:r>
      <w:r w:rsidRPr="00BE4AD3">
        <w:rPr>
          <w:rFonts w:cstheme="minorHAnsi"/>
          <w:b/>
        </w:rPr>
        <w:tab/>
      </w:r>
      <w:r w:rsidRPr="00BE4AD3">
        <w:rPr>
          <w:rFonts w:cstheme="minorHAnsi"/>
        </w:rPr>
        <w:t xml:space="preserve">Dans le cas où le(s) titre(s) </w:t>
      </w:r>
      <w:r w:rsidRPr="00BE4AD3">
        <w:rPr>
          <w:rFonts w:cstheme="minorHAnsi"/>
          <w:i/>
        </w:rPr>
        <w:t>de</w:t>
      </w:r>
      <w:r w:rsidRPr="00BE4AD3">
        <w:rPr>
          <w:rFonts w:cstheme="minorHAnsi"/>
        </w:rPr>
        <w:t xml:space="preserve"> </w:t>
      </w:r>
      <w:r w:rsidRPr="00BE4AD3">
        <w:rPr>
          <w:rFonts w:cstheme="minorHAnsi"/>
          <w:i/>
        </w:rPr>
        <w:t>l’épisode / des épisodes</w:t>
      </w:r>
      <w:r w:rsidRPr="00BE4AD3">
        <w:rPr>
          <w:rFonts w:cstheme="minorHAnsi"/>
        </w:rPr>
        <w:t xml:space="preserve"> ne serai(en)t pas </w:t>
      </w:r>
      <w:r w:rsidRPr="00BE4AD3">
        <w:rPr>
          <w:rFonts w:cstheme="minorHAnsi"/>
          <w:i/>
        </w:rPr>
        <w:t>celui/ceux</w:t>
      </w:r>
      <w:r w:rsidRPr="00BE4AD3">
        <w:rPr>
          <w:rFonts w:cstheme="minorHAnsi"/>
        </w:rPr>
        <w:t xml:space="preserve"> mentionné(s) ci-dessus, le titre définitif </w:t>
      </w:r>
      <w:r w:rsidRPr="00BE4AD3">
        <w:rPr>
          <w:rFonts w:cstheme="minorHAnsi"/>
          <w:i/>
        </w:rPr>
        <w:t>de</w:t>
      </w:r>
      <w:r w:rsidRPr="00BE4AD3">
        <w:rPr>
          <w:rFonts w:cstheme="minorHAnsi"/>
        </w:rPr>
        <w:t xml:space="preserve"> </w:t>
      </w:r>
      <w:r w:rsidRPr="00BE4AD3">
        <w:rPr>
          <w:rFonts w:cstheme="minorHAnsi"/>
          <w:i/>
        </w:rPr>
        <w:t>l’épisode / des épisodes</w:t>
      </w:r>
      <w:r w:rsidRPr="00BE4AD3">
        <w:rPr>
          <w:rFonts w:cstheme="minorHAnsi"/>
        </w:rPr>
        <w:t xml:space="preserve"> serait choisi d'un commun accord entre l'Auteur et le Producteur</w:t>
      </w:r>
      <w:r w:rsidR="00C41BED" w:rsidRPr="00BE4AD3">
        <w:rPr>
          <w:rFonts w:cstheme="minorHAnsi"/>
        </w:rPr>
        <w:t>.</w:t>
      </w:r>
    </w:p>
    <w:p w14:paraId="288A5468" w14:textId="293113CB" w:rsidR="00C41BED" w:rsidRPr="00BE4AD3" w:rsidRDefault="00C41BED" w:rsidP="008B713C">
      <w:pPr>
        <w:tabs>
          <w:tab w:val="left" w:pos="0"/>
          <w:tab w:val="left" w:pos="426"/>
        </w:tabs>
        <w:spacing w:after="0" w:line="240" w:lineRule="auto"/>
        <w:ind w:left="425"/>
        <w:jc w:val="both"/>
        <w:rPr>
          <w:rFonts w:cstheme="minorHAnsi"/>
        </w:rPr>
      </w:pPr>
      <w:r w:rsidRPr="00BE4AD3">
        <w:rPr>
          <w:rFonts w:cstheme="minorHAnsi"/>
          <w:b/>
        </w:rPr>
        <w:t>7.</w:t>
      </w:r>
      <w:r w:rsidRPr="00BE4AD3">
        <w:rPr>
          <w:rFonts w:cstheme="minorHAnsi"/>
        </w:rPr>
        <w:t xml:space="preserve"> Le choix des œuvres préexistantes (extraits sonores d’archives, musique, etc.) qui seront éventuellement intégrées dans le Podcast sera fait d’un commun accord entre l’Auteur et le Producteur. Le Producteur aura la charge d’obtenir toutes les autorisations nécessaires au titre des exploitations prévues aux présentes et fera son affaire personnelle de tous paiements y afférents.</w:t>
      </w:r>
    </w:p>
    <w:p w14:paraId="5DD4E801" w14:textId="7769651F" w:rsidR="00C41BED" w:rsidRPr="00BE4AD3" w:rsidRDefault="00C41BED" w:rsidP="008B713C">
      <w:pPr>
        <w:pStyle w:val="Paragraphedeliste"/>
        <w:spacing w:after="0" w:line="240" w:lineRule="auto"/>
        <w:ind w:left="426"/>
        <w:jc w:val="both"/>
        <w:rPr>
          <w:rFonts w:cstheme="minorHAnsi"/>
          <w:lang w:val="fr-BE"/>
        </w:rPr>
      </w:pPr>
      <w:r w:rsidRPr="00BE4AD3">
        <w:rPr>
          <w:rFonts w:cstheme="minorHAnsi"/>
          <w:lang w:val="fr-BE"/>
        </w:rPr>
        <w:t xml:space="preserve">Le Producteur devra veiller à l’obtention des autorisations nécessaires </w:t>
      </w:r>
      <w:r w:rsidRPr="00BE4AD3">
        <w:rPr>
          <w:rFonts w:cstheme="minorHAnsi"/>
        </w:rPr>
        <w:t>à l’utilisation de la voix des personnes qui pourraient être entendues dans l’Œuvre.</w:t>
      </w:r>
    </w:p>
    <w:p w14:paraId="3633C0CE" w14:textId="77777777" w:rsidR="003F6B88" w:rsidRPr="00BE4AD3" w:rsidRDefault="003F6B88" w:rsidP="008B713C">
      <w:pPr>
        <w:tabs>
          <w:tab w:val="left" w:pos="288"/>
        </w:tabs>
        <w:spacing w:after="0" w:line="240" w:lineRule="auto"/>
        <w:jc w:val="both"/>
        <w:rPr>
          <w:rFonts w:cstheme="minorHAnsi"/>
        </w:rPr>
      </w:pPr>
    </w:p>
    <w:p w14:paraId="7ED83505" w14:textId="77777777" w:rsidR="008B713C" w:rsidRPr="00BE4AD3" w:rsidRDefault="008B713C" w:rsidP="008B713C">
      <w:pPr>
        <w:tabs>
          <w:tab w:val="left" w:pos="288"/>
        </w:tabs>
        <w:spacing w:after="0" w:line="240" w:lineRule="auto"/>
        <w:jc w:val="both"/>
        <w:rPr>
          <w:rFonts w:cstheme="minorHAnsi"/>
        </w:rPr>
      </w:pPr>
    </w:p>
    <w:p w14:paraId="7A785DC6" w14:textId="77777777" w:rsidR="003F6B88" w:rsidRPr="00BE4AD3" w:rsidRDefault="003F6B88" w:rsidP="003F6B88">
      <w:pPr>
        <w:pStyle w:val="Titre1"/>
        <w:spacing w:line="240" w:lineRule="auto"/>
        <w:ind w:left="426" w:right="5669"/>
        <w:rPr>
          <w:rFonts w:asciiTheme="minorHAnsi" w:hAnsiTheme="minorHAnsi" w:cstheme="minorHAnsi"/>
          <w:sz w:val="22"/>
          <w:szCs w:val="22"/>
          <w:u w:val="single"/>
        </w:rPr>
      </w:pPr>
      <w:r w:rsidRPr="00BE4AD3">
        <w:rPr>
          <w:rFonts w:asciiTheme="minorHAnsi" w:hAnsiTheme="minorHAnsi" w:cstheme="minorHAnsi"/>
          <w:sz w:val="22"/>
          <w:szCs w:val="22"/>
          <w:u w:val="single"/>
        </w:rPr>
        <w:t xml:space="preserve">Article 2 </w:t>
      </w:r>
      <w:r w:rsidRPr="00BE4AD3">
        <w:rPr>
          <w:rFonts w:asciiTheme="minorHAnsi" w:hAnsiTheme="minorHAnsi" w:cstheme="minorHAnsi"/>
          <w:sz w:val="22"/>
          <w:szCs w:val="22"/>
          <w:u w:val="single"/>
        </w:rPr>
        <w:noBreakHyphen/>
        <w:t xml:space="preserve"> CESSION DE DROITS </w:t>
      </w:r>
    </w:p>
    <w:p w14:paraId="76B264F2" w14:textId="77777777" w:rsidR="003F6B88" w:rsidRPr="00BE4AD3" w:rsidRDefault="003F6B88" w:rsidP="003F6B88">
      <w:pPr>
        <w:tabs>
          <w:tab w:val="left" w:pos="288"/>
          <w:tab w:val="left" w:pos="432"/>
          <w:tab w:val="left" w:pos="5616"/>
        </w:tabs>
        <w:spacing w:after="0" w:line="240" w:lineRule="auto"/>
        <w:ind w:left="426"/>
        <w:jc w:val="both"/>
        <w:rPr>
          <w:rFonts w:cstheme="minorHAnsi"/>
          <w:b/>
          <w:u w:val="single"/>
        </w:rPr>
      </w:pPr>
    </w:p>
    <w:p w14:paraId="34D78709" w14:textId="77777777" w:rsidR="003F6B88" w:rsidRPr="00BE4AD3" w:rsidRDefault="003F6B88" w:rsidP="003F6B88">
      <w:pPr>
        <w:spacing w:after="0" w:line="240" w:lineRule="auto"/>
        <w:ind w:left="426"/>
        <w:jc w:val="both"/>
        <w:rPr>
          <w:rFonts w:cstheme="minorHAnsi"/>
        </w:rPr>
      </w:pPr>
      <w:r w:rsidRPr="00BE4AD3">
        <w:rPr>
          <w:rFonts w:cstheme="minorHAnsi"/>
        </w:rPr>
        <w:t>Sous réserve de l'exécution intégrale du présent contrat et du parfait paiement par le Producteur des rémunérations ci-après mises à sa charge, l'Auteur, en accord avec la SACD, cède au Producteur, dans les conditions et sous les réserves ci-après stipulées, pour le monde entier, à titre exclusif et pour la durée précisée à l'article 3 ci</w:t>
      </w:r>
      <w:r w:rsidRPr="00BE4AD3">
        <w:rPr>
          <w:rFonts w:cstheme="minorHAnsi"/>
        </w:rPr>
        <w:noBreakHyphen/>
        <w:t>dessous, les droits d'exploitation ci-après définis :</w:t>
      </w:r>
    </w:p>
    <w:p w14:paraId="4B642622" w14:textId="77777777" w:rsidR="003F6B88" w:rsidRPr="00BE4AD3" w:rsidRDefault="003F6B88" w:rsidP="003F6B88">
      <w:pPr>
        <w:spacing w:after="0" w:line="240" w:lineRule="auto"/>
        <w:ind w:left="426"/>
        <w:jc w:val="both"/>
        <w:rPr>
          <w:rFonts w:cstheme="minorHAnsi"/>
        </w:rPr>
      </w:pPr>
    </w:p>
    <w:p w14:paraId="57CCF2C1" w14:textId="77777777" w:rsidR="008B713C" w:rsidRPr="00BE4AD3" w:rsidRDefault="008B713C" w:rsidP="003F6B88">
      <w:pPr>
        <w:spacing w:after="0" w:line="240" w:lineRule="auto"/>
        <w:ind w:left="426"/>
        <w:jc w:val="both"/>
        <w:rPr>
          <w:rFonts w:cstheme="minorHAnsi"/>
        </w:rPr>
      </w:pPr>
    </w:p>
    <w:p w14:paraId="1A636F37" w14:textId="77777777" w:rsidR="008B713C" w:rsidRPr="00BE4AD3" w:rsidRDefault="008B713C" w:rsidP="003F6B88">
      <w:pPr>
        <w:spacing w:after="0" w:line="240" w:lineRule="auto"/>
        <w:ind w:left="426"/>
        <w:jc w:val="both"/>
        <w:rPr>
          <w:rFonts w:cstheme="minorHAnsi"/>
        </w:rPr>
      </w:pPr>
    </w:p>
    <w:p w14:paraId="72FA6675" w14:textId="77777777" w:rsidR="008B713C" w:rsidRPr="00BE4AD3" w:rsidRDefault="008B713C" w:rsidP="003F6B88">
      <w:pPr>
        <w:spacing w:after="0" w:line="240" w:lineRule="auto"/>
        <w:ind w:left="426"/>
        <w:jc w:val="both"/>
        <w:rPr>
          <w:rFonts w:cstheme="minorHAnsi"/>
        </w:rPr>
      </w:pPr>
    </w:p>
    <w:p w14:paraId="54E248BF" w14:textId="77777777" w:rsidR="008B713C" w:rsidRPr="00BE4AD3" w:rsidRDefault="008B713C" w:rsidP="003F6B88">
      <w:pPr>
        <w:spacing w:after="0" w:line="240" w:lineRule="auto"/>
        <w:ind w:left="426"/>
        <w:jc w:val="both"/>
        <w:rPr>
          <w:rFonts w:cstheme="minorHAnsi"/>
        </w:rPr>
      </w:pPr>
    </w:p>
    <w:p w14:paraId="5C17B33A" w14:textId="77777777" w:rsidR="003F6B88" w:rsidRPr="00BE4AD3" w:rsidRDefault="003F6B88" w:rsidP="003F6B88">
      <w:pPr>
        <w:tabs>
          <w:tab w:val="left" w:pos="288"/>
          <w:tab w:val="left" w:pos="432"/>
          <w:tab w:val="left" w:pos="5616"/>
        </w:tabs>
        <w:spacing w:after="0" w:line="240" w:lineRule="auto"/>
        <w:ind w:left="426"/>
        <w:jc w:val="both"/>
        <w:rPr>
          <w:rFonts w:cstheme="minorHAnsi"/>
        </w:rPr>
      </w:pPr>
      <w:r w:rsidRPr="00BE4AD3">
        <w:rPr>
          <w:rFonts w:cstheme="minorHAnsi"/>
          <w:b/>
          <w:u w:val="single"/>
        </w:rPr>
        <w:lastRenderedPageBreak/>
        <w:t xml:space="preserve">I </w:t>
      </w:r>
      <w:r w:rsidRPr="00BE4AD3">
        <w:rPr>
          <w:rFonts w:cstheme="minorHAnsi"/>
          <w:b/>
          <w:u w:val="single"/>
        </w:rPr>
        <w:noBreakHyphen/>
        <w:t xml:space="preserve"> Exploitation de la série sous forme de diffusion de type Podcast</w:t>
      </w:r>
    </w:p>
    <w:p w14:paraId="14439FD9" w14:textId="77777777" w:rsidR="003F6B88" w:rsidRPr="00BE4AD3" w:rsidRDefault="003F6B88" w:rsidP="003F6B88">
      <w:pPr>
        <w:tabs>
          <w:tab w:val="left" w:pos="288"/>
          <w:tab w:val="left" w:pos="432"/>
          <w:tab w:val="left" w:pos="5616"/>
        </w:tabs>
        <w:spacing w:after="0" w:line="240" w:lineRule="auto"/>
        <w:ind w:left="426"/>
        <w:jc w:val="both"/>
        <w:rPr>
          <w:rFonts w:cstheme="minorHAnsi"/>
          <w:u w:val="single"/>
        </w:rPr>
      </w:pPr>
    </w:p>
    <w:p w14:paraId="01581144" w14:textId="77777777" w:rsidR="003F6B88" w:rsidRPr="00BE4AD3" w:rsidRDefault="003F6B88" w:rsidP="003F6B88">
      <w:pPr>
        <w:tabs>
          <w:tab w:val="left" w:pos="288"/>
          <w:tab w:val="left" w:pos="432"/>
          <w:tab w:val="left" w:pos="5616"/>
        </w:tabs>
        <w:spacing w:after="0" w:line="240" w:lineRule="auto"/>
        <w:ind w:left="426"/>
        <w:jc w:val="both"/>
        <w:rPr>
          <w:rFonts w:cstheme="minorHAnsi"/>
          <w:u w:val="single"/>
        </w:rPr>
      </w:pPr>
      <w:r w:rsidRPr="00BE4AD3">
        <w:rPr>
          <w:rFonts w:cstheme="minorHAnsi"/>
          <w:u w:val="single"/>
        </w:rPr>
        <w:t xml:space="preserve">A. Le droit d’adaptation </w:t>
      </w:r>
    </w:p>
    <w:p w14:paraId="2A9B117B" w14:textId="77777777" w:rsidR="003F6B88" w:rsidRPr="00BE4AD3" w:rsidRDefault="003F6B88" w:rsidP="003F6B88">
      <w:pPr>
        <w:tabs>
          <w:tab w:val="left" w:pos="288"/>
          <w:tab w:val="left" w:pos="432"/>
          <w:tab w:val="left" w:pos="5616"/>
        </w:tabs>
        <w:spacing w:after="0" w:line="240" w:lineRule="auto"/>
        <w:ind w:left="426"/>
        <w:jc w:val="both"/>
        <w:rPr>
          <w:rFonts w:cstheme="minorHAnsi"/>
        </w:rPr>
      </w:pPr>
    </w:p>
    <w:p w14:paraId="19FA62DF" w14:textId="77777777" w:rsidR="003F6B88" w:rsidRPr="00BE4AD3" w:rsidRDefault="003F6B88" w:rsidP="003F6B88">
      <w:pPr>
        <w:tabs>
          <w:tab w:val="left" w:pos="288"/>
          <w:tab w:val="left" w:pos="432"/>
          <w:tab w:val="left" w:pos="5616"/>
        </w:tabs>
        <w:spacing w:after="0" w:line="240" w:lineRule="auto"/>
        <w:ind w:left="426"/>
        <w:jc w:val="both"/>
        <w:rPr>
          <w:rFonts w:cstheme="minorHAnsi"/>
        </w:rPr>
      </w:pPr>
      <w:r w:rsidRPr="00BE4AD3">
        <w:rPr>
          <w:rFonts w:cstheme="minorHAnsi"/>
        </w:rPr>
        <w:t>Ce droit d’adaptation comporte :</w:t>
      </w:r>
    </w:p>
    <w:p w14:paraId="35AFB30E" w14:textId="77777777" w:rsidR="003F6B88" w:rsidRPr="00BE4AD3" w:rsidRDefault="003F6B88" w:rsidP="003F6B88">
      <w:pPr>
        <w:tabs>
          <w:tab w:val="left" w:pos="288"/>
          <w:tab w:val="left" w:pos="432"/>
          <w:tab w:val="left" w:pos="5616"/>
        </w:tabs>
        <w:spacing w:after="0" w:line="240" w:lineRule="auto"/>
        <w:ind w:left="426"/>
        <w:jc w:val="both"/>
        <w:rPr>
          <w:rFonts w:cstheme="minorHAnsi"/>
        </w:rPr>
      </w:pPr>
    </w:p>
    <w:p w14:paraId="3074FE76" w14:textId="05393C64" w:rsidR="003F6B88" w:rsidRPr="00BE4AD3" w:rsidRDefault="003F6B88" w:rsidP="003F6B88">
      <w:pPr>
        <w:tabs>
          <w:tab w:val="left" w:pos="288"/>
          <w:tab w:val="left" w:pos="432"/>
          <w:tab w:val="left" w:pos="5616"/>
        </w:tabs>
        <w:ind w:left="426"/>
        <w:jc w:val="both"/>
        <w:rPr>
          <w:rFonts w:cstheme="minorHAnsi"/>
        </w:rPr>
      </w:pPr>
      <w:r w:rsidRPr="00BE4AD3">
        <w:rPr>
          <w:rFonts w:cstheme="minorHAnsi"/>
          <w:b/>
        </w:rPr>
        <w:t xml:space="preserve">1. </w:t>
      </w:r>
      <w:r w:rsidRPr="00BE4AD3">
        <w:rPr>
          <w:rFonts w:cstheme="minorHAnsi"/>
        </w:rPr>
        <w:t xml:space="preserve">Le droit d’adapter le texte </w:t>
      </w:r>
      <w:r w:rsidRPr="00BE4AD3">
        <w:rPr>
          <w:rFonts w:cstheme="minorHAnsi"/>
          <w:i/>
        </w:rPr>
        <w:t>du/des</w:t>
      </w:r>
      <w:r w:rsidRPr="00BE4AD3">
        <w:rPr>
          <w:rFonts w:cstheme="minorHAnsi"/>
        </w:rPr>
        <w:t xml:space="preserve"> épisode(s) lors de la réalisation </w:t>
      </w:r>
      <w:r w:rsidRPr="00BE4AD3">
        <w:rPr>
          <w:rFonts w:cstheme="minorHAnsi"/>
          <w:i/>
        </w:rPr>
        <w:t>de</w:t>
      </w:r>
      <w:r w:rsidRPr="00BE4AD3">
        <w:rPr>
          <w:rFonts w:cstheme="minorHAnsi"/>
        </w:rPr>
        <w:t xml:space="preserve"> </w:t>
      </w:r>
      <w:r w:rsidRPr="00BE4AD3">
        <w:rPr>
          <w:rFonts w:cstheme="minorHAnsi"/>
          <w:i/>
        </w:rPr>
        <w:t>l’épisode / des épisodes</w:t>
      </w:r>
      <w:r w:rsidRPr="00BE4AD3">
        <w:rPr>
          <w:rFonts w:cstheme="minorHAnsi"/>
        </w:rPr>
        <w:t> ;</w:t>
      </w:r>
    </w:p>
    <w:p w14:paraId="1352B2E9" w14:textId="77777777" w:rsidR="003F6B88" w:rsidRPr="00BE4AD3" w:rsidRDefault="003F6B88" w:rsidP="003F6B88">
      <w:pPr>
        <w:tabs>
          <w:tab w:val="left" w:pos="288"/>
          <w:tab w:val="left" w:pos="432"/>
          <w:tab w:val="left" w:pos="5616"/>
        </w:tabs>
        <w:spacing w:after="0" w:line="240" w:lineRule="auto"/>
        <w:ind w:left="426"/>
        <w:jc w:val="both"/>
        <w:rPr>
          <w:rFonts w:cstheme="minorHAnsi"/>
        </w:rPr>
      </w:pPr>
      <w:r w:rsidRPr="00BE4AD3">
        <w:rPr>
          <w:rFonts w:cstheme="minorHAnsi"/>
          <w:b/>
        </w:rPr>
        <w:t xml:space="preserve">2. </w:t>
      </w:r>
      <w:r w:rsidRPr="00BE4AD3">
        <w:rPr>
          <w:rFonts w:cstheme="minorHAnsi"/>
        </w:rPr>
        <w:t xml:space="preserve">Le droit de traduire ou doubler </w:t>
      </w:r>
      <w:r w:rsidRPr="00BE4AD3">
        <w:rPr>
          <w:rFonts w:cstheme="minorHAnsi"/>
          <w:i/>
        </w:rPr>
        <w:t>l’épisode / les épisodes</w:t>
      </w:r>
      <w:r w:rsidRPr="00BE4AD3">
        <w:rPr>
          <w:rFonts w:cstheme="minorHAnsi"/>
        </w:rPr>
        <w:t xml:space="preserve"> de la série en toutes langues.</w:t>
      </w:r>
    </w:p>
    <w:p w14:paraId="66A65767" w14:textId="77777777" w:rsidR="003F6B88" w:rsidRPr="00BE4AD3" w:rsidRDefault="003F6B88" w:rsidP="003F6B88">
      <w:pPr>
        <w:tabs>
          <w:tab w:val="left" w:pos="288"/>
          <w:tab w:val="left" w:pos="432"/>
          <w:tab w:val="left" w:pos="5616"/>
        </w:tabs>
        <w:spacing w:after="0" w:line="240" w:lineRule="auto"/>
        <w:ind w:left="426"/>
        <w:jc w:val="both"/>
        <w:rPr>
          <w:rFonts w:cstheme="minorHAnsi"/>
        </w:rPr>
      </w:pPr>
    </w:p>
    <w:p w14:paraId="1674048E" w14:textId="77777777" w:rsidR="003F6B88" w:rsidRPr="00BE4AD3" w:rsidRDefault="003F6B88" w:rsidP="003F6B88">
      <w:pPr>
        <w:tabs>
          <w:tab w:val="left" w:pos="288"/>
          <w:tab w:val="left" w:pos="432"/>
          <w:tab w:val="left" w:pos="5616"/>
        </w:tabs>
        <w:spacing w:after="0" w:line="240" w:lineRule="auto"/>
        <w:ind w:left="288"/>
        <w:jc w:val="both"/>
        <w:rPr>
          <w:rFonts w:cstheme="minorHAnsi"/>
        </w:rPr>
      </w:pPr>
      <w:r w:rsidRPr="00BE4AD3">
        <w:rPr>
          <w:rFonts w:cstheme="minorHAnsi"/>
        </w:rPr>
        <w:tab/>
      </w:r>
      <w:r w:rsidRPr="00BE4AD3">
        <w:rPr>
          <w:rFonts w:cstheme="minorHAnsi"/>
          <w:u w:val="single"/>
        </w:rPr>
        <w:t>B. Le droit de reproduction</w:t>
      </w:r>
    </w:p>
    <w:p w14:paraId="7BDF71E8" w14:textId="77777777" w:rsidR="003F6B88" w:rsidRPr="00BE4AD3" w:rsidRDefault="003F6B88" w:rsidP="003F6B88">
      <w:pPr>
        <w:tabs>
          <w:tab w:val="left" w:pos="288"/>
          <w:tab w:val="left" w:pos="432"/>
          <w:tab w:val="left" w:pos="5616"/>
        </w:tabs>
        <w:spacing w:after="0" w:line="240" w:lineRule="auto"/>
        <w:ind w:left="426"/>
        <w:jc w:val="both"/>
        <w:rPr>
          <w:rFonts w:cstheme="minorHAnsi"/>
        </w:rPr>
      </w:pPr>
    </w:p>
    <w:p w14:paraId="4621C592" w14:textId="77777777" w:rsidR="003F6B88" w:rsidRPr="00BE4AD3" w:rsidRDefault="003F6B88" w:rsidP="003F6B88">
      <w:pPr>
        <w:tabs>
          <w:tab w:val="left" w:pos="288"/>
          <w:tab w:val="left" w:pos="432"/>
          <w:tab w:val="left" w:pos="5616"/>
        </w:tabs>
        <w:spacing w:after="0" w:line="240" w:lineRule="auto"/>
        <w:ind w:left="426"/>
        <w:jc w:val="both"/>
        <w:rPr>
          <w:rFonts w:cstheme="minorHAnsi"/>
        </w:rPr>
      </w:pPr>
      <w:r w:rsidRPr="00BE4AD3">
        <w:rPr>
          <w:rFonts w:cstheme="minorHAnsi"/>
        </w:rPr>
        <w:t>Ce droit de reproduction comporte :</w:t>
      </w:r>
    </w:p>
    <w:p w14:paraId="18A54849" w14:textId="77777777" w:rsidR="003F6B88" w:rsidRPr="00BE4AD3" w:rsidRDefault="003F6B88" w:rsidP="003F6B88">
      <w:pPr>
        <w:tabs>
          <w:tab w:val="left" w:pos="288"/>
        </w:tabs>
        <w:spacing w:after="0" w:line="240" w:lineRule="auto"/>
        <w:ind w:left="426"/>
        <w:jc w:val="both"/>
        <w:rPr>
          <w:rFonts w:cstheme="minorHAnsi"/>
          <w:b/>
        </w:rPr>
      </w:pPr>
    </w:p>
    <w:p w14:paraId="17D2CE9F" w14:textId="77777777" w:rsidR="003F6B88" w:rsidRPr="00BE4AD3" w:rsidRDefault="003F6B88" w:rsidP="003F6B88">
      <w:pPr>
        <w:tabs>
          <w:tab w:val="left" w:pos="288"/>
        </w:tabs>
        <w:spacing w:after="0" w:line="240" w:lineRule="auto"/>
        <w:ind w:left="426"/>
        <w:jc w:val="both"/>
        <w:rPr>
          <w:rFonts w:cstheme="minorHAnsi"/>
        </w:rPr>
      </w:pPr>
      <w:r w:rsidRPr="00BE4AD3">
        <w:rPr>
          <w:rFonts w:cstheme="minorHAnsi"/>
          <w:b/>
        </w:rPr>
        <w:t>1.</w:t>
      </w:r>
      <w:r w:rsidRPr="00BE4AD3">
        <w:rPr>
          <w:rFonts w:cstheme="minorHAnsi"/>
        </w:rPr>
        <w:t xml:space="preserve"> Le droit de faire réaliser </w:t>
      </w:r>
      <w:r w:rsidRPr="00BE4AD3">
        <w:rPr>
          <w:rFonts w:cstheme="minorHAnsi"/>
          <w:i/>
        </w:rPr>
        <w:t>l’épisode / les épisodes</w:t>
      </w:r>
      <w:r w:rsidRPr="00BE4AD3">
        <w:rPr>
          <w:rFonts w:cstheme="minorHAnsi"/>
        </w:rPr>
        <w:t xml:space="preserve"> en version originale de langue française ;</w:t>
      </w:r>
    </w:p>
    <w:p w14:paraId="0D4D62C9" w14:textId="77777777" w:rsidR="003F6B88" w:rsidRPr="00BE4AD3" w:rsidRDefault="003F6B88" w:rsidP="003F6B88">
      <w:pPr>
        <w:tabs>
          <w:tab w:val="left" w:pos="288"/>
        </w:tabs>
        <w:spacing w:after="0" w:line="240" w:lineRule="auto"/>
        <w:ind w:left="426"/>
        <w:jc w:val="both"/>
        <w:rPr>
          <w:rFonts w:cstheme="minorHAnsi"/>
        </w:rPr>
      </w:pPr>
    </w:p>
    <w:p w14:paraId="6CD37542" w14:textId="77777777" w:rsidR="003F6B88" w:rsidRPr="00BE4AD3" w:rsidRDefault="003F6B88" w:rsidP="003F6B88">
      <w:pPr>
        <w:tabs>
          <w:tab w:val="left" w:pos="0"/>
          <w:tab w:val="left" w:pos="284"/>
        </w:tabs>
        <w:spacing w:after="0" w:line="240" w:lineRule="auto"/>
        <w:ind w:left="426"/>
        <w:jc w:val="both"/>
        <w:rPr>
          <w:rFonts w:cstheme="minorHAnsi"/>
        </w:rPr>
      </w:pPr>
      <w:r w:rsidRPr="00BE4AD3">
        <w:rPr>
          <w:rFonts w:cstheme="minorHAnsi"/>
          <w:b/>
        </w:rPr>
        <w:t>2.</w:t>
      </w:r>
      <w:r w:rsidRPr="00BE4AD3">
        <w:rPr>
          <w:rFonts w:cstheme="minorHAnsi"/>
        </w:rPr>
        <w:t xml:space="preserve"> Le droit d'enregistrer ou de faire enregistrer par tous procédés techniques et sur tous supports analogiques ou numériques, en tous formats, les sons originaux et doublages, les titres ou sous</w:t>
      </w:r>
      <w:r w:rsidRPr="00BE4AD3">
        <w:rPr>
          <w:rFonts w:cstheme="minorHAnsi"/>
        </w:rPr>
        <w:noBreakHyphen/>
        <w:t xml:space="preserve">titres de </w:t>
      </w:r>
      <w:r w:rsidRPr="00BE4AD3">
        <w:rPr>
          <w:rFonts w:cstheme="minorHAnsi"/>
          <w:i/>
        </w:rPr>
        <w:t>l’épisode / les épisodes</w:t>
      </w:r>
      <w:r w:rsidRPr="00BE4AD3">
        <w:rPr>
          <w:rFonts w:cstheme="minorHAnsi"/>
        </w:rPr>
        <w:t xml:space="preserve"> de la série, </w:t>
      </w:r>
    </w:p>
    <w:p w14:paraId="074666AE" w14:textId="77777777" w:rsidR="003F6B88" w:rsidRPr="00BE4AD3" w:rsidRDefault="003F6B88" w:rsidP="003F6B88">
      <w:pPr>
        <w:tabs>
          <w:tab w:val="left" w:pos="0"/>
          <w:tab w:val="left" w:pos="284"/>
        </w:tabs>
        <w:spacing w:after="0" w:line="240" w:lineRule="auto"/>
        <w:ind w:left="426"/>
        <w:jc w:val="both"/>
        <w:rPr>
          <w:rFonts w:cstheme="minorHAnsi"/>
        </w:rPr>
      </w:pPr>
    </w:p>
    <w:p w14:paraId="32DDE4DF" w14:textId="77777777" w:rsidR="003F6B88" w:rsidRPr="00BE4AD3" w:rsidRDefault="003F6B88" w:rsidP="003F6B88">
      <w:pPr>
        <w:tabs>
          <w:tab w:val="left" w:pos="0"/>
          <w:tab w:val="left" w:pos="284"/>
        </w:tabs>
        <w:spacing w:after="0" w:line="240" w:lineRule="auto"/>
        <w:ind w:left="426"/>
        <w:jc w:val="both"/>
        <w:rPr>
          <w:rFonts w:cstheme="minorHAnsi"/>
        </w:rPr>
      </w:pPr>
      <w:r w:rsidRPr="00BE4AD3">
        <w:rPr>
          <w:rFonts w:cstheme="minorHAnsi"/>
          <w:b/>
        </w:rPr>
        <w:t>3.</w:t>
      </w:r>
      <w:r w:rsidRPr="00BE4AD3">
        <w:rPr>
          <w:rFonts w:cstheme="minorHAnsi"/>
        </w:rPr>
        <w:t xml:space="preserve"> Le droit de mettre ou de faire mettre en circulation ces originaux, doubles ou copies, en vue des exploitations ci</w:t>
      </w:r>
      <w:r w:rsidRPr="00BE4AD3">
        <w:rPr>
          <w:rFonts w:cstheme="minorHAnsi"/>
        </w:rPr>
        <w:noBreakHyphen/>
        <w:t>après énumérées ;</w:t>
      </w:r>
    </w:p>
    <w:p w14:paraId="05A219AE" w14:textId="77777777" w:rsidR="003F6B88" w:rsidRPr="00BE4AD3" w:rsidRDefault="003F6B88" w:rsidP="00285373">
      <w:pPr>
        <w:tabs>
          <w:tab w:val="left" w:pos="288"/>
        </w:tabs>
        <w:spacing w:after="0" w:line="240" w:lineRule="auto"/>
        <w:jc w:val="both"/>
        <w:rPr>
          <w:rFonts w:cstheme="minorHAnsi"/>
          <w:b/>
        </w:rPr>
      </w:pPr>
    </w:p>
    <w:p w14:paraId="36BFD372" w14:textId="5407BFFC" w:rsidR="003F6B88" w:rsidRPr="00BE4AD3" w:rsidRDefault="00285373" w:rsidP="003F6B88">
      <w:pPr>
        <w:tabs>
          <w:tab w:val="left" w:pos="288"/>
        </w:tabs>
        <w:spacing w:after="0" w:line="240" w:lineRule="auto"/>
        <w:ind w:left="426"/>
        <w:jc w:val="both"/>
        <w:rPr>
          <w:rFonts w:cstheme="minorHAnsi"/>
        </w:rPr>
      </w:pPr>
      <w:r w:rsidRPr="00BE4AD3">
        <w:rPr>
          <w:rFonts w:cstheme="minorHAnsi"/>
          <w:b/>
        </w:rPr>
        <w:t>4</w:t>
      </w:r>
      <w:r w:rsidR="003F6B88" w:rsidRPr="00BE4AD3">
        <w:rPr>
          <w:rFonts w:cstheme="minorHAnsi"/>
          <w:b/>
        </w:rPr>
        <w:t>.</w:t>
      </w:r>
      <w:r w:rsidR="003F6B88" w:rsidRPr="00BE4AD3">
        <w:rPr>
          <w:rFonts w:cstheme="minorHAnsi"/>
        </w:rPr>
        <w:t xml:space="preserve"> Le droit d’enregistrer et de synchroniser, avec les </w:t>
      </w:r>
      <w:r w:rsidR="003F6B88" w:rsidRPr="00BE4AD3">
        <w:rPr>
          <w:rFonts w:cstheme="minorHAnsi"/>
          <w:i/>
        </w:rPr>
        <w:t xml:space="preserve">épisodes </w:t>
      </w:r>
      <w:r w:rsidR="003F6B88" w:rsidRPr="00BE4AD3">
        <w:rPr>
          <w:rFonts w:cstheme="minorHAnsi"/>
        </w:rPr>
        <w:t>de la série, toutes compositions musicales avec ou sans paroles, originales et/ou préexistantes ;</w:t>
      </w:r>
    </w:p>
    <w:p w14:paraId="781F8ED5" w14:textId="77777777" w:rsidR="003F6B88" w:rsidRPr="00BE4AD3" w:rsidRDefault="003F6B88" w:rsidP="003F6B88">
      <w:pPr>
        <w:tabs>
          <w:tab w:val="left" w:pos="288"/>
        </w:tabs>
        <w:spacing w:after="0" w:line="240" w:lineRule="auto"/>
        <w:ind w:left="426"/>
        <w:jc w:val="both"/>
        <w:rPr>
          <w:rFonts w:cstheme="minorHAnsi"/>
        </w:rPr>
      </w:pPr>
    </w:p>
    <w:p w14:paraId="6DB77A16" w14:textId="35F85B35" w:rsidR="003F6B88" w:rsidRPr="00BE4AD3" w:rsidRDefault="00285373" w:rsidP="003F6B88">
      <w:pPr>
        <w:tabs>
          <w:tab w:val="left" w:pos="0"/>
          <w:tab w:val="left" w:pos="284"/>
        </w:tabs>
        <w:spacing w:after="0" w:line="240" w:lineRule="auto"/>
        <w:ind w:left="426"/>
        <w:jc w:val="both"/>
        <w:rPr>
          <w:rFonts w:cstheme="minorHAnsi"/>
        </w:rPr>
      </w:pPr>
      <w:r w:rsidRPr="00BE4AD3">
        <w:rPr>
          <w:rFonts w:cstheme="minorHAnsi"/>
          <w:b/>
        </w:rPr>
        <w:t>5</w:t>
      </w:r>
      <w:r w:rsidR="003F6B88" w:rsidRPr="00BE4AD3">
        <w:rPr>
          <w:rFonts w:cstheme="minorHAnsi"/>
          <w:b/>
        </w:rPr>
        <w:t>.</w:t>
      </w:r>
      <w:r w:rsidR="003F6B88" w:rsidRPr="00BE4AD3">
        <w:rPr>
          <w:rFonts w:cstheme="minorHAnsi"/>
        </w:rPr>
        <w:t xml:space="preserve"> Le droit de moduler, compresser et décompresser ou utiliser tout autre procédé technique nécessaire à la digitalisation </w:t>
      </w:r>
      <w:r w:rsidR="003F6B88" w:rsidRPr="00BE4AD3">
        <w:rPr>
          <w:rFonts w:cstheme="minorHAnsi"/>
          <w:i/>
        </w:rPr>
        <w:t>de</w:t>
      </w:r>
      <w:r w:rsidR="003F6B88" w:rsidRPr="00BE4AD3">
        <w:rPr>
          <w:rFonts w:cstheme="minorHAnsi"/>
        </w:rPr>
        <w:t xml:space="preserve"> </w:t>
      </w:r>
      <w:r w:rsidR="003F6B88" w:rsidRPr="00BE4AD3">
        <w:rPr>
          <w:rFonts w:cstheme="minorHAnsi"/>
          <w:i/>
        </w:rPr>
        <w:t xml:space="preserve">l’épisode / des épisodes </w:t>
      </w:r>
      <w:r w:rsidR="003F6B88" w:rsidRPr="00BE4AD3">
        <w:rPr>
          <w:rFonts w:cstheme="minorHAnsi"/>
        </w:rPr>
        <w:t>de la série, à son stockage, à son transfert et à sa diffusion.</w:t>
      </w:r>
    </w:p>
    <w:p w14:paraId="7940CEBD" w14:textId="77777777" w:rsidR="003F6B88" w:rsidRPr="00BE4AD3" w:rsidRDefault="003F6B88" w:rsidP="003F6B88">
      <w:pPr>
        <w:spacing w:after="0" w:line="240" w:lineRule="auto"/>
        <w:ind w:left="426"/>
        <w:jc w:val="both"/>
        <w:rPr>
          <w:rFonts w:cstheme="minorHAnsi"/>
          <w:u w:val="single"/>
        </w:rPr>
      </w:pPr>
    </w:p>
    <w:p w14:paraId="464820FF" w14:textId="77777777" w:rsidR="003F6B88" w:rsidRPr="00BE4AD3" w:rsidRDefault="003F6B88" w:rsidP="003F6B88">
      <w:pPr>
        <w:spacing w:after="0" w:line="240" w:lineRule="auto"/>
        <w:ind w:left="426"/>
        <w:jc w:val="both"/>
        <w:rPr>
          <w:rFonts w:cstheme="minorHAnsi"/>
          <w:u w:val="single"/>
        </w:rPr>
      </w:pPr>
      <w:r w:rsidRPr="00BE4AD3">
        <w:rPr>
          <w:rFonts w:cstheme="minorHAnsi"/>
          <w:u w:val="single"/>
        </w:rPr>
        <w:t>C. Le droit de représentation</w:t>
      </w:r>
    </w:p>
    <w:p w14:paraId="5826A5AF" w14:textId="77777777" w:rsidR="003F6B88" w:rsidRPr="00BE4AD3" w:rsidRDefault="003F6B88" w:rsidP="003F6B88">
      <w:pPr>
        <w:tabs>
          <w:tab w:val="left" w:pos="288"/>
          <w:tab w:val="left" w:pos="432"/>
          <w:tab w:val="left" w:pos="5616"/>
        </w:tabs>
        <w:spacing w:after="0" w:line="240" w:lineRule="auto"/>
        <w:ind w:left="426"/>
        <w:jc w:val="both"/>
        <w:rPr>
          <w:rFonts w:cstheme="minorHAnsi"/>
          <w:u w:val="single"/>
        </w:rPr>
      </w:pPr>
    </w:p>
    <w:p w14:paraId="5DAF1C9D" w14:textId="77777777" w:rsidR="003F6B88" w:rsidRPr="00BE4AD3" w:rsidRDefault="003F6B88" w:rsidP="003F6B88">
      <w:pPr>
        <w:spacing w:after="0" w:line="240" w:lineRule="auto"/>
        <w:ind w:left="426"/>
        <w:jc w:val="both"/>
        <w:rPr>
          <w:rFonts w:cstheme="minorHAnsi"/>
        </w:rPr>
      </w:pPr>
      <w:r w:rsidRPr="00BE4AD3">
        <w:rPr>
          <w:rFonts w:cstheme="minorHAnsi"/>
        </w:rPr>
        <w:t>Ce droit de représentation comporte :</w:t>
      </w:r>
    </w:p>
    <w:p w14:paraId="21E99E69" w14:textId="77777777" w:rsidR="003F6B88" w:rsidRPr="00BE4AD3" w:rsidRDefault="003F6B88" w:rsidP="003F6B88">
      <w:pPr>
        <w:spacing w:after="0" w:line="240" w:lineRule="auto"/>
        <w:ind w:left="426"/>
        <w:jc w:val="both"/>
        <w:rPr>
          <w:rFonts w:cstheme="minorHAnsi"/>
        </w:rPr>
      </w:pPr>
    </w:p>
    <w:p w14:paraId="1A6EE0CA" w14:textId="77777777" w:rsidR="003F6B88" w:rsidRPr="00BE4AD3" w:rsidRDefault="003F6B88" w:rsidP="003F6B88">
      <w:pPr>
        <w:spacing w:after="0" w:line="240" w:lineRule="auto"/>
        <w:ind w:left="426"/>
        <w:jc w:val="both"/>
        <w:rPr>
          <w:rFonts w:cstheme="minorHAnsi"/>
        </w:rPr>
      </w:pPr>
      <w:r w:rsidRPr="00BE4AD3">
        <w:rPr>
          <w:rFonts w:eastAsia="Calibri" w:cstheme="minorHAnsi"/>
        </w:rPr>
        <w:t>L</w:t>
      </w:r>
      <w:r w:rsidRPr="00BE4AD3">
        <w:rPr>
          <w:rFonts w:cstheme="minorHAnsi"/>
        </w:rPr>
        <w:t>e droit de représenter</w:t>
      </w:r>
      <w:r w:rsidRPr="00BE4AD3">
        <w:rPr>
          <w:rFonts w:eastAsia="Calibri" w:cstheme="minorHAnsi"/>
        </w:rPr>
        <w:t xml:space="preserve"> ou de faire représenter </w:t>
      </w:r>
      <w:r w:rsidRPr="00BE4AD3">
        <w:rPr>
          <w:rFonts w:cstheme="minorHAnsi"/>
          <w:i/>
        </w:rPr>
        <w:t xml:space="preserve">l’épisode / les épisodes </w:t>
      </w:r>
      <w:r w:rsidRPr="00BE4AD3">
        <w:rPr>
          <w:rFonts w:cstheme="minorHAnsi"/>
        </w:rPr>
        <w:t>de la série</w:t>
      </w:r>
      <w:r w:rsidRPr="00BE4AD3">
        <w:rPr>
          <w:rFonts w:eastAsia="Calibri" w:cstheme="minorHAnsi"/>
        </w:rPr>
        <w:t xml:space="preserve">, en totalité ou par extrait, par tous modes et procédés et ce, de façon non linéaire, à la demande, sur tous espaces numériques en ligne, sites Internet, players embarqués, applications, services de partages de contenus, gratuitement ou contre un paiement à l’acte ou par abonnement en flux continu (« streaming »), sous forme de téléchargement temporaire en mobilité ou téléchargement définitif et </w:t>
      </w:r>
      <w:r w:rsidRPr="00BE4AD3">
        <w:rPr>
          <w:rFonts w:eastAsia="Calibri" w:cstheme="minorHAnsi"/>
          <w:i/>
        </w:rPr>
        <w:t>via</w:t>
      </w:r>
      <w:r w:rsidRPr="00BE4AD3">
        <w:rPr>
          <w:rFonts w:eastAsia="Calibri" w:cstheme="minorHAnsi"/>
        </w:rPr>
        <w:t xml:space="preserve"> tous les terminaux (ordinateur PC, téléphones mobiles, tablettes …), </w:t>
      </w:r>
      <w:r w:rsidRPr="00BE4AD3">
        <w:rPr>
          <w:rFonts w:cstheme="minorHAnsi"/>
        </w:rPr>
        <w:t>à charge pour le Producteur de rappeler aux télédiffuseurs (et plus généralement tous fournisseurs de service de média) installés ou dont les programmes sont télédiffusés en France, Belgique, Suisse, Canada, Principauté de Monaco, Luxembourg, Espagne, Italie, Argentine, Estonie, Pologne, Roumanie, Principauté de Liechtenstein, Pays-Bas ainsi que dans tout autre territoire dans lequel la SACD, à laquelle l’Auteur est affilié, ou toute société d'auteurs la représentant interviendrait ultérieurement, que l'exécution des obligations souscrites à son égard ne dégage pas lesdits télédiffuseurs (et plus généralement tous les fournisseurs de service de média susvisés), des obligations qu'ils ont ou devront contracter avec les organismes de gestion collective susmentionnés.</w:t>
      </w:r>
    </w:p>
    <w:p w14:paraId="2AB2532A" w14:textId="77777777" w:rsidR="003F6B88" w:rsidRPr="00BE4AD3" w:rsidRDefault="003F6B88" w:rsidP="003F6B88">
      <w:pPr>
        <w:spacing w:after="0" w:line="240" w:lineRule="auto"/>
        <w:ind w:left="426"/>
        <w:jc w:val="both"/>
        <w:rPr>
          <w:rFonts w:cstheme="minorHAnsi"/>
        </w:rPr>
      </w:pPr>
    </w:p>
    <w:p w14:paraId="162D4B6D" w14:textId="77777777" w:rsidR="003F6B88" w:rsidRPr="00BE4AD3" w:rsidRDefault="003F6B88" w:rsidP="003F6B88">
      <w:pPr>
        <w:tabs>
          <w:tab w:val="left" w:pos="144"/>
          <w:tab w:val="left" w:pos="288"/>
          <w:tab w:val="left" w:pos="5760"/>
        </w:tabs>
        <w:spacing w:after="0" w:line="240" w:lineRule="auto"/>
        <w:ind w:left="426"/>
        <w:jc w:val="both"/>
        <w:rPr>
          <w:rFonts w:cstheme="minorHAnsi"/>
        </w:rPr>
      </w:pPr>
      <w:r w:rsidRPr="00BE4AD3">
        <w:rPr>
          <w:rFonts w:cstheme="minorHAnsi"/>
        </w:rPr>
        <w:t xml:space="preserve">L’Auteur est tenu de déclarer </w:t>
      </w:r>
      <w:r w:rsidRPr="00BE4AD3">
        <w:rPr>
          <w:rFonts w:cstheme="minorHAnsi"/>
          <w:i/>
        </w:rPr>
        <w:t xml:space="preserve">l’épisode / les épisodes </w:t>
      </w:r>
      <w:r w:rsidRPr="00BE4AD3">
        <w:rPr>
          <w:rFonts w:cstheme="minorHAnsi"/>
        </w:rPr>
        <w:t>de</w:t>
      </w:r>
      <w:r w:rsidRPr="00BE4AD3">
        <w:rPr>
          <w:rFonts w:cstheme="minorHAnsi"/>
          <w:i/>
        </w:rPr>
        <w:t xml:space="preserve"> </w:t>
      </w:r>
      <w:r w:rsidRPr="00BE4AD3">
        <w:rPr>
          <w:rFonts w:cstheme="minorHAnsi"/>
        </w:rPr>
        <w:t>la série au répertoire de la SACD pour, le cas échéant, percevoir directement auprès de cette dernière, les droits à lui revenir.</w:t>
      </w:r>
    </w:p>
    <w:p w14:paraId="25A14230" w14:textId="77777777" w:rsidR="008B713C" w:rsidRPr="00BE4AD3" w:rsidRDefault="008B713C" w:rsidP="003F6B88">
      <w:pPr>
        <w:tabs>
          <w:tab w:val="left" w:pos="144"/>
          <w:tab w:val="left" w:pos="288"/>
          <w:tab w:val="left" w:pos="5760"/>
        </w:tabs>
        <w:spacing w:after="0" w:line="240" w:lineRule="auto"/>
        <w:ind w:left="426"/>
        <w:jc w:val="both"/>
        <w:rPr>
          <w:rFonts w:cstheme="minorHAnsi"/>
        </w:rPr>
      </w:pPr>
    </w:p>
    <w:p w14:paraId="13C1087D" w14:textId="4E120D9E" w:rsidR="003F6B88" w:rsidRPr="00BE4AD3" w:rsidRDefault="003F6B88" w:rsidP="003F6B88">
      <w:pPr>
        <w:tabs>
          <w:tab w:val="left" w:pos="144"/>
          <w:tab w:val="left" w:pos="288"/>
          <w:tab w:val="left" w:pos="5760"/>
        </w:tabs>
        <w:spacing w:after="0" w:line="240" w:lineRule="auto"/>
        <w:ind w:left="426"/>
        <w:jc w:val="both"/>
        <w:rPr>
          <w:rFonts w:cstheme="minorHAnsi"/>
        </w:rPr>
      </w:pPr>
      <w:r w:rsidRPr="00BE4AD3">
        <w:rPr>
          <w:rFonts w:cstheme="minorHAnsi"/>
        </w:rPr>
        <w:t>La SACD fournira au Producteur, sur simple demande écrite, la liste mise à jour de ces nouveaux territoires d'intervention.</w:t>
      </w:r>
    </w:p>
    <w:p w14:paraId="20E5EBCA" w14:textId="77777777" w:rsidR="003F6B88" w:rsidRPr="00BE4AD3" w:rsidRDefault="003F6B88" w:rsidP="003F6B88">
      <w:pPr>
        <w:pStyle w:val="Corpsdetexte3"/>
        <w:spacing w:line="240" w:lineRule="auto"/>
        <w:rPr>
          <w:rFonts w:asciiTheme="minorHAnsi" w:hAnsiTheme="minorHAnsi" w:cstheme="minorHAnsi"/>
        </w:rPr>
      </w:pPr>
    </w:p>
    <w:p w14:paraId="2F936A24" w14:textId="77777777" w:rsidR="003F6B88" w:rsidRPr="00BE4AD3" w:rsidRDefault="003F6B88" w:rsidP="003F6B88">
      <w:pPr>
        <w:spacing w:after="0" w:line="240" w:lineRule="auto"/>
        <w:ind w:left="426"/>
        <w:jc w:val="both"/>
        <w:rPr>
          <w:rFonts w:cstheme="minorHAnsi"/>
        </w:rPr>
      </w:pPr>
      <w:r w:rsidRPr="00BE4AD3">
        <w:rPr>
          <w:rFonts w:cstheme="minorHAnsi"/>
          <w:b/>
          <w:u w:val="single"/>
        </w:rPr>
        <w:t xml:space="preserve">II </w:t>
      </w:r>
      <w:r w:rsidRPr="00BE4AD3">
        <w:rPr>
          <w:rFonts w:cstheme="minorHAnsi"/>
          <w:b/>
          <w:u w:val="single"/>
        </w:rPr>
        <w:noBreakHyphen/>
        <w:t xml:space="preserve"> Exploitations secondaires de la série</w:t>
      </w:r>
    </w:p>
    <w:p w14:paraId="455BC50A" w14:textId="77777777" w:rsidR="003F6B88" w:rsidRPr="00BE4AD3" w:rsidRDefault="003F6B88" w:rsidP="003F6B88">
      <w:pPr>
        <w:spacing w:after="0" w:line="240" w:lineRule="auto"/>
        <w:ind w:left="426"/>
        <w:jc w:val="both"/>
        <w:rPr>
          <w:rFonts w:cstheme="minorHAnsi"/>
        </w:rPr>
      </w:pPr>
    </w:p>
    <w:p w14:paraId="6CA2E1ED" w14:textId="77777777" w:rsidR="003F6B88" w:rsidRPr="00BE4AD3" w:rsidRDefault="003F6B88" w:rsidP="003F6B88">
      <w:pPr>
        <w:pStyle w:val="Corpsdetexte"/>
        <w:spacing w:line="240" w:lineRule="auto"/>
        <w:ind w:left="426"/>
        <w:rPr>
          <w:rFonts w:asciiTheme="minorHAnsi" w:hAnsiTheme="minorHAnsi" w:cstheme="minorHAnsi"/>
        </w:rPr>
      </w:pPr>
      <w:r w:rsidRPr="00BE4AD3">
        <w:rPr>
          <w:rFonts w:asciiTheme="minorHAnsi" w:hAnsiTheme="minorHAnsi" w:cstheme="minorHAnsi"/>
        </w:rPr>
        <w:t>Les droits d'exploitations secondaires comportent :</w:t>
      </w:r>
    </w:p>
    <w:p w14:paraId="3FC2445F" w14:textId="77777777" w:rsidR="003F6B88" w:rsidRPr="00BE4AD3" w:rsidRDefault="003F6B88" w:rsidP="003F6B88">
      <w:pPr>
        <w:pStyle w:val="Retraitcorpsdetexte"/>
        <w:tabs>
          <w:tab w:val="left" w:pos="284"/>
        </w:tabs>
        <w:spacing w:line="240" w:lineRule="auto"/>
        <w:ind w:left="426" w:firstLine="0"/>
        <w:rPr>
          <w:rFonts w:asciiTheme="minorHAnsi" w:hAnsiTheme="minorHAnsi" w:cstheme="minorHAnsi"/>
          <w:b/>
        </w:rPr>
      </w:pPr>
    </w:p>
    <w:p w14:paraId="3249A0D9" w14:textId="77777777" w:rsidR="003F6B88" w:rsidRPr="00BE4AD3" w:rsidRDefault="003F6B88" w:rsidP="003F6B88">
      <w:pPr>
        <w:pStyle w:val="Paragraphedeliste"/>
        <w:numPr>
          <w:ilvl w:val="0"/>
          <w:numId w:val="5"/>
        </w:numPr>
        <w:ind w:left="426" w:firstLine="0"/>
        <w:jc w:val="both"/>
        <w:rPr>
          <w:rFonts w:cstheme="minorHAnsi"/>
        </w:rPr>
      </w:pPr>
      <w:r w:rsidRPr="00BE4AD3">
        <w:rPr>
          <w:rFonts w:eastAsia="Calibri" w:cstheme="minorHAnsi"/>
        </w:rPr>
        <w:t>La communication de l’Œuvre par les mêmes moyens et selon les mêmes modalités et conditions qu’au 3.1 et ce, de façon linéaire par Internet (« </w:t>
      </w:r>
      <w:r w:rsidRPr="00BE4AD3">
        <w:rPr>
          <w:rFonts w:eastAsia="Calibri" w:cstheme="minorHAnsi"/>
          <w:i/>
        </w:rPr>
        <w:t>simulcast</w:t>
      </w:r>
      <w:r w:rsidRPr="00BE4AD3">
        <w:rPr>
          <w:rFonts w:eastAsia="Calibri" w:cstheme="minorHAnsi"/>
        </w:rPr>
        <w:t xml:space="preserve"> »), </w:t>
      </w:r>
      <w:r w:rsidRPr="00BE4AD3">
        <w:rPr>
          <w:rFonts w:cstheme="minorHAnsi"/>
        </w:rPr>
        <w:t>par ondes hertziennes, terrestre, satellite, câble, par les réseaux Internet (XDSL, fibre optique …) ;</w:t>
      </w:r>
    </w:p>
    <w:p w14:paraId="4DAC826B" w14:textId="77777777" w:rsidR="003F6B88" w:rsidRPr="00BE4AD3" w:rsidRDefault="003F6B88" w:rsidP="003F6B88">
      <w:pPr>
        <w:pStyle w:val="Paragraphedeliste"/>
        <w:jc w:val="both"/>
        <w:rPr>
          <w:rFonts w:cstheme="minorHAnsi"/>
        </w:rPr>
      </w:pPr>
    </w:p>
    <w:p w14:paraId="6E1417B0" w14:textId="77777777" w:rsidR="003F6B88" w:rsidRPr="00BE4AD3" w:rsidRDefault="003F6B88" w:rsidP="003F6B88">
      <w:pPr>
        <w:pStyle w:val="Paragraphedeliste"/>
        <w:numPr>
          <w:ilvl w:val="0"/>
          <w:numId w:val="5"/>
        </w:numPr>
        <w:ind w:left="426" w:firstLine="0"/>
        <w:jc w:val="both"/>
        <w:rPr>
          <w:rFonts w:eastAsia="Calibri" w:cstheme="minorHAnsi"/>
        </w:rPr>
      </w:pPr>
      <w:r w:rsidRPr="00BE4AD3">
        <w:rPr>
          <w:rFonts w:eastAsia="Calibri" w:cstheme="minorHAnsi"/>
        </w:rPr>
        <w:t xml:space="preserve">En complément du paragraphe précédent, la communication de l’Œuvre par les mêmes moyens et selon les mêmes modalités et conditions qu’au 3.1 et ce, de façon délinéarisée, en </w:t>
      </w:r>
      <w:r w:rsidRPr="00BE4AD3">
        <w:rPr>
          <w:rFonts w:cstheme="minorHAnsi"/>
        </w:rPr>
        <w:t>préécoute ou en rattrapage (« </w:t>
      </w:r>
      <w:r w:rsidRPr="00BE4AD3">
        <w:rPr>
          <w:rFonts w:cstheme="minorHAnsi"/>
          <w:i/>
        </w:rPr>
        <w:t>replay</w:t>
      </w:r>
      <w:r w:rsidRPr="00BE4AD3">
        <w:rPr>
          <w:rFonts w:cstheme="minorHAnsi"/>
        </w:rPr>
        <w:t> ») pour une durée limitée ;</w:t>
      </w:r>
    </w:p>
    <w:p w14:paraId="13DDAC75" w14:textId="77777777" w:rsidR="003F6B88" w:rsidRPr="00BE4AD3" w:rsidRDefault="003F6B88" w:rsidP="003F6B88">
      <w:pPr>
        <w:pStyle w:val="Retraitcorpsdetexte"/>
        <w:numPr>
          <w:ilvl w:val="0"/>
          <w:numId w:val="5"/>
        </w:numPr>
        <w:tabs>
          <w:tab w:val="left" w:pos="0"/>
          <w:tab w:val="left" w:pos="284"/>
        </w:tabs>
        <w:spacing w:line="240" w:lineRule="auto"/>
        <w:ind w:left="426" w:firstLine="0"/>
        <w:rPr>
          <w:rFonts w:asciiTheme="minorHAnsi" w:hAnsiTheme="minorHAnsi" w:cstheme="minorHAnsi"/>
          <w:color w:val="7030A0"/>
        </w:rPr>
      </w:pPr>
      <w:r w:rsidRPr="00BE4AD3">
        <w:rPr>
          <w:rFonts w:asciiTheme="minorHAnsi" w:hAnsiTheme="minorHAnsi" w:cstheme="minorHAnsi"/>
        </w:rPr>
        <w:t xml:space="preserve">Le droit d'exploiter tout ou partie de </w:t>
      </w:r>
      <w:r w:rsidRPr="00BE4AD3">
        <w:rPr>
          <w:rFonts w:asciiTheme="minorHAnsi" w:hAnsiTheme="minorHAnsi" w:cstheme="minorHAnsi"/>
          <w:i/>
        </w:rPr>
        <w:t xml:space="preserve">l’épisode / des épisodes </w:t>
      </w:r>
      <w:r w:rsidRPr="00BE4AD3">
        <w:rPr>
          <w:rFonts w:asciiTheme="minorHAnsi" w:hAnsiTheme="minorHAnsi" w:cstheme="minorHAnsi"/>
        </w:rPr>
        <w:t>de la série sur phonogrammes (supports analogiques ou numériques et tous supports matériels connus ou inconnus à ce jour et destinés à la vente, à la location ou au prêt pour l'usage privé du public).</w:t>
      </w:r>
    </w:p>
    <w:p w14:paraId="3A2DBF2C" w14:textId="77777777" w:rsidR="003F6B88" w:rsidRPr="00BE4AD3" w:rsidRDefault="003F6B88" w:rsidP="003F6B88">
      <w:pPr>
        <w:spacing w:after="0" w:line="240" w:lineRule="auto"/>
        <w:jc w:val="both"/>
        <w:rPr>
          <w:rFonts w:cstheme="minorHAnsi"/>
        </w:rPr>
      </w:pPr>
    </w:p>
    <w:p w14:paraId="080BDD72" w14:textId="77777777" w:rsidR="003F6B88" w:rsidRPr="00BE4AD3" w:rsidRDefault="003F6B88" w:rsidP="003F6B88">
      <w:pPr>
        <w:tabs>
          <w:tab w:val="left" w:pos="0"/>
          <w:tab w:val="left" w:pos="284"/>
        </w:tabs>
        <w:spacing w:after="0" w:line="240" w:lineRule="auto"/>
        <w:ind w:left="426"/>
        <w:jc w:val="both"/>
        <w:rPr>
          <w:rFonts w:cstheme="minorHAnsi"/>
        </w:rPr>
      </w:pPr>
      <w:r w:rsidRPr="00BE4AD3">
        <w:rPr>
          <w:rFonts w:cstheme="minorHAnsi"/>
          <w:b/>
        </w:rPr>
        <w:t>4.</w:t>
      </w:r>
      <w:r w:rsidRPr="00BE4AD3">
        <w:rPr>
          <w:rFonts w:cstheme="minorHAnsi"/>
        </w:rPr>
        <w:t xml:space="preserve"> Sous réserve du droit moral de l’Auteur, le droit d’exploiter ou autoriser l’exploitation </w:t>
      </w:r>
      <w:r w:rsidRPr="00BE4AD3">
        <w:rPr>
          <w:rFonts w:cstheme="minorHAnsi"/>
          <w:bCs/>
        </w:rPr>
        <w:t xml:space="preserve">de </w:t>
      </w:r>
      <w:r w:rsidRPr="00BE4AD3">
        <w:rPr>
          <w:rFonts w:cstheme="minorHAnsi"/>
          <w:i/>
        </w:rPr>
        <w:t xml:space="preserve">l’épisode / les épisodes </w:t>
      </w:r>
      <w:r w:rsidRPr="00BE4AD3">
        <w:rPr>
          <w:rFonts w:cstheme="minorHAnsi"/>
        </w:rPr>
        <w:t>de</w:t>
      </w:r>
      <w:r w:rsidRPr="00BE4AD3">
        <w:rPr>
          <w:rFonts w:cstheme="minorHAnsi"/>
          <w:i/>
        </w:rPr>
        <w:t xml:space="preserve"> </w:t>
      </w:r>
      <w:r w:rsidRPr="00BE4AD3">
        <w:rPr>
          <w:rFonts w:cstheme="minorHAnsi"/>
        </w:rPr>
        <w:t xml:space="preserve">la série par extraits et/ou fragments, et ce : </w:t>
      </w:r>
    </w:p>
    <w:p w14:paraId="4A3B0574" w14:textId="77777777" w:rsidR="003F6B88" w:rsidRPr="00BE4AD3" w:rsidRDefault="003F6B88" w:rsidP="003F6B88">
      <w:pPr>
        <w:pStyle w:val="Paragraphedeliste"/>
        <w:numPr>
          <w:ilvl w:val="0"/>
          <w:numId w:val="4"/>
        </w:numPr>
        <w:tabs>
          <w:tab w:val="left" w:pos="0"/>
          <w:tab w:val="left" w:pos="284"/>
        </w:tabs>
        <w:spacing w:after="0" w:line="240" w:lineRule="auto"/>
        <w:ind w:left="426" w:firstLine="0"/>
        <w:jc w:val="both"/>
        <w:rPr>
          <w:rFonts w:cstheme="minorHAnsi"/>
        </w:rPr>
      </w:pPr>
      <w:proofErr w:type="gramStart"/>
      <w:r w:rsidRPr="00BE4AD3">
        <w:rPr>
          <w:rFonts w:cstheme="minorHAnsi"/>
        </w:rPr>
        <w:t>tant</w:t>
      </w:r>
      <w:proofErr w:type="gramEnd"/>
      <w:r w:rsidRPr="00BE4AD3">
        <w:rPr>
          <w:rFonts w:cstheme="minorHAnsi"/>
        </w:rPr>
        <w:t xml:space="preserve"> pour les besoins de la publicité et/ou de la promotion </w:t>
      </w:r>
      <w:r w:rsidRPr="00BE4AD3">
        <w:rPr>
          <w:rFonts w:cstheme="minorHAnsi"/>
          <w:bCs/>
        </w:rPr>
        <w:t xml:space="preserve">de </w:t>
      </w:r>
      <w:r w:rsidRPr="00BE4AD3">
        <w:rPr>
          <w:rFonts w:cstheme="minorHAnsi"/>
        </w:rPr>
        <w:t xml:space="preserve">la série, </w:t>
      </w:r>
    </w:p>
    <w:p w14:paraId="554CFEF8" w14:textId="77777777" w:rsidR="003F6B88" w:rsidRPr="00BE4AD3" w:rsidRDefault="003F6B88" w:rsidP="003F6B88">
      <w:pPr>
        <w:pStyle w:val="Paragraphedeliste"/>
        <w:numPr>
          <w:ilvl w:val="0"/>
          <w:numId w:val="4"/>
        </w:numPr>
        <w:tabs>
          <w:tab w:val="left" w:pos="0"/>
          <w:tab w:val="left" w:pos="284"/>
        </w:tabs>
        <w:spacing w:after="0" w:line="240" w:lineRule="auto"/>
        <w:ind w:left="426" w:firstLine="0"/>
        <w:jc w:val="both"/>
        <w:rPr>
          <w:rFonts w:cstheme="minorHAnsi"/>
        </w:rPr>
      </w:pPr>
      <w:proofErr w:type="gramStart"/>
      <w:r w:rsidRPr="00BE4AD3">
        <w:rPr>
          <w:rFonts w:cstheme="minorHAnsi"/>
        </w:rPr>
        <w:t>qu’en</w:t>
      </w:r>
      <w:proofErr w:type="gramEnd"/>
      <w:r w:rsidRPr="00BE4AD3">
        <w:rPr>
          <w:rFonts w:cstheme="minorHAnsi"/>
        </w:rPr>
        <w:t xml:space="preserve"> vue d’une exploitation commerciale ou non commerciale </w:t>
      </w:r>
      <w:r w:rsidRPr="00BE4AD3">
        <w:rPr>
          <w:rFonts w:cstheme="minorHAnsi"/>
          <w:bCs/>
        </w:rPr>
        <w:t xml:space="preserve">de </w:t>
      </w:r>
      <w:r w:rsidRPr="00BE4AD3">
        <w:rPr>
          <w:rFonts w:cstheme="minorHAnsi"/>
        </w:rPr>
        <w:t xml:space="preserve">la série notamment par tous les modes d’exploitation tels que prévus au présent contrat. </w:t>
      </w:r>
    </w:p>
    <w:p w14:paraId="05DE430B" w14:textId="77777777" w:rsidR="003F6B88" w:rsidRPr="00BE4AD3" w:rsidRDefault="003F6B88" w:rsidP="003F6B88">
      <w:pPr>
        <w:tabs>
          <w:tab w:val="left" w:pos="0"/>
          <w:tab w:val="left" w:pos="284"/>
        </w:tabs>
        <w:spacing w:after="0" w:line="240" w:lineRule="auto"/>
        <w:ind w:left="426"/>
        <w:jc w:val="both"/>
        <w:rPr>
          <w:rFonts w:cstheme="minorHAnsi"/>
        </w:rPr>
      </w:pPr>
    </w:p>
    <w:p w14:paraId="3ABEB365" w14:textId="0D0C23D8" w:rsidR="003F6B88" w:rsidRPr="00BE4AD3" w:rsidRDefault="003F6B88" w:rsidP="003F6B88">
      <w:pPr>
        <w:tabs>
          <w:tab w:val="left" w:pos="0"/>
          <w:tab w:val="left" w:pos="284"/>
        </w:tabs>
        <w:spacing w:after="0" w:line="240" w:lineRule="auto"/>
        <w:ind w:left="426"/>
        <w:jc w:val="both"/>
        <w:rPr>
          <w:rFonts w:cstheme="minorHAnsi"/>
        </w:rPr>
      </w:pPr>
      <w:r w:rsidRPr="00BE4AD3">
        <w:rPr>
          <w:rFonts w:cstheme="minorHAnsi"/>
        </w:rPr>
        <w:t xml:space="preserve">Le Producteur est notamment autorisé à céder des extraits et/ou fragments </w:t>
      </w:r>
      <w:r w:rsidRPr="00BE4AD3">
        <w:rPr>
          <w:rFonts w:cstheme="minorHAnsi"/>
          <w:i/>
        </w:rPr>
        <w:t xml:space="preserve">de l’épisode / des épisodes </w:t>
      </w:r>
      <w:r w:rsidRPr="00BE4AD3">
        <w:rPr>
          <w:rFonts w:cstheme="minorHAnsi"/>
          <w:bCs/>
        </w:rPr>
        <w:t>de la série</w:t>
      </w:r>
      <w:r w:rsidRPr="00BE4AD3">
        <w:rPr>
          <w:rFonts w:cstheme="minorHAnsi"/>
        </w:rPr>
        <w:t xml:space="preserve"> à des tiers en vue de leur utilisation dans des émissions de plateau, </w:t>
      </w:r>
      <w:r w:rsidR="00D905A3" w:rsidRPr="00BE4AD3">
        <w:rPr>
          <w:rFonts w:cstheme="minorHAnsi"/>
        </w:rPr>
        <w:t>magazines télévisés</w:t>
      </w:r>
      <w:r w:rsidRPr="00BE4AD3">
        <w:rPr>
          <w:rFonts w:cstheme="minorHAnsi"/>
        </w:rPr>
        <w:t xml:space="preserve">, sur les réseaux sociaux, et en général toutes émissions en hommage à un auteur, réalisateur, artiste interprète ou autre professionnel. </w:t>
      </w:r>
    </w:p>
    <w:p w14:paraId="40F4FE96" w14:textId="77777777" w:rsidR="003F6B88" w:rsidRPr="00BE4AD3" w:rsidRDefault="003F6B88" w:rsidP="003F6B88">
      <w:pPr>
        <w:tabs>
          <w:tab w:val="left" w:pos="0"/>
          <w:tab w:val="left" w:pos="284"/>
        </w:tabs>
        <w:spacing w:after="0" w:line="240" w:lineRule="auto"/>
        <w:ind w:left="426"/>
        <w:jc w:val="both"/>
        <w:rPr>
          <w:rFonts w:cstheme="minorHAnsi"/>
        </w:rPr>
      </w:pPr>
    </w:p>
    <w:p w14:paraId="11D7929E" w14:textId="77777777" w:rsidR="003F6B88" w:rsidRPr="00BE4AD3" w:rsidRDefault="003F6B88" w:rsidP="003F6B88">
      <w:pPr>
        <w:tabs>
          <w:tab w:val="left" w:pos="0"/>
          <w:tab w:val="left" w:pos="284"/>
        </w:tabs>
        <w:spacing w:after="0" w:line="240" w:lineRule="auto"/>
        <w:ind w:left="426"/>
        <w:jc w:val="both"/>
        <w:rPr>
          <w:rFonts w:cstheme="minorHAnsi"/>
        </w:rPr>
      </w:pPr>
      <w:r w:rsidRPr="00BE4AD3">
        <w:rPr>
          <w:rFonts w:cstheme="minorHAnsi"/>
        </w:rPr>
        <w:t xml:space="preserve">Toutefois, toute autre utilisation d’extraits </w:t>
      </w:r>
      <w:r w:rsidRPr="00BE4AD3">
        <w:rPr>
          <w:rFonts w:cstheme="minorHAnsi"/>
          <w:i/>
        </w:rPr>
        <w:t xml:space="preserve">de l’épisode / des épisodes </w:t>
      </w:r>
      <w:r w:rsidRPr="00BE4AD3">
        <w:rPr>
          <w:rFonts w:cstheme="minorHAnsi"/>
        </w:rPr>
        <w:t xml:space="preserve">de la série dans des œuvres nouvelles (notamment film, téléfilm, jeux vidéo, etc.) ou leur exploitation pour la publicité de marques commerciales notamment (c’est-à-dire hors publicité ou promotion </w:t>
      </w:r>
      <w:r w:rsidRPr="00BE4AD3">
        <w:rPr>
          <w:rFonts w:cstheme="minorHAnsi"/>
          <w:bCs/>
        </w:rPr>
        <w:t xml:space="preserve">de </w:t>
      </w:r>
      <w:r w:rsidRPr="00BE4AD3">
        <w:rPr>
          <w:rFonts w:cstheme="minorHAnsi"/>
        </w:rPr>
        <w:t xml:space="preserve">la série en elle-même ou l’un de ses éléments) demeure subordonnée à l’autorisation préalable expresse de l’Auteur. La rémunération y afférente sera déterminée de bonne foi entre les Parties. </w:t>
      </w:r>
    </w:p>
    <w:p w14:paraId="16206DE0" w14:textId="77777777" w:rsidR="003F6B88" w:rsidRPr="00BE4AD3" w:rsidRDefault="003F6B88" w:rsidP="003F6B88">
      <w:pPr>
        <w:pStyle w:val="Retraitcorpsdetexte"/>
        <w:tabs>
          <w:tab w:val="left" w:pos="0"/>
          <w:tab w:val="left" w:pos="284"/>
        </w:tabs>
        <w:spacing w:line="240" w:lineRule="auto"/>
        <w:ind w:left="0" w:firstLine="0"/>
        <w:rPr>
          <w:rFonts w:asciiTheme="minorHAnsi" w:hAnsiTheme="minorHAnsi" w:cstheme="minorHAnsi"/>
          <w:b/>
        </w:rPr>
      </w:pPr>
    </w:p>
    <w:p w14:paraId="7523DFDF" w14:textId="77777777" w:rsidR="003F6B88" w:rsidRPr="00BE4AD3" w:rsidRDefault="003F6B88" w:rsidP="003F6B88">
      <w:pPr>
        <w:pStyle w:val="Retraitcorpsdetexte"/>
        <w:tabs>
          <w:tab w:val="left" w:pos="0"/>
          <w:tab w:val="left" w:pos="284"/>
        </w:tabs>
        <w:spacing w:line="240" w:lineRule="auto"/>
        <w:ind w:left="426" w:firstLine="0"/>
        <w:rPr>
          <w:rFonts w:asciiTheme="minorHAnsi" w:hAnsiTheme="minorHAnsi" w:cstheme="minorHAnsi"/>
        </w:rPr>
      </w:pPr>
      <w:r w:rsidRPr="00BE4AD3">
        <w:rPr>
          <w:rFonts w:asciiTheme="minorHAnsi" w:hAnsiTheme="minorHAnsi" w:cstheme="minorHAnsi"/>
          <w:b/>
        </w:rPr>
        <w:t>5.</w:t>
      </w:r>
      <w:r w:rsidRPr="00BE4AD3">
        <w:rPr>
          <w:rFonts w:asciiTheme="minorHAnsi" w:hAnsiTheme="minorHAnsi" w:cstheme="minorHAnsi"/>
        </w:rPr>
        <w:t xml:space="preserve"> Le droit d'autoriser la présentation publique </w:t>
      </w:r>
      <w:r w:rsidRPr="00BE4AD3">
        <w:rPr>
          <w:rFonts w:asciiTheme="minorHAnsi" w:hAnsiTheme="minorHAnsi" w:cstheme="minorHAnsi"/>
          <w:i/>
        </w:rPr>
        <w:t xml:space="preserve">de l’épisode / des épisodes </w:t>
      </w:r>
      <w:r w:rsidRPr="00BE4AD3">
        <w:rPr>
          <w:rFonts w:asciiTheme="minorHAnsi" w:hAnsiTheme="minorHAnsi" w:cstheme="minorHAnsi"/>
        </w:rPr>
        <w:t>de la série dans tout marché, festival ou manifestation de promotion.</w:t>
      </w:r>
    </w:p>
    <w:p w14:paraId="7C50625F" w14:textId="77777777" w:rsidR="003F6B88" w:rsidRPr="00BE4AD3" w:rsidRDefault="003F6B88" w:rsidP="003F6B88">
      <w:pPr>
        <w:numPr>
          <w:ilvl w:val="12"/>
          <w:numId w:val="0"/>
        </w:numPr>
        <w:tabs>
          <w:tab w:val="left" w:pos="0"/>
          <w:tab w:val="left" w:pos="142"/>
          <w:tab w:val="left" w:pos="284"/>
        </w:tabs>
        <w:spacing w:after="0" w:line="240" w:lineRule="auto"/>
        <w:ind w:left="426"/>
        <w:jc w:val="both"/>
        <w:rPr>
          <w:rFonts w:cstheme="minorHAnsi"/>
        </w:rPr>
      </w:pPr>
    </w:p>
    <w:p w14:paraId="32DADA29" w14:textId="77777777" w:rsidR="003F6B88" w:rsidRPr="00BE4AD3" w:rsidRDefault="003F6B88" w:rsidP="003F6B88">
      <w:pPr>
        <w:pStyle w:val="Retraitcorpsdetexte"/>
        <w:tabs>
          <w:tab w:val="left" w:pos="0"/>
          <w:tab w:val="left" w:pos="284"/>
        </w:tabs>
        <w:spacing w:line="240" w:lineRule="auto"/>
        <w:ind w:left="426" w:firstLine="0"/>
        <w:rPr>
          <w:rFonts w:asciiTheme="minorHAnsi" w:hAnsiTheme="minorHAnsi" w:cstheme="minorHAnsi"/>
        </w:rPr>
      </w:pPr>
      <w:r w:rsidRPr="00BE4AD3">
        <w:rPr>
          <w:rFonts w:asciiTheme="minorHAnsi" w:hAnsiTheme="minorHAnsi" w:cstheme="minorHAnsi"/>
          <w:b/>
        </w:rPr>
        <w:t>6.</w:t>
      </w:r>
      <w:r w:rsidRPr="00BE4AD3">
        <w:rPr>
          <w:rFonts w:asciiTheme="minorHAnsi" w:hAnsiTheme="minorHAnsi" w:cstheme="minorHAnsi"/>
        </w:rPr>
        <w:t xml:space="preserve"> Le droit d'exploiter </w:t>
      </w:r>
      <w:r w:rsidRPr="00BE4AD3">
        <w:rPr>
          <w:rFonts w:asciiTheme="minorHAnsi" w:hAnsiTheme="minorHAnsi" w:cstheme="minorHAnsi"/>
          <w:i/>
        </w:rPr>
        <w:t xml:space="preserve">l’épisode / les épisodes </w:t>
      </w:r>
      <w:r w:rsidRPr="00BE4AD3">
        <w:rPr>
          <w:rFonts w:asciiTheme="minorHAnsi" w:hAnsiTheme="minorHAnsi" w:cstheme="minorHAnsi"/>
        </w:rPr>
        <w:t>de</w:t>
      </w:r>
      <w:r w:rsidRPr="00BE4AD3">
        <w:rPr>
          <w:rFonts w:asciiTheme="minorHAnsi" w:hAnsiTheme="minorHAnsi" w:cstheme="minorHAnsi"/>
          <w:i/>
        </w:rPr>
        <w:t xml:space="preserve"> </w:t>
      </w:r>
      <w:r w:rsidRPr="00BE4AD3">
        <w:rPr>
          <w:rFonts w:asciiTheme="minorHAnsi" w:hAnsiTheme="minorHAnsi" w:cstheme="minorHAnsi"/>
        </w:rPr>
        <w:t>la série par tous moyens et procédés sonores dans les circuits non commerciaux.</w:t>
      </w:r>
    </w:p>
    <w:p w14:paraId="10F03648" w14:textId="77777777" w:rsidR="003F6B88" w:rsidRPr="00BE4AD3" w:rsidRDefault="003F6B88" w:rsidP="003F6B88">
      <w:pPr>
        <w:numPr>
          <w:ilvl w:val="12"/>
          <w:numId w:val="0"/>
        </w:numPr>
        <w:tabs>
          <w:tab w:val="left" w:pos="0"/>
          <w:tab w:val="left" w:pos="142"/>
          <w:tab w:val="left" w:pos="284"/>
        </w:tabs>
        <w:spacing w:after="0" w:line="240" w:lineRule="auto"/>
        <w:ind w:left="426"/>
        <w:jc w:val="both"/>
        <w:rPr>
          <w:rFonts w:cstheme="minorHAnsi"/>
        </w:rPr>
      </w:pPr>
    </w:p>
    <w:p w14:paraId="6A5F2465" w14:textId="77777777" w:rsidR="003F6B88" w:rsidRPr="00BE4AD3" w:rsidRDefault="003F6B88" w:rsidP="003F6B88">
      <w:pPr>
        <w:pStyle w:val="Retraitcorpsdetexte"/>
        <w:tabs>
          <w:tab w:val="left" w:pos="0"/>
          <w:tab w:val="left" w:pos="284"/>
        </w:tabs>
        <w:spacing w:line="240" w:lineRule="auto"/>
        <w:ind w:left="426" w:firstLine="0"/>
        <w:rPr>
          <w:rFonts w:asciiTheme="minorHAnsi" w:hAnsiTheme="minorHAnsi" w:cstheme="minorHAnsi"/>
        </w:rPr>
      </w:pPr>
      <w:r w:rsidRPr="00BE4AD3">
        <w:rPr>
          <w:rFonts w:asciiTheme="minorHAnsi" w:hAnsiTheme="minorHAnsi" w:cstheme="minorHAnsi"/>
          <w:b/>
        </w:rPr>
        <w:t>7.</w:t>
      </w:r>
      <w:r w:rsidRPr="00BE4AD3">
        <w:rPr>
          <w:rFonts w:asciiTheme="minorHAnsi" w:hAnsiTheme="minorHAnsi" w:cstheme="minorHAnsi"/>
        </w:rPr>
        <w:t xml:space="preserve"> Le droit de reproduire ou de faire reproduire, en toutes langues, des récits </w:t>
      </w:r>
      <w:r w:rsidRPr="00BE4AD3">
        <w:rPr>
          <w:rFonts w:asciiTheme="minorHAnsi" w:hAnsiTheme="minorHAnsi" w:cstheme="minorHAnsi"/>
          <w:i/>
        </w:rPr>
        <w:t xml:space="preserve">de l’épisode / des épisodes </w:t>
      </w:r>
      <w:r w:rsidRPr="00BE4AD3">
        <w:rPr>
          <w:rFonts w:asciiTheme="minorHAnsi" w:hAnsiTheme="minorHAnsi" w:cstheme="minorHAnsi"/>
        </w:rPr>
        <w:t>de la série, illustrés ou non, à condition que ces récits ne dépassent pas 5.000 (cinq mille) mots et ne soient destinés qu'à seule fin de publicité et de promotion de la série.</w:t>
      </w:r>
    </w:p>
    <w:p w14:paraId="5F043864" w14:textId="77777777" w:rsidR="003F6B88" w:rsidRPr="00BE4AD3" w:rsidRDefault="003F6B88" w:rsidP="003F6B88">
      <w:pPr>
        <w:pStyle w:val="Retraitcorpsdetexte"/>
        <w:tabs>
          <w:tab w:val="left" w:pos="0"/>
          <w:tab w:val="left" w:pos="284"/>
        </w:tabs>
        <w:spacing w:line="240" w:lineRule="auto"/>
        <w:ind w:left="426" w:firstLine="0"/>
        <w:rPr>
          <w:rFonts w:asciiTheme="minorHAnsi" w:hAnsiTheme="minorHAnsi" w:cstheme="minorHAnsi"/>
        </w:rPr>
      </w:pPr>
    </w:p>
    <w:p w14:paraId="3FF43E47" w14:textId="77777777" w:rsidR="003F6B88" w:rsidRPr="00BE4AD3" w:rsidRDefault="003F6B88" w:rsidP="003F6B88">
      <w:pPr>
        <w:pStyle w:val="Corpsdetexte"/>
        <w:ind w:left="426"/>
        <w:rPr>
          <w:rFonts w:asciiTheme="minorHAnsi" w:hAnsiTheme="minorHAnsi" w:cstheme="minorHAnsi"/>
          <w:spacing w:val="-3"/>
        </w:rPr>
      </w:pPr>
      <w:r w:rsidRPr="00BE4AD3">
        <w:rPr>
          <w:rFonts w:asciiTheme="minorHAnsi" w:hAnsiTheme="minorHAnsi" w:cstheme="minorHAnsi"/>
          <w:b/>
          <w:bCs/>
          <w:spacing w:val="-3"/>
        </w:rPr>
        <w:t>8.</w:t>
      </w:r>
      <w:r w:rsidRPr="00BE4AD3">
        <w:rPr>
          <w:rFonts w:asciiTheme="minorHAnsi" w:hAnsiTheme="minorHAnsi" w:cstheme="minorHAnsi"/>
          <w:spacing w:val="-3"/>
        </w:rPr>
        <w:t xml:space="preserve"> L'exploitation de l’Œuvre à des fins culturelles ou pédagogiques (médiathèques, Education nationale, etc.). </w:t>
      </w:r>
    </w:p>
    <w:p w14:paraId="38DA7A21" w14:textId="77777777" w:rsidR="003F6B88" w:rsidRPr="00BE4AD3" w:rsidRDefault="003F6B88" w:rsidP="003F6B88">
      <w:pPr>
        <w:pStyle w:val="Corpsdetexte"/>
        <w:ind w:left="426" w:hanging="426"/>
        <w:rPr>
          <w:rFonts w:asciiTheme="minorHAnsi" w:hAnsiTheme="minorHAnsi" w:cstheme="minorHAnsi"/>
        </w:rPr>
      </w:pPr>
    </w:p>
    <w:p w14:paraId="308C1609" w14:textId="77777777" w:rsidR="003F6B88" w:rsidRPr="00BE4AD3" w:rsidRDefault="003F6B88" w:rsidP="003F6B88">
      <w:pPr>
        <w:spacing w:after="0" w:line="240" w:lineRule="auto"/>
        <w:ind w:left="426"/>
        <w:jc w:val="both"/>
        <w:rPr>
          <w:rFonts w:cstheme="minorHAnsi"/>
          <w:b/>
          <w:u w:val="single"/>
        </w:rPr>
      </w:pPr>
      <w:r w:rsidRPr="00BE4AD3">
        <w:rPr>
          <w:rFonts w:cstheme="minorHAnsi"/>
          <w:b/>
          <w:u w:val="single"/>
        </w:rPr>
        <w:t xml:space="preserve">III </w:t>
      </w:r>
      <w:r w:rsidRPr="00BE4AD3">
        <w:rPr>
          <w:rFonts w:cstheme="minorHAnsi"/>
          <w:b/>
          <w:u w:val="single"/>
        </w:rPr>
        <w:noBreakHyphen/>
        <w:t xml:space="preserve"> Exploitations dérivées de la série</w:t>
      </w:r>
    </w:p>
    <w:p w14:paraId="09362D24" w14:textId="77777777" w:rsidR="003F6B88" w:rsidRPr="00BE4AD3" w:rsidRDefault="003F6B88" w:rsidP="003F6B88">
      <w:pPr>
        <w:spacing w:after="0" w:line="240" w:lineRule="auto"/>
        <w:ind w:left="426"/>
        <w:jc w:val="both"/>
        <w:rPr>
          <w:rFonts w:cstheme="minorHAnsi"/>
        </w:rPr>
      </w:pPr>
    </w:p>
    <w:p w14:paraId="7E6E77B2" w14:textId="77777777" w:rsidR="003F6B88" w:rsidRPr="00BE4AD3" w:rsidRDefault="003F6B88" w:rsidP="00DA0665">
      <w:pPr>
        <w:spacing w:after="0" w:line="240" w:lineRule="auto"/>
        <w:ind w:left="426"/>
        <w:jc w:val="both"/>
        <w:rPr>
          <w:rFonts w:eastAsia="Calibri" w:cstheme="minorHAnsi"/>
        </w:rPr>
      </w:pPr>
      <w:r w:rsidRPr="00BE4AD3">
        <w:rPr>
          <w:rFonts w:eastAsia="Calibri" w:cstheme="minorHAnsi"/>
        </w:rPr>
        <w:t xml:space="preserve">La reproduction écrite et la mise à disposition des résumés, textes et interviews, y compris leur retranscription éventuelle, sur Internet, </w:t>
      </w:r>
      <w:r w:rsidRPr="00BE4AD3">
        <w:rPr>
          <w:rFonts w:eastAsia="Calibri" w:cstheme="minorHAnsi"/>
          <w:i/>
        </w:rPr>
        <w:t>via</w:t>
      </w:r>
      <w:r w:rsidRPr="00BE4AD3">
        <w:rPr>
          <w:rFonts w:eastAsia="Calibri" w:cstheme="minorHAnsi"/>
        </w:rPr>
        <w:t xml:space="preserve"> les sites Internet, applications, plateformes des exploitants autorisés au titre du présent article.</w:t>
      </w:r>
    </w:p>
    <w:p w14:paraId="75E17666" w14:textId="77777777" w:rsidR="003F6B88" w:rsidRPr="00BE4AD3" w:rsidRDefault="003F6B88" w:rsidP="003F6B88">
      <w:pPr>
        <w:spacing w:after="0" w:line="240" w:lineRule="auto"/>
        <w:ind w:left="426"/>
        <w:jc w:val="both"/>
        <w:rPr>
          <w:rFonts w:cstheme="minorHAnsi"/>
          <w:bCs/>
          <w:u w:val="single"/>
        </w:rPr>
      </w:pPr>
    </w:p>
    <w:p w14:paraId="65881413" w14:textId="77777777" w:rsidR="003F6B88" w:rsidRPr="00BE4AD3" w:rsidRDefault="003F6B88" w:rsidP="003F6B88">
      <w:pPr>
        <w:spacing w:after="0" w:line="240" w:lineRule="auto"/>
        <w:ind w:left="426"/>
        <w:jc w:val="both"/>
        <w:rPr>
          <w:rFonts w:cstheme="minorHAnsi"/>
        </w:rPr>
      </w:pPr>
      <w:r w:rsidRPr="00BE4AD3">
        <w:rPr>
          <w:rFonts w:cstheme="minorHAnsi"/>
          <w:b/>
          <w:u w:val="single"/>
        </w:rPr>
        <w:t xml:space="preserve">IV </w:t>
      </w:r>
      <w:r w:rsidRPr="00BE4AD3">
        <w:rPr>
          <w:rFonts w:cstheme="minorHAnsi"/>
          <w:b/>
          <w:u w:val="single"/>
        </w:rPr>
        <w:noBreakHyphen/>
        <w:t xml:space="preserve"> Droits réservés à l'Auteur</w:t>
      </w:r>
    </w:p>
    <w:p w14:paraId="307701D5" w14:textId="77777777" w:rsidR="003F6B88" w:rsidRPr="00BE4AD3" w:rsidRDefault="003F6B88" w:rsidP="003F6B88">
      <w:pPr>
        <w:spacing w:after="0" w:line="240" w:lineRule="auto"/>
        <w:ind w:left="426"/>
        <w:jc w:val="both"/>
        <w:rPr>
          <w:rFonts w:cstheme="minorHAnsi"/>
        </w:rPr>
      </w:pPr>
    </w:p>
    <w:p w14:paraId="45DDC5DF" w14:textId="77777777" w:rsidR="003F6B88" w:rsidRPr="00BE4AD3" w:rsidRDefault="003F6B88" w:rsidP="003F6B88">
      <w:pPr>
        <w:spacing w:after="0" w:line="240" w:lineRule="auto"/>
        <w:ind w:left="426"/>
        <w:jc w:val="both"/>
        <w:rPr>
          <w:rFonts w:cstheme="minorHAnsi"/>
        </w:rPr>
      </w:pPr>
      <w:r w:rsidRPr="00BE4AD3">
        <w:rPr>
          <w:rFonts w:cstheme="minorHAnsi"/>
        </w:rPr>
        <w:t xml:space="preserve">Tous les droits qui ne sont pas expressément visés au présent article restent l’entière propriété de l’Auteur avec le droit d’en disposer à son gré et sans restriction aucune. L’Auteur conserve notamment, sans que cette énumération soit limitative, tous ses droits sur </w:t>
      </w:r>
      <w:r w:rsidRPr="00BE4AD3">
        <w:rPr>
          <w:rFonts w:cstheme="minorHAnsi"/>
          <w:i/>
        </w:rPr>
        <w:t xml:space="preserve">l’épisode / les épisodes </w:t>
      </w:r>
      <w:r w:rsidRPr="00BE4AD3">
        <w:rPr>
          <w:rFonts w:cstheme="minorHAnsi"/>
        </w:rPr>
        <w:t>de</w:t>
      </w:r>
      <w:r w:rsidRPr="00BE4AD3">
        <w:rPr>
          <w:rFonts w:cstheme="minorHAnsi"/>
          <w:i/>
        </w:rPr>
        <w:t xml:space="preserve"> </w:t>
      </w:r>
      <w:r w:rsidRPr="00BE4AD3">
        <w:rPr>
          <w:rFonts w:cstheme="minorHAnsi"/>
        </w:rPr>
        <w:t xml:space="preserve">la série en vue d’adaptation théâtrale, </w:t>
      </w:r>
      <w:r w:rsidRPr="00BE4AD3">
        <w:rPr>
          <w:rFonts w:eastAsia="Times New Roman" w:cstheme="minorHAnsi"/>
          <w:lang w:eastAsia="fr-FR"/>
        </w:rPr>
        <w:t>d’adaptation littéraire et graphique</w:t>
      </w:r>
      <w:r w:rsidRPr="00BE4AD3">
        <w:rPr>
          <w:rFonts w:cstheme="minorHAnsi"/>
        </w:rPr>
        <w:t>, et d’édition littéraire et graphique sous toutes formes et en toutes langues.</w:t>
      </w:r>
    </w:p>
    <w:p w14:paraId="67FCDB52" w14:textId="77777777" w:rsidR="003F6B88" w:rsidRPr="00BE4AD3" w:rsidRDefault="003F6B88" w:rsidP="003F6B88">
      <w:pPr>
        <w:spacing w:after="0" w:line="240" w:lineRule="auto"/>
        <w:ind w:left="426"/>
        <w:jc w:val="both"/>
        <w:rPr>
          <w:rFonts w:cstheme="minorHAnsi"/>
        </w:rPr>
      </w:pPr>
    </w:p>
    <w:p w14:paraId="6A76B46D" w14:textId="77777777" w:rsidR="003F6B88" w:rsidRPr="00BE4AD3" w:rsidRDefault="003F6B88" w:rsidP="003F6B88">
      <w:pPr>
        <w:spacing w:after="0" w:line="240" w:lineRule="auto"/>
        <w:ind w:left="426"/>
        <w:jc w:val="both"/>
        <w:rPr>
          <w:rFonts w:cstheme="minorHAnsi"/>
        </w:rPr>
      </w:pPr>
      <w:r w:rsidRPr="00BE4AD3">
        <w:rPr>
          <w:rFonts w:cstheme="minorHAnsi"/>
        </w:rPr>
        <w:t xml:space="preserve">Les droits d’adaptation de </w:t>
      </w:r>
      <w:r w:rsidRPr="00BE4AD3">
        <w:rPr>
          <w:rFonts w:cstheme="minorHAnsi"/>
          <w:i/>
        </w:rPr>
        <w:t>l’épisode / des épisodes</w:t>
      </w:r>
      <w:r w:rsidRPr="00BE4AD3">
        <w:rPr>
          <w:rFonts w:cstheme="minorHAnsi"/>
        </w:rPr>
        <w:t xml:space="preserve"> de la série sous toute forme audiovisuelle, dont </w:t>
      </w:r>
      <w:r w:rsidRPr="00BE4AD3">
        <w:rPr>
          <w:rFonts w:eastAsia="Times New Roman" w:cstheme="minorHAnsi"/>
          <w:lang w:eastAsia="fr-FR"/>
        </w:rPr>
        <w:t>cinématographique,</w:t>
      </w:r>
      <w:r w:rsidRPr="00BE4AD3">
        <w:rPr>
          <w:rFonts w:cstheme="minorHAnsi"/>
        </w:rPr>
        <w:t xml:space="preserve"> sont expressément réservés par l’Auteur.</w:t>
      </w:r>
    </w:p>
    <w:p w14:paraId="66F4990E" w14:textId="77777777" w:rsidR="003F6B88" w:rsidRPr="00BE4AD3" w:rsidRDefault="003F6B88" w:rsidP="003F6B88">
      <w:pPr>
        <w:spacing w:after="0" w:line="240" w:lineRule="auto"/>
        <w:jc w:val="both"/>
        <w:rPr>
          <w:rFonts w:cstheme="minorHAnsi"/>
          <w:b/>
          <w:u w:val="single"/>
        </w:rPr>
      </w:pPr>
    </w:p>
    <w:p w14:paraId="1BB7031C" w14:textId="77777777" w:rsidR="008B713C" w:rsidRPr="00BE4AD3" w:rsidRDefault="008B713C" w:rsidP="003F6B88">
      <w:pPr>
        <w:spacing w:after="0" w:line="240" w:lineRule="auto"/>
        <w:ind w:left="426"/>
        <w:jc w:val="both"/>
        <w:rPr>
          <w:rFonts w:cstheme="minorHAnsi"/>
        </w:rPr>
      </w:pPr>
    </w:p>
    <w:p w14:paraId="3BE7059D" w14:textId="77777777" w:rsidR="003F6B88" w:rsidRPr="00BE4AD3" w:rsidRDefault="003F6B88" w:rsidP="003F6B88">
      <w:pPr>
        <w:shd w:val="pct10" w:color="auto" w:fill="auto"/>
        <w:spacing w:after="0" w:line="240" w:lineRule="auto"/>
        <w:ind w:left="426" w:right="7228"/>
        <w:jc w:val="both"/>
        <w:rPr>
          <w:rFonts w:cstheme="minorHAnsi"/>
          <w:b/>
          <w:u w:val="single"/>
        </w:rPr>
      </w:pPr>
      <w:r w:rsidRPr="00BE4AD3">
        <w:rPr>
          <w:rFonts w:cstheme="minorHAnsi"/>
          <w:b/>
          <w:u w:val="single"/>
        </w:rPr>
        <w:t xml:space="preserve">Article 3 </w:t>
      </w:r>
      <w:r w:rsidRPr="00BE4AD3">
        <w:rPr>
          <w:rFonts w:cstheme="minorHAnsi"/>
          <w:b/>
          <w:u w:val="single"/>
        </w:rPr>
        <w:noBreakHyphen/>
        <w:t xml:space="preserve"> DURÉE</w:t>
      </w:r>
    </w:p>
    <w:p w14:paraId="28CF1BFF" w14:textId="77777777" w:rsidR="003F6B88" w:rsidRPr="00BE4AD3" w:rsidRDefault="003F6B88" w:rsidP="003F6B88">
      <w:pPr>
        <w:spacing w:after="0" w:line="240" w:lineRule="auto"/>
        <w:ind w:left="426" w:hanging="288"/>
        <w:jc w:val="both"/>
        <w:rPr>
          <w:rFonts w:cstheme="minorHAnsi"/>
          <w:b/>
          <w:u w:val="single"/>
        </w:rPr>
      </w:pPr>
    </w:p>
    <w:p w14:paraId="2C71D5D0" w14:textId="77777777" w:rsidR="003F6B88" w:rsidRPr="00BE4AD3" w:rsidRDefault="003F6B88" w:rsidP="003F6B88">
      <w:pPr>
        <w:tabs>
          <w:tab w:val="left" w:pos="284"/>
        </w:tabs>
        <w:spacing w:after="0" w:line="240" w:lineRule="auto"/>
        <w:ind w:left="426"/>
        <w:jc w:val="both"/>
        <w:rPr>
          <w:rFonts w:cstheme="minorHAnsi"/>
        </w:rPr>
      </w:pPr>
      <w:r w:rsidRPr="00BE4AD3">
        <w:rPr>
          <w:rFonts w:cstheme="minorHAnsi"/>
          <w:b/>
        </w:rPr>
        <w:t xml:space="preserve">1. </w:t>
      </w:r>
      <w:r w:rsidRPr="00BE4AD3">
        <w:rPr>
          <w:rFonts w:cstheme="minorHAnsi"/>
        </w:rPr>
        <w:t>Les droits énumérés à l'article 2 ci</w:t>
      </w:r>
      <w:r w:rsidRPr="00BE4AD3">
        <w:rPr>
          <w:rFonts w:cstheme="minorHAnsi"/>
        </w:rPr>
        <w:noBreakHyphen/>
        <w:t xml:space="preserve">dessus sont cédés à titre exclusif au Producteur pour une durée de …. </w:t>
      </w:r>
      <w:proofErr w:type="gramStart"/>
      <w:r w:rsidRPr="00BE4AD3">
        <w:rPr>
          <w:rFonts w:cstheme="minorHAnsi"/>
        </w:rPr>
        <w:t>années</w:t>
      </w:r>
      <w:proofErr w:type="gramEnd"/>
      <w:r w:rsidRPr="00BE4AD3">
        <w:rPr>
          <w:rFonts w:cstheme="minorHAnsi"/>
        </w:rPr>
        <w:t xml:space="preserve"> à dater de la signature des présentes. </w:t>
      </w:r>
    </w:p>
    <w:p w14:paraId="26244DAD" w14:textId="77777777" w:rsidR="003F6B88" w:rsidRPr="00BE4AD3" w:rsidRDefault="003F6B88" w:rsidP="003F6B88">
      <w:pPr>
        <w:tabs>
          <w:tab w:val="left" w:pos="284"/>
        </w:tabs>
        <w:spacing w:after="0" w:line="240" w:lineRule="auto"/>
        <w:ind w:left="426"/>
        <w:jc w:val="both"/>
        <w:rPr>
          <w:rFonts w:cstheme="minorHAnsi"/>
        </w:rPr>
      </w:pPr>
    </w:p>
    <w:p w14:paraId="6B177ED3" w14:textId="77777777" w:rsidR="003F6B88" w:rsidRPr="00BE4AD3" w:rsidRDefault="003F6B88" w:rsidP="003F6B88">
      <w:pPr>
        <w:spacing w:after="0"/>
        <w:ind w:left="426" w:hanging="142"/>
        <w:jc w:val="both"/>
        <w:rPr>
          <w:rFonts w:eastAsia="Times New Roman" w:cstheme="minorHAnsi"/>
          <w:lang w:eastAsia="fr-FR"/>
        </w:rPr>
      </w:pPr>
      <w:r w:rsidRPr="00BE4AD3">
        <w:rPr>
          <w:rFonts w:eastAsia="Times New Roman" w:cstheme="minorHAnsi"/>
          <w:b/>
          <w:bCs/>
          <w:lang w:eastAsia="fr-FR"/>
        </w:rPr>
        <w:t xml:space="preserve">  2.</w:t>
      </w:r>
      <w:r w:rsidRPr="00BE4AD3">
        <w:rPr>
          <w:rFonts w:eastAsia="Times New Roman" w:cstheme="minorHAnsi"/>
          <w:lang w:eastAsia="fr-FR"/>
        </w:rPr>
        <w:t xml:space="preserve"> Le Producteur est tenu d’assurer la bonne fin de la série et son exploitation. En conséquence de quoi et nonobstant l’article 3.1. : </w:t>
      </w:r>
    </w:p>
    <w:p w14:paraId="7F6950B2" w14:textId="77777777" w:rsidR="003F6B88" w:rsidRPr="00BE4AD3" w:rsidRDefault="003F6B88" w:rsidP="003F6B88">
      <w:pPr>
        <w:spacing w:after="0"/>
        <w:ind w:left="426" w:hanging="142"/>
        <w:jc w:val="both"/>
        <w:rPr>
          <w:rFonts w:eastAsia="Times New Roman" w:cstheme="minorHAnsi"/>
          <w:lang w:eastAsia="fr-FR"/>
        </w:rPr>
      </w:pPr>
    </w:p>
    <w:p w14:paraId="0649BA2C" w14:textId="12C36009" w:rsidR="003F6B88" w:rsidRPr="00BE4AD3" w:rsidRDefault="003F6B88" w:rsidP="008B713C">
      <w:pPr>
        <w:spacing w:after="120"/>
        <w:ind w:left="426"/>
        <w:jc w:val="both"/>
        <w:rPr>
          <w:rFonts w:eastAsia="Times New Roman" w:cstheme="minorHAnsi"/>
          <w:lang w:eastAsia="fr-FR"/>
        </w:rPr>
      </w:pPr>
      <w:r w:rsidRPr="00BE4AD3">
        <w:rPr>
          <w:rFonts w:eastAsia="Times New Roman" w:cstheme="minorHAnsi"/>
          <w:lang w:eastAsia="fr-FR"/>
        </w:rPr>
        <w:t>Dans l’hypothèse où le Producteur ne serait pas en mesure d’apporter la preuve d’une exploitation effective de la série .............................. mois à compter de la signature du Contrat, celui-ci sera résilié de plein droit sans qu'il soit besoin d’une formalité judiciaire quelconque, quinze (15) jours après l'envoi par l’Auteur d'une mise en demeure par lettre recommandée avec avis de réception, demeurée sans effet.</w:t>
      </w:r>
    </w:p>
    <w:p w14:paraId="5577E70D" w14:textId="4E45CDAA" w:rsidR="003F6B88" w:rsidRPr="00BE4AD3" w:rsidRDefault="003F6B88" w:rsidP="003F6B88">
      <w:pPr>
        <w:spacing w:after="0" w:line="240" w:lineRule="auto"/>
        <w:ind w:left="426" w:hanging="142"/>
        <w:jc w:val="both"/>
        <w:rPr>
          <w:rFonts w:eastAsia="Times New Roman" w:cstheme="minorHAnsi"/>
          <w:lang w:eastAsia="fr-FR"/>
        </w:rPr>
      </w:pPr>
      <w:r w:rsidRPr="00BE4AD3">
        <w:rPr>
          <w:rFonts w:eastAsia="Times New Roman" w:cstheme="minorHAnsi"/>
          <w:lang w:eastAsia="fr-FR"/>
        </w:rPr>
        <w:t xml:space="preserve">  L’Auteur reprendra alors la pleine et entière disposition de tous </w:t>
      </w:r>
      <w:r w:rsidR="00D302BD" w:rsidRPr="00BE4AD3">
        <w:rPr>
          <w:rFonts w:eastAsia="Times New Roman" w:cstheme="minorHAnsi"/>
          <w:lang w:eastAsia="fr-FR"/>
        </w:rPr>
        <w:t>s</w:t>
      </w:r>
      <w:r w:rsidRPr="00BE4AD3">
        <w:rPr>
          <w:rFonts w:eastAsia="Times New Roman" w:cstheme="minorHAnsi"/>
          <w:lang w:eastAsia="fr-FR"/>
        </w:rPr>
        <w:t xml:space="preserve">es droits les sommes </w:t>
      </w:r>
      <w:r w:rsidR="00D302BD" w:rsidRPr="00BE4AD3">
        <w:rPr>
          <w:rFonts w:eastAsia="Times New Roman" w:cstheme="minorHAnsi"/>
          <w:lang w:eastAsia="fr-FR"/>
        </w:rPr>
        <w:t>déjà reçu</w:t>
      </w:r>
      <w:r w:rsidRPr="00BE4AD3">
        <w:rPr>
          <w:rFonts w:eastAsia="Times New Roman" w:cstheme="minorHAnsi"/>
          <w:lang w:eastAsia="fr-FR"/>
        </w:rPr>
        <w:t>es lui restant</w:t>
      </w:r>
      <w:r w:rsidR="00D302BD" w:rsidRPr="00BE4AD3">
        <w:rPr>
          <w:rFonts w:eastAsia="Times New Roman" w:cstheme="minorHAnsi"/>
          <w:lang w:eastAsia="fr-FR"/>
        </w:rPr>
        <w:t xml:space="preserve">, en tout état de cause, définitivement </w:t>
      </w:r>
      <w:r w:rsidRPr="00BE4AD3">
        <w:rPr>
          <w:rFonts w:eastAsia="Times New Roman" w:cstheme="minorHAnsi"/>
          <w:lang w:eastAsia="fr-FR"/>
        </w:rPr>
        <w:t>acquises et les sommes dues devenant immédiatement exigibles, sans préjudice d'éventuels dommages et intérêts pouvant résulter d'une décision de justice.</w:t>
      </w:r>
    </w:p>
    <w:p w14:paraId="73E7B8FC" w14:textId="77777777" w:rsidR="003F6B88" w:rsidRPr="00BE4AD3" w:rsidRDefault="003F6B88" w:rsidP="003F6B88">
      <w:pPr>
        <w:tabs>
          <w:tab w:val="left" w:pos="284"/>
        </w:tabs>
        <w:spacing w:after="0" w:line="240" w:lineRule="auto"/>
        <w:ind w:left="426"/>
        <w:jc w:val="both"/>
        <w:rPr>
          <w:rFonts w:cstheme="minorHAnsi"/>
        </w:rPr>
      </w:pPr>
    </w:p>
    <w:p w14:paraId="1BB07E88" w14:textId="77777777" w:rsidR="003F6B88" w:rsidRPr="00BE4AD3" w:rsidRDefault="003F6B88" w:rsidP="003F6B88">
      <w:pPr>
        <w:tabs>
          <w:tab w:val="left" w:pos="284"/>
        </w:tabs>
        <w:spacing w:after="0" w:line="240" w:lineRule="auto"/>
        <w:ind w:left="426"/>
        <w:jc w:val="both"/>
        <w:rPr>
          <w:rFonts w:cstheme="minorHAnsi"/>
        </w:rPr>
      </w:pPr>
    </w:p>
    <w:p w14:paraId="5CF2D8EF" w14:textId="77777777" w:rsidR="003F6B88" w:rsidRPr="00BE4AD3" w:rsidRDefault="003F6B88" w:rsidP="003F6B88">
      <w:pPr>
        <w:shd w:val="pct10" w:color="auto" w:fill="auto"/>
        <w:spacing w:after="0" w:line="240" w:lineRule="auto"/>
        <w:ind w:left="426" w:right="6094"/>
        <w:jc w:val="both"/>
        <w:rPr>
          <w:rFonts w:cstheme="minorHAnsi"/>
          <w:u w:val="single"/>
        </w:rPr>
      </w:pPr>
      <w:r w:rsidRPr="00BE4AD3">
        <w:rPr>
          <w:rFonts w:cstheme="minorHAnsi"/>
          <w:b/>
          <w:u w:val="single"/>
        </w:rPr>
        <w:t xml:space="preserve">Article 4 </w:t>
      </w:r>
      <w:r w:rsidRPr="00BE4AD3">
        <w:rPr>
          <w:rFonts w:cstheme="minorHAnsi"/>
          <w:b/>
          <w:u w:val="single"/>
        </w:rPr>
        <w:noBreakHyphen/>
        <w:t xml:space="preserve"> RÉMUNÉRATION</w:t>
      </w:r>
    </w:p>
    <w:p w14:paraId="6B792522" w14:textId="77777777" w:rsidR="003F6B88" w:rsidRPr="00BE4AD3" w:rsidRDefault="003F6B88" w:rsidP="003F6B88">
      <w:pPr>
        <w:spacing w:after="0" w:line="240" w:lineRule="auto"/>
        <w:ind w:left="426"/>
        <w:jc w:val="both"/>
        <w:rPr>
          <w:rFonts w:cstheme="minorHAnsi"/>
        </w:rPr>
      </w:pPr>
    </w:p>
    <w:p w14:paraId="0C71ECD2" w14:textId="77777777" w:rsidR="003F6B88" w:rsidRPr="00BE4AD3" w:rsidRDefault="003F6B88" w:rsidP="003F6B88">
      <w:pPr>
        <w:spacing w:after="0" w:line="240" w:lineRule="auto"/>
        <w:ind w:left="426"/>
        <w:jc w:val="both"/>
        <w:rPr>
          <w:rFonts w:cstheme="minorHAnsi"/>
          <w:color w:val="7030A0"/>
          <w:u w:val="single"/>
        </w:rPr>
      </w:pPr>
      <w:r w:rsidRPr="00BE4AD3">
        <w:rPr>
          <w:rFonts w:cstheme="minorHAnsi"/>
          <w:b/>
          <w:u w:val="single"/>
        </w:rPr>
        <w:t xml:space="preserve">I </w:t>
      </w:r>
      <w:r w:rsidRPr="00BE4AD3">
        <w:rPr>
          <w:rFonts w:cstheme="minorHAnsi"/>
          <w:b/>
          <w:u w:val="single"/>
        </w:rPr>
        <w:noBreakHyphen/>
        <w:t xml:space="preserve"> Exploitation par diffusion de type Podcast</w:t>
      </w:r>
    </w:p>
    <w:p w14:paraId="0996EF7C" w14:textId="77777777" w:rsidR="003F6B88" w:rsidRPr="00BE4AD3" w:rsidRDefault="003F6B88" w:rsidP="003F6B88">
      <w:pPr>
        <w:spacing w:after="0" w:line="240" w:lineRule="auto"/>
        <w:ind w:left="426"/>
        <w:jc w:val="both"/>
        <w:rPr>
          <w:rFonts w:cstheme="minorHAnsi"/>
          <w:color w:val="7030A0"/>
        </w:rPr>
      </w:pPr>
    </w:p>
    <w:p w14:paraId="7E6E2E8D" w14:textId="77777777" w:rsidR="003F6B88" w:rsidRPr="00BE4AD3" w:rsidRDefault="003F6B88" w:rsidP="003F6B88">
      <w:pPr>
        <w:spacing w:after="0" w:line="240" w:lineRule="auto"/>
        <w:ind w:left="426"/>
        <w:jc w:val="both"/>
        <w:rPr>
          <w:rFonts w:cstheme="minorHAnsi"/>
        </w:rPr>
      </w:pPr>
      <w:r w:rsidRPr="00BE4AD3">
        <w:rPr>
          <w:rFonts w:cstheme="minorHAnsi"/>
        </w:rPr>
        <w:t>En contrepartie des droits cédés au Producteur à l'article 2</w:t>
      </w:r>
      <w:r w:rsidRPr="00BE4AD3">
        <w:rPr>
          <w:rFonts w:cstheme="minorHAnsi"/>
        </w:rPr>
        <w:noBreakHyphen/>
        <w:t>I ci</w:t>
      </w:r>
      <w:r w:rsidRPr="00BE4AD3">
        <w:rPr>
          <w:rFonts w:cstheme="minorHAnsi"/>
        </w:rPr>
        <w:noBreakHyphen/>
        <w:t>dessus, l'Auteur recevra :</w:t>
      </w:r>
    </w:p>
    <w:p w14:paraId="63FCD480" w14:textId="77777777" w:rsidR="003F6B88" w:rsidRPr="00BE4AD3" w:rsidRDefault="003F6B88" w:rsidP="003F6B88">
      <w:pPr>
        <w:spacing w:after="0" w:line="240" w:lineRule="auto"/>
        <w:ind w:left="426"/>
        <w:jc w:val="both"/>
        <w:rPr>
          <w:rFonts w:cstheme="minorHAnsi"/>
        </w:rPr>
      </w:pPr>
    </w:p>
    <w:p w14:paraId="7571274F" w14:textId="77777777" w:rsidR="003F6B88" w:rsidRPr="00BE4AD3" w:rsidRDefault="003F6B88" w:rsidP="003F6B88">
      <w:pPr>
        <w:spacing w:after="0" w:line="240" w:lineRule="auto"/>
        <w:ind w:left="426"/>
        <w:jc w:val="both"/>
        <w:rPr>
          <w:rFonts w:cstheme="minorHAnsi"/>
        </w:rPr>
      </w:pPr>
      <w:r w:rsidRPr="00BE4AD3">
        <w:rPr>
          <w:rFonts w:cstheme="minorHAnsi"/>
          <w:b/>
        </w:rPr>
        <w:t>A.</w:t>
      </w:r>
      <w:r w:rsidRPr="00BE4AD3">
        <w:rPr>
          <w:rFonts w:cstheme="minorHAnsi"/>
        </w:rPr>
        <w:t xml:space="preserve"> Une rémunération forfaitaire </w:t>
      </w:r>
      <w:r w:rsidRPr="00BE4AD3">
        <w:rPr>
          <w:rFonts w:cstheme="minorHAnsi"/>
          <w:b/>
        </w:rPr>
        <w:t>(</w:t>
      </w:r>
      <w:r w:rsidRPr="00BE4AD3">
        <w:rPr>
          <w:rFonts w:cstheme="minorHAnsi"/>
          <w:b/>
          <w:i/>
        </w:rPr>
        <w:t>appelée aussi « prime d’exclusivité » ou « prime de commande »)</w:t>
      </w:r>
      <w:r w:rsidRPr="00BE4AD3">
        <w:rPr>
          <w:rFonts w:cstheme="minorHAnsi"/>
        </w:rPr>
        <w:t xml:space="preserve"> de :</w:t>
      </w:r>
    </w:p>
    <w:p w14:paraId="10FE08B9" w14:textId="77777777" w:rsidR="003F6B88" w:rsidRPr="00BE4AD3" w:rsidRDefault="003F6B88" w:rsidP="003F6B88">
      <w:pPr>
        <w:spacing w:after="0" w:line="240" w:lineRule="auto"/>
        <w:ind w:left="426"/>
        <w:jc w:val="both"/>
        <w:rPr>
          <w:rFonts w:cstheme="minorHAnsi"/>
        </w:rPr>
      </w:pPr>
    </w:p>
    <w:p w14:paraId="7CA160F8" w14:textId="77777777" w:rsidR="003F6B88" w:rsidRPr="00BE4AD3" w:rsidRDefault="003F6B88" w:rsidP="008B713C">
      <w:pPr>
        <w:pStyle w:val="Paragraphedeliste"/>
        <w:numPr>
          <w:ilvl w:val="0"/>
          <w:numId w:val="2"/>
        </w:numPr>
        <w:tabs>
          <w:tab w:val="left" w:pos="284"/>
        </w:tabs>
        <w:spacing w:after="0" w:line="240" w:lineRule="auto"/>
        <w:ind w:hanging="294"/>
        <w:jc w:val="both"/>
        <w:rPr>
          <w:rFonts w:cstheme="minorHAnsi"/>
        </w:rPr>
      </w:pPr>
      <w:r w:rsidRPr="00BE4AD3">
        <w:rPr>
          <w:rFonts w:cstheme="minorHAnsi"/>
        </w:rPr>
        <w:t>……€ H.T. (……euros hors taxes)</w:t>
      </w:r>
    </w:p>
    <w:p w14:paraId="5611FA09" w14:textId="77777777" w:rsidR="003F6B88" w:rsidRPr="00BE4AD3" w:rsidRDefault="003F6B88" w:rsidP="003F6B88">
      <w:pPr>
        <w:tabs>
          <w:tab w:val="left" w:pos="284"/>
        </w:tabs>
        <w:spacing w:after="0" w:line="240" w:lineRule="auto"/>
        <w:ind w:left="426"/>
        <w:jc w:val="both"/>
        <w:rPr>
          <w:rFonts w:cstheme="minorHAnsi"/>
        </w:rPr>
      </w:pPr>
    </w:p>
    <w:p w14:paraId="6CA2BC03" w14:textId="77777777" w:rsidR="003F6B88" w:rsidRPr="00BE4AD3" w:rsidRDefault="003F6B88" w:rsidP="003F6B88">
      <w:pPr>
        <w:spacing w:after="0" w:line="240" w:lineRule="auto"/>
        <w:ind w:left="426"/>
        <w:jc w:val="both"/>
        <w:rPr>
          <w:rFonts w:cstheme="minorHAnsi"/>
        </w:rPr>
      </w:pPr>
      <w:r w:rsidRPr="00BE4AD3">
        <w:rPr>
          <w:rFonts w:cstheme="minorHAnsi"/>
          <w:b/>
        </w:rPr>
        <w:t>B.</w:t>
      </w:r>
      <w:r w:rsidRPr="00BE4AD3">
        <w:rPr>
          <w:rFonts w:cstheme="minorHAnsi"/>
        </w:rPr>
        <w:t xml:space="preserve"> Une rémunération fonction de l'exploitation, selon les modalités suivantes :</w:t>
      </w:r>
    </w:p>
    <w:p w14:paraId="3A13A6DE" w14:textId="77777777" w:rsidR="003F6B88" w:rsidRPr="00BE4AD3" w:rsidRDefault="003F6B88" w:rsidP="003F6B88">
      <w:pPr>
        <w:spacing w:after="0" w:line="240" w:lineRule="auto"/>
        <w:ind w:left="426"/>
        <w:jc w:val="both"/>
        <w:rPr>
          <w:rFonts w:cstheme="minorHAnsi"/>
        </w:rPr>
      </w:pPr>
    </w:p>
    <w:p w14:paraId="1EF55C28" w14:textId="224C17F9" w:rsidR="003F6B88" w:rsidRPr="00BE4AD3" w:rsidRDefault="008B713C" w:rsidP="008B713C">
      <w:pPr>
        <w:pStyle w:val="Paragraphedeliste"/>
        <w:spacing w:after="0"/>
        <w:ind w:left="426"/>
        <w:jc w:val="both"/>
        <w:rPr>
          <w:rFonts w:eastAsia="Times New Roman" w:cstheme="minorHAnsi"/>
          <w:lang w:eastAsia="fr-FR"/>
        </w:rPr>
      </w:pPr>
      <w:r w:rsidRPr="00BE4AD3">
        <w:rPr>
          <w:rFonts w:cstheme="minorHAnsi"/>
          <w:b/>
          <w:bCs/>
        </w:rPr>
        <w:t>1</w:t>
      </w:r>
      <w:r w:rsidRPr="00BE4AD3">
        <w:rPr>
          <w:rFonts w:cstheme="minorHAnsi"/>
        </w:rPr>
        <w:t xml:space="preserve">. </w:t>
      </w:r>
      <w:r w:rsidR="003F6B88" w:rsidRPr="00BE4AD3">
        <w:rPr>
          <w:rFonts w:cstheme="minorHAnsi"/>
        </w:rPr>
        <w:t>Pour tous les pays mentionnés à l'article 2</w:t>
      </w:r>
      <w:r w:rsidR="003F6B88" w:rsidRPr="00BE4AD3">
        <w:rPr>
          <w:rFonts w:cstheme="minorHAnsi"/>
        </w:rPr>
        <w:noBreakHyphen/>
        <w:t>I</w:t>
      </w:r>
      <w:r w:rsidR="003F6B88" w:rsidRPr="00BE4AD3">
        <w:rPr>
          <w:rFonts w:cstheme="minorHAnsi"/>
        </w:rPr>
        <w:noBreakHyphen/>
        <w:t>C ci</w:t>
      </w:r>
      <w:r w:rsidR="003F6B88" w:rsidRPr="00BE4AD3">
        <w:rPr>
          <w:rFonts w:cstheme="minorHAnsi"/>
        </w:rPr>
        <w:noBreakHyphen/>
        <w:t>dessus dans lesquels les organismes de gestion collective auxquels l'Auteur est affilié perçoivent directement ou indirectement auprès des diffuseurs (</w:t>
      </w:r>
      <w:r w:rsidR="003F6B88" w:rsidRPr="00BE4AD3">
        <w:rPr>
          <w:rFonts w:eastAsia="Times New Roman" w:cstheme="minorHAnsi"/>
          <w:lang w:eastAsia="fr-FR"/>
        </w:rPr>
        <w:t>services de radio, plateformes, etc.</w:t>
      </w:r>
      <w:r w:rsidR="003F6B88" w:rsidRPr="00BE4AD3">
        <w:rPr>
          <w:rFonts w:cstheme="minorHAnsi"/>
        </w:rPr>
        <w:t>) les redevances dues à raison de l'utilisation des œuvres inscrites à leur répertoire, la rémunération de l'Auteur, due à l’occasion de la diffusion de la série sous forme de Podcast</w:t>
      </w:r>
      <w:r w:rsidR="003F6B88" w:rsidRPr="00BE4AD3">
        <w:rPr>
          <w:rFonts w:eastAsia="Times New Roman" w:cstheme="minorHAnsi"/>
          <w:lang w:eastAsia="fr-FR"/>
        </w:rPr>
        <w:t xml:space="preserve"> au titre du droit de reproduction et de représentation</w:t>
      </w:r>
      <w:r w:rsidR="003F6B88" w:rsidRPr="00BE4AD3">
        <w:rPr>
          <w:rFonts w:cstheme="minorHAnsi"/>
        </w:rPr>
        <w:t>, sera constituée par lesdites redevances réparties conformément aux règles de la SACD</w:t>
      </w:r>
      <w:r w:rsidRPr="00BE4AD3">
        <w:rPr>
          <w:rFonts w:cstheme="minorHAnsi"/>
        </w:rPr>
        <w:t>.</w:t>
      </w:r>
    </w:p>
    <w:p w14:paraId="45DD2546" w14:textId="77777777" w:rsidR="003F6B88" w:rsidRPr="00BE4AD3" w:rsidRDefault="003F6B88" w:rsidP="003F6B88">
      <w:pPr>
        <w:pStyle w:val="Paragraphedeliste"/>
        <w:spacing w:after="0"/>
        <w:ind w:left="360"/>
        <w:jc w:val="both"/>
        <w:rPr>
          <w:rFonts w:eastAsia="Times New Roman" w:cstheme="minorHAnsi"/>
          <w:lang w:eastAsia="fr-FR"/>
        </w:rPr>
      </w:pPr>
    </w:p>
    <w:p w14:paraId="4FEBD7DA" w14:textId="77777777" w:rsidR="003F6B88" w:rsidRPr="00BE4AD3" w:rsidRDefault="003F6B88" w:rsidP="003F6B88">
      <w:pPr>
        <w:pStyle w:val="Paragraphedeliste"/>
        <w:spacing w:after="0"/>
        <w:ind w:left="360"/>
        <w:jc w:val="both"/>
        <w:rPr>
          <w:rFonts w:eastAsia="Times New Roman" w:cstheme="minorHAnsi"/>
          <w:lang w:eastAsia="fr-FR"/>
        </w:rPr>
      </w:pPr>
      <w:r w:rsidRPr="00BE4AD3">
        <w:rPr>
          <w:rFonts w:eastAsia="Times New Roman" w:cstheme="minorHAnsi"/>
          <w:lang w:eastAsia="fr-FR"/>
        </w:rPr>
        <w:lastRenderedPageBreak/>
        <w:t>Il appartient au Producteur de s’assurer auprès de la SACD de l’existence et de la portée de telles procédures de gestion collective des droits des auteurs à la date d’exploitation.</w:t>
      </w:r>
    </w:p>
    <w:p w14:paraId="25C4B5D7" w14:textId="77777777" w:rsidR="003F6B88" w:rsidRPr="00BE4AD3" w:rsidRDefault="003F6B88" w:rsidP="003F6B88">
      <w:pPr>
        <w:spacing w:after="0" w:line="240" w:lineRule="auto"/>
        <w:jc w:val="both"/>
        <w:rPr>
          <w:rFonts w:cstheme="minorHAnsi"/>
        </w:rPr>
      </w:pPr>
    </w:p>
    <w:p w14:paraId="0680C550" w14:textId="77777777" w:rsidR="003F6B88" w:rsidRPr="00BE4AD3" w:rsidRDefault="003F6B88" w:rsidP="003F6B88">
      <w:pPr>
        <w:tabs>
          <w:tab w:val="left" w:pos="284"/>
        </w:tabs>
        <w:spacing w:after="0" w:line="240" w:lineRule="auto"/>
        <w:ind w:left="426"/>
        <w:jc w:val="both"/>
        <w:rPr>
          <w:rFonts w:cstheme="minorHAnsi"/>
        </w:rPr>
      </w:pPr>
      <w:r w:rsidRPr="00BE4AD3">
        <w:rPr>
          <w:rFonts w:cstheme="minorHAnsi"/>
          <w:b/>
        </w:rPr>
        <w:t>2</w:t>
      </w:r>
      <w:r w:rsidRPr="00BE4AD3">
        <w:rPr>
          <w:rFonts w:cstheme="minorHAnsi"/>
        </w:rPr>
        <w:t xml:space="preserve">. </w:t>
      </w:r>
      <w:r w:rsidRPr="00BE4AD3">
        <w:rPr>
          <w:rFonts w:cstheme="minorHAnsi"/>
        </w:rPr>
        <w:tab/>
        <w:t>Pour les autres pays, le Producteur versera à l'Auteur un pourcentage de :</w:t>
      </w:r>
    </w:p>
    <w:p w14:paraId="151E3720" w14:textId="77777777" w:rsidR="003F6B88" w:rsidRPr="00BE4AD3" w:rsidRDefault="003F6B88" w:rsidP="003F6B88">
      <w:pPr>
        <w:tabs>
          <w:tab w:val="left" w:pos="288"/>
          <w:tab w:val="left" w:pos="720"/>
          <w:tab w:val="left" w:pos="1008"/>
        </w:tabs>
        <w:spacing w:after="0" w:line="240" w:lineRule="auto"/>
        <w:ind w:left="426"/>
        <w:jc w:val="both"/>
        <w:rPr>
          <w:rFonts w:cstheme="minorHAnsi"/>
        </w:rPr>
      </w:pPr>
    </w:p>
    <w:p w14:paraId="43358EC8" w14:textId="0A5CD895" w:rsidR="003F6B88" w:rsidRPr="00BE4AD3" w:rsidRDefault="003F6B88" w:rsidP="003F6B88">
      <w:pPr>
        <w:tabs>
          <w:tab w:val="left" w:pos="567"/>
        </w:tabs>
        <w:spacing w:after="0" w:line="240" w:lineRule="auto"/>
        <w:ind w:left="426"/>
        <w:jc w:val="both"/>
        <w:rPr>
          <w:rFonts w:cstheme="minorHAnsi"/>
          <w:strike/>
        </w:rPr>
      </w:pPr>
      <w:r w:rsidRPr="00BE4AD3">
        <w:rPr>
          <w:rFonts w:cstheme="minorHAnsi"/>
          <w:b/>
        </w:rPr>
        <w:t>… % (…)</w:t>
      </w:r>
      <w:r w:rsidRPr="00BE4AD3">
        <w:rPr>
          <w:rFonts w:cstheme="minorHAnsi"/>
        </w:rPr>
        <w:t xml:space="preserve"> sur les </w:t>
      </w:r>
      <w:r w:rsidRPr="00BE4AD3">
        <w:rPr>
          <w:rFonts w:eastAsia="Times New Roman" w:cstheme="minorHAnsi"/>
          <w:lang w:eastAsia="fr-FR"/>
        </w:rPr>
        <w:t>recettes générées par l’exploitation de la série, soit les recettes brutes auxquelles pourront être retranchées les dépenses relatives au versement d’une commission de distribution, laquelle ne pourra en tout état de cause excéder 30% du montant de ces recettes brutes.</w:t>
      </w:r>
    </w:p>
    <w:p w14:paraId="78B3656C" w14:textId="77777777" w:rsidR="003F6B88" w:rsidRPr="00BE4AD3" w:rsidRDefault="003F6B88" w:rsidP="003F6B88">
      <w:pPr>
        <w:spacing w:after="0" w:line="240" w:lineRule="auto"/>
        <w:ind w:left="426"/>
        <w:jc w:val="both"/>
        <w:rPr>
          <w:rFonts w:cstheme="minorHAnsi"/>
          <w:b/>
        </w:rPr>
      </w:pPr>
    </w:p>
    <w:p w14:paraId="1546C71D" w14:textId="77777777" w:rsidR="003F6B88" w:rsidRPr="00BE4AD3" w:rsidRDefault="003F6B88" w:rsidP="003F6B88">
      <w:pPr>
        <w:spacing w:after="0" w:line="240" w:lineRule="auto"/>
        <w:ind w:left="426"/>
        <w:jc w:val="both"/>
        <w:rPr>
          <w:rFonts w:cstheme="minorHAnsi"/>
        </w:rPr>
      </w:pPr>
      <w:r w:rsidRPr="00BE4AD3">
        <w:rPr>
          <w:rFonts w:cstheme="minorHAnsi"/>
          <w:b/>
          <w:u w:val="single"/>
        </w:rPr>
        <w:t xml:space="preserve">II - Exploitations secondaires </w:t>
      </w:r>
    </w:p>
    <w:p w14:paraId="57516625" w14:textId="77777777" w:rsidR="003F6B88" w:rsidRPr="00BE4AD3" w:rsidRDefault="003F6B88" w:rsidP="003F6B88">
      <w:pPr>
        <w:spacing w:after="0" w:line="240" w:lineRule="auto"/>
        <w:ind w:left="426" w:hanging="284"/>
        <w:jc w:val="both"/>
        <w:rPr>
          <w:rFonts w:cstheme="minorHAnsi"/>
        </w:rPr>
      </w:pPr>
    </w:p>
    <w:p w14:paraId="68C885A3" w14:textId="77777777" w:rsidR="003F6B88" w:rsidRPr="00BE4AD3" w:rsidRDefault="003F6B88" w:rsidP="003F6B88">
      <w:pPr>
        <w:spacing w:after="0" w:line="240" w:lineRule="auto"/>
        <w:ind w:left="426"/>
        <w:jc w:val="both"/>
        <w:rPr>
          <w:rFonts w:cstheme="minorHAnsi"/>
        </w:rPr>
      </w:pPr>
      <w:r w:rsidRPr="00BE4AD3">
        <w:rPr>
          <w:rFonts w:cstheme="minorHAnsi"/>
        </w:rPr>
        <w:t>Sous réserve des stipulations des paragraphes ci-après, dans tous les cas où les exploitations secondaires visées à l’article 2</w:t>
      </w:r>
      <w:r w:rsidRPr="00BE4AD3">
        <w:rPr>
          <w:rFonts w:cstheme="minorHAnsi"/>
        </w:rPr>
        <w:noBreakHyphen/>
        <w:t>II ci</w:t>
      </w:r>
      <w:r w:rsidRPr="00BE4AD3">
        <w:rPr>
          <w:rFonts w:cstheme="minorHAnsi"/>
        </w:rPr>
        <w:noBreakHyphen/>
        <w:t>dessus donneront lieu à des recettes en faveur du Producteur, ce dernier versera à l'Auteur un pourcentage de :</w:t>
      </w:r>
    </w:p>
    <w:p w14:paraId="0C6E8F9F" w14:textId="631B9ACD" w:rsidR="003F6B88" w:rsidRPr="00BE4AD3" w:rsidRDefault="003F6B88" w:rsidP="003F6B88">
      <w:pPr>
        <w:spacing w:after="0" w:line="240" w:lineRule="auto"/>
        <w:ind w:left="426"/>
        <w:jc w:val="both"/>
        <w:rPr>
          <w:rFonts w:eastAsia="Times New Roman" w:cstheme="minorHAnsi"/>
          <w:lang w:eastAsia="fr-FR"/>
        </w:rPr>
      </w:pPr>
      <w:r w:rsidRPr="00BE4AD3">
        <w:rPr>
          <w:rFonts w:cstheme="minorHAnsi"/>
          <w:b/>
        </w:rPr>
        <w:t>… % (…)</w:t>
      </w:r>
      <w:r w:rsidRPr="00BE4AD3">
        <w:rPr>
          <w:rFonts w:cstheme="minorHAnsi"/>
        </w:rPr>
        <w:t xml:space="preserve"> sur les </w:t>
      </w:r>
      <w:r w:rsidRPr="00BE4AD3">
        <w:rPr>
          <w:rFonts w:eastAsia="Times New Roman" w:cstheme="minorHAnsi"/>
          <w:lang w:eastAsia="fr-FR"/>
        </w:rPr>
        <w:t xml:space="preserve">recettes générées par l’exploitation de la série, telles que définies à l’article 4- I. B – 2 de la présente convention, </w:t>
      </w:r>
    </w:p>
    <w:p w14:paraId="08887DD6" w14:textId="77777777" w:rsidR="003F6B88" w:rsidRPr="00BE4AD3" w:rsidRDefault="003F6B88" w:rsidP="003F6B88">
      <w:pPr>
        <w:spacing w:after="0" w:line="240" w:lineRule="auto"/>
        <w:ind w:left="426"/>
        <w:jc w:val="both"/>
        <w:rPr>
          <w:rFonts w:cstheme="minorHAnsi"/>
        </w:rPr>
      </w:pPr>
    </w:p>
    <w:p w14:paraId="7750419F" w14:textId="77777777" w:rsidR="003F6B88" w:rsidRPr="00BE4AD3" w:rsidRDefault="003F6B88" w:rsidP="003F6B88">
      <w:pPr>
        <w:tabs>
          <w:tab w:val="left" w:pos="284"/>
        </w:tabs>
        <w:spacing w:after="0" w:line="240" w:lineRule="auto"/>
        <w:ind w:left="426"/>
        <w:rPr>
          <w:rFonts w:cstheme="minorHAnsi"/>
        </w:rPr>
      </w:pPr>
      <w:r w:rsidRPr="00BE4AD3">
        <w:rPr>
          <w:rFonts w:cstheme="minorHAnsi"/>
        </w:rPr>
        <w:t>Ou, à chaque fois que le prix public pourra être déterminable :</w:t>
      </w:r>
    </w:p>
    <w:p w14:paraId="5AED5099" w14:textId="7B519AEF" w:rsidR="003F6B88" w:rsidRPr="00BE4AD3" w:rsidRDefault="003F6B88" w:rsidP="003F6B88">
      <w:pPr>
        <w:tabs>
          <w:tab w:val="left" w:pos="284"/>
        </w:tabs>
        <w:spacing w:after="0" w:line="240" w:lineRule="auto"/>
        <w:ind w:left="426"/>
        <w:rPr>
          <w:rFonts w:cstheme="minorHAnsi"/>
        </w:rPr>
      </w:pPr>
      <w:r w:rsidRPr="00BE4AD3">
        <w:rPr>
          <w:rFonts w:cstheme="minorHAnsi"/>
          <w:b/>
        </w:rPr>
        <w:t>… % (…)</w:t>
      </w:r>
      <w:r w:rsidRPr="00BE4AD3">
        <w:rPr>
          <w:rFonts w:cstheme="minorHAnsi"/>
        </w:rPr>
        <w:t xml:space="preserve"> sur le prix hors taxes payé par le public.</w:t>
      </w:r>
    </w:p>
    <w:p w14:paraId="5D39E714" w14:textId="77777777" w:rsidR="003F6B88" w:rsidRPr="00BE4AD3" w:rsidRDefault="003F6B88" w:rsidP="003F6B88">
      <w:pPr>
        <w:pStyle w:val="Retraitcorpsdetexte"/>
        <w:spacing w:line="240" w:lineRule="auto"/>
        <w:ind w:left="426" w:firstLine="0"/>
        <w:rPr>
          <w:rFonts w:asciiTheme="minorHAnsi" w:hAnsiTheme="minorHAnsi" w:cstheme="minorHAnsi"/>
        </w:rPr>
      </w:pPr>
    </w:p>
    <w:p w14:paraId="27EC4B17" w14:textId="77A0098C" w:rsidR="003F6B88" w:rsidRPr="00BE4AD3" w:rsidRDefault="003F6B88" w:rsidP="00A43956">
      <w:pPr>
        <w:pStyle w:val="Retraitcorpsdetexte"/>
        <w:spacing w:line="240" w:lineRule="auto"/>
        <w:ind w:left="426" w:firstLine="0"/>
        <w:rPr>
          <w:rFonts w:asciiTheme="minorHAnsi" w:hAnsiTheme="minorHAnsi" w:cstheme="minorHAnsi"/>
        </w:rPr>
      </w:pPr>
      <w:r w:rsidRPr="00BE4AD3">
        <w:rPr>
          <w:rFonts w:asciiTheme="minorHAnsi" w:hAnsiTheme="minorHAnsi" w:cstheme="minorHAnsi"/>
        </w:rPr>
        <w:t>Il est toutefois expressément entendu que pour l’</w:t>
      </w:r>
      <w:r w:rsidRPr="00BE4AD3">
        <w:rPr>
          <w:rFonts w:asciiTheme="minorHAnsi" w:hAnsiTheme="minorHAnsi" w:cstheme="minorHAnsi"/>
          <w:b/>
        </w:rPr>
        <w:t xml:space="preserve">exploitation de tout ou partie des éléments </w:t>
      </w:r>
      <w:r w:rsidRPr="00BE4AD3">
        <w:rPr>
          <w:rFonts w:asciiTheme="minorHAnsi" w:hAnsiTheme="minorHAnsi" w:cstheme="minorHAnsi"/>
          <w:b/>
          <w:i/>
        </w:rPr>
        <w:t>de l’épisode / des épisodes</w:t>
      </w:r>
      <w:r w:rsidRPr="00BE4AD3">
        <w:rPr>
          <w:rFonts w:asciiTheme="minorHAnsi" w:hAnsiTheme="minorHAnsi" w:cstheme="minorHAnsi"/>
          <w:i/>
        </w:rPr>
        <w:t xml:space="preserve"> </w:t>
      </w:r>
      <w:r w:rsidRPr="00BE4AD3">
        <w:rPr>
          <w:rFonts w:asciiTheme="minorHAnsi" w:hAnsiTheme="minorHAnsi" w:cstheme="minorHAnsi"/>
          <w:b/>
        </w:rPr>
        <w:t xml:space="preserve">de la série sous forme de phonogrammes du commerce, </w:t>
      </w:r>
      <w:r w:rsidRPr="00BE4AD3">
        <w:rPr>
          <w:rFonts w:asciiTheme="minorHAnsi" w:hAnsiTheme="minorHAnsi" w:cstheme="minorHAnsi"/>
        </w:rPr>
        <w:t xml:space="preserve">que sa contribution soit ou non reprise sur lesdits phonogrammes, l’Auteur percevra du Producteur une rémunération proportionnelle aux recettes nettes part producteur égale à celle fixée à l’article 4-II in limine ci-dessus. </w:t>
      </w:r>
    </w:p>
    <w:p w14:paraId="2F0975FE" w14:textId="77777777" w:rsidR="003F6B88" w:rsidRPr="00BE4AD3" w:rsidRDefault="003F6B88" w:rsidP="003F6B88">
      <w:pPr>
        <w:tabs>
          <w:tab w:val="num" w:pos="0"/>
        </w:tabs>
        <w:spacing w:after="0" w:line="240" w:lineRule="auto"/>
        <w:ind w:left="709" w:hanging="283"/>
        <w:jc w:val="both"/>
        <w:rPr>
          <w:rFonts w:cstheme="minorHAnsi"/>
        </w:rPr>
      </w:pPr>
      <w:r w:rsidRPr="00BE4AD3">
        <w:rPr>
          <w:rFonts w:cstheme="minorHAnsi"/>
        </w:rPr>
        <w:tab/>
      </w:r>
    </w:p>
    <w:p w14:paraId="19005370" w14:textId="1D7F2AB2" w:rsidR="003F6B88" w:rsidRPr="00BE4AD3" w:rsidRDefault="003F6B88" w:rsidP="00A43956">
      <w:pPr>
        <w:tabs>
          <w:tab w:val="num" w:pos="0"/>
        </w:tabs>
        <w:spacing w:after="0" w:line="240" w:lineRule="auto"/>
        <w:ind w:left="426"/>
        <w:jc w:val="both"/>
        <w:rPr>
          <w:rFonts w:cstheme="minorHAnsi"/>
        </w:rPr>
      </w:pPr>
      <w:r w:rsidRPr="00BE4AD3">
        <w:rPr>
          <w:rFonts w:cstheme="minorHAnsi"/>
        </w:rPr>
        <w:t xml:space="preserve">Indépendamment de cette rémunération et si tout ou partie de sa contribution est reprise sur les phonogrammes du commerce, le Producteur s’engage à informer préalablement l'Auteur de toute exploitation phonographique afin de lui permettre d’effectuer les formalités nécessaires – notamment de déclaration de la série – auprès de l’organisme de gestion collective concerné qui percevra et répartira les droits revenant à l’Auteur en sus de la rémunération visée à l’alinéa précédent. </w:t>
      </w:r>
    </w:p>
    <w:p w14:paraId="22F55A32" w14:textId="77777777" w:rsidR="003F6B88" w:rsidRPr="00BE4AD3" w:rsidRDefault="003F6B88" w:rsidP="003F6B88">
      <w:pPr>
        <w:spacing w:after="0" w:line="240" w:lineRule="auto"/>
        <w:ind w:left="426"/>
        <w:rPr>
          <w:rFonts w:cstheme="minorHAnsi"/>
          <w:b/>
          <w:u w:val="single"/>
        </w:rPr>
      </w:pPr>
    </w:p>
    <w:p w14:paraId="3991FB18" w14:textId="77777777" w:rsidR="003F6B88" w:rsidRPr="00BE4AD3" w:rsidRDefault="003F6B88" w:rsidP="003F6B88">
      <w:pPr>
        <w:spacing w:after="0" w:line="240" w:lineRule="auto"/>
        <w:ind w:left="426"/>
        <w:jc w:val="both"/>
        <w:rPr>
          <w:rFonts w:cstheme="minorHAnsi"/>
          <w:b/>
          <w:u w:val="single"/>
        </w:rPr>
      </w:pPr>
      <w:r w:rsidRPr="00BE4AD3">
        <w:rPr>
          <w:rFonts w:cstheme="minorHAnsi"/>
          <w:b/>
          <w:u w:val="single"/>
        </w:rPr>
        <w:t xml:space="preserve">III - Rémunération pour copie privée </w:t>
      </w:r>
      <w:r w:rsidRPr="00BE4AD3">
        <w:rPr>
          <w:rFonts w:cstheme="minorHAnsi"/>
          <w:b/>
          <w:u w:val="single"/>
        </w:rPr>
        <w:noBreakHyphen/>
        <w:t xml:space="preserve"> Gestion collective </w:t>
      </w:r>
    </w:p>
    <w:p w14:paraId="305A93C6" w14:textId="77777777" w:rsidR="003F6B88" w:rsidRPr="00BE4AD3" w:rsidRDefault="003F6B88" w:rsidP="003F6B88">
      <w:pPr>
        <w:spacing w:after="0" w:line="240" w:lineRule="auto"/>
        <w:ind w:left="426"/>
        <w:jc w:val="both"/>
        <w:rPr>
          <w:rFonts w:cstheme="minorHAnsi"/>
          <w:b/>
          <w:i/>
          <w:u w:val="single"/>
        </w:rPr>
      </w:pPr>
    </w:p>
    <w:p w14:paraId="1DE3D46B" w14:textId="77777777" w:rsidR="003F6B88" w:rsidRPr="00BE4AD3" w:rsidRDefault="003F6B88" w:rsidP="003F6B88">
      <w:pPr>
        <w:pStyle w:val="Corpsdetexte"/>
        <w:shd w:val="clear" w:color="auto" w:fill="FFFFFF"/>
        <w:spacing w:line="240" w:lineRule="auto"/>
        <w:ind w:left="426"/>
        <w:rPr>
          <w:rFonts w:asciiTheme="minorHAnsi" w:hAnsiTheme="minorHAnsi" w:cstheme="minorHAnsi"/>
        </w:rPr>
      </w:pPr>
      <w:r w:rsidRPr="00BE4AD3">
        <w:rPr>
          <w:rFonts w:asciiTheme="minorHAnsi" w:hAnsiTheme="minorHAnsi" w:cstheme="minorHAnsi"/>
        </w:rPr>
        <w:t>Il est précisé, pour autant que de besoin, que l'Auteur conservera intégralement sa part des redevances à lui revenir au titre du droit à rémunération pour copie privée des œuvres, notamment celle instituée par l'article L.311</w:t>
      </w:r>
      <w:r w:rsidRPr="00BE4AD3">
        <w:rPr>
          <w:rFonts w:asciiTheme="minorHAnsi" w:hAnsiTheme="minorHAnsi" w:cstheme="minorHAnsi"/>
        </w:rPr>
        <w:noBreakHyphen/>
        <w:t>1 du code de la propriété intellectuelle, qu'il percevra directement de la SACD, ainsi que tous les droits qui sont ou seront gérés de manière collective.</w:t>
      </w:r>
    </w:p>
    <w:p w14:paraId="4858DD45" w14:textId="77777777" w:rsidR="003F6B88" w:rsidRPr="00BE4AD3" w:rsidRDefault="003F6B88" w:rsidP="003F6B88">
      <w:pPr>
        <w:pStyle w:val="Corpsdetexte"/>
        <w:shd w:val="clear" w:color="auto" w:fill="FFFFFF"/>
        <w:spacing w:line="240" w:lineRule="auto"/>
        <w:ind w:left="426"/>
        <w:rPr>
          <w:rFonts w:asciiTheme="minorHAnsi" w:hAnsiTheme="minorHAnsi" w:cstheme="minorHAnsi"/>
        </w:rPr>
      </w:pPr>
    </w:p>
    <w:p w14:paraId="142D7616" w14:textId="77777777" w:rsidR="003F6B88" w:rsidRPr="00BE4AD3" w:rsidRDefault="003F6B88" w:rsidP="003F6B88">
      <w:pPr>
        <w:spacing w:after="0" w:line="240" w:lineRule="auto"/>
        <w:jc w:val="both"/>
        <w:rPr>
          <w:rFonts w:cstheme="minorHAnsi"/>
          <w:u w:val="single"/>
        </w:rPr>
      </w:pPr>
    </w:p>
    <w:p w14:paraId="2F17F18D" w14:textId="77777777" w:rsidR="003F6B88" w:rsidRPr="00BE4AD3" w:rsidRDefault="003F6B88" w:rsidP="003F6B88">
      <w:pPr>
        <w:shd w:val="pct10" w:color="auto" w:fill="auto"/>
        <w:spacing w:after="0" w:line="240" w:lineRule="auto"/>
        <w:ind w:left="426" w:right="3401"/>
        <w:jc w:val="both"/>
        <w:rPr>
          <w:rFonts w:cstheme="minorHAnsi"/>
          <w:u w:val="single"/>
        </w:rPr>
      </w:pPr>
      <w:r w:rsidRPr="00BE4AD3">
        <w:rPr>
          <w:rFonts w:cstheme="minorHAnsi"/>
          <w:b/>
          <w:u w:val="single"/>
        </w:rPr>
        <w:t xml:space="preserve">Article 5 </w:t>
      </w:r>
      <w:r w:rsidRPr="00BE4AD3">
        <w:rPr>
          <w:rFonts w:cstheme="minorHAnsi"/>
          <w:b/>
          <w:u w:val="single"/>
        </w:rPr>
        <w:noBreakHyphen/>
        <w:t xml:space="preserve"> REDDITION DES COMPTES </w:t>
      </w:r>
      <w:r w:rsidRPr="00BE4AD3">
        <w:rPr>
          <w:rFonts w:cstheme="minorHAnsi"/>
          <w:b/>
          <w:u w:val="single"/>
        </w:rPr>
        <w:noBreakHyphen/>
        <w:t xml:space="preserve"> PAIEMENT</w:t>
      </w:r>
    </w:p>
    <w:p w14:paraId="449A739B" w14:textId="77777777" w:rsidR="003F6B88" w:rsidRPr="00BE4AD3" w:rsidRDefault="003F6B88" w:rsidP="003F6B88">
      <w:pPr>
        <w:spacing w:after="0" w:line="240" w:lineRule="auto"/>
        <w:ind w:left="426" w:hanging="284"/>
        <w:jc w:val="both"/>
        <w:rPr>
          <w:rFonts w:cstheme="minorHAnsi"/>
        </w:rPr>
      </w:pPr>
    </w:p>
    <w:p w14:paraId="7451E2CA" w14:textId="77777777" w:rsidR="003F6B88" w:rsidRPr="00BE4AD3" w:rsidRDefault="003F6B88" w:rsidP="003F6B88">
      <w:pPr>
        <w:pStyle w:val="Paragraphedeliste"/>
        <w:numPr>
          <w:ilvl w:val="0"/>
          <w:numId w:val="7"/>
        </w:numPr>
        <w:tabs>
          <w:tab w:val="left" w:pos="0"/>
        </w:tabs>
        <w:spacing w:after="0" w:line="240" w:lineRule="auto"/>
        <w:ind w:left="709" w:hanging="349"/>
        <w:jc w:val="both"/>
        <w:rPr>
          <w:rFonts w:cstheme="minorHAnsi"/>
        </w:rPr>
      </w:pPr>
      <w:r w:rsidRPr="00BE4AD3">
        <w:rPr>
          <w:rFonts w:cstheme="minorHAnsi"/>
        </w:rPr>
        <w:t>La rémunération prévue à l'article 4</w:t>
      </w:r>
      <w:r w:rsidRPr="00BE4AD3">
        <w:rPr>
          <w:rFonts w:cstheme="minorHAnsi"/>
        </w:rPr>
        <w:noBreakHyphen/>
        <w:t>I-A ci</w:t>
      </w:r>
      <w:r w:rsidRPr="00BE4AD3">
        <w:rPr>
          <w:rFonts w:cstheme="minorHAnsi"/>
        </w:rPr>
        <w:noBreakHyphen/>
        <w:t xml:space="preserve">dessus fera l'objet des règlements bruts hors taxes suivants de la part du Producteur, selon l’échéancier suivant : </w:t>
      </w:r>
    </w:p>
    <w:p w14:paraId="0476454A" w14:textId="77777777" w:rsidR="003F6B88" w:rsidRPr="00BE4AD3" w:rsidRDefault="003F6B88" w:rsidP="003F6B88">
      <w:pPr>
        <w:tabs>
          <w:tab w:val="left" w:pos="288"/>
        </w:tabs>
        <w:spacing w:after="0" w:line="240" w:lineRule="auto"/>
        <w:ind w:left="709" w:hanging="352"/>
        <w:jc w:val="both"/>
        <w:rPr>
          <w:rFonts w:cstheme="minorHAnsi"/>
          <w:i/>
        </w:rPr>
      </w:pPr>
      <w:r w:rsidRPr="00BE4AD3">
        <w:rPr>
          <w:rFonts w:cstheme="minorHAnsi"/>
        </w:rPr>
        <w:t xml:space="preserve">       </w:t>
      </w:r>
      <w:r w:rsidRPr="00BE4AD3">
        <w:rPr>
          <w:rFonts w:cstheme="minorHAnsi"/>
        </w:rPr>
        <w:noBreakHyphen/>
        <w:t xml:space="preserve"> </w:t>
      </w:r>
      <w:r w:rsidRPr="00BE4AD3">
        <w:rPr>
          <w:rFonts w:cstheme="minorHAnsi"/>
          <w:i/>
        </w:rPr>
        <w:t>…… € H.T. (……euros hors taxes) à la signature des présentes ;</w:t>
      </w:r>
    </w:p>
    <w:p w14:paraId="47B62806" w14:textId="1F7373E8" w:rsidR="003F6B88" w:rsidRPr="00BE4AD3" w:rsidRDefault="003F6B88" w:rsidP="00A43956">
      <w:pPr>
        <w:tabs>
          <w:tab w:val="left" w:pos="288"/>
        </w:tabs>
        <w:spacing w:after="0" w:line="240" w:lineRule="auto"/>
        <w:ind w:left="709"/>
        <w:jc w:val="both"/>
        <w:rPr>
          <w:rFonts w:cstheme="minorHAnsi"/>
          <w:i/>
        </w:rPr>
      </w:pPr>
      <w:r w:rsidRPr="00BE4AD3">
        <w:rPr>
          <w:rFonts w:cstheme="minorHAnsi"/>
          <w:i/>
        </w:rPr>
        <w:noBreakHyphen/>
        <w:t xml:space="preserve"> …… € H.T. (……euros hors taxes) à la remise de la première version du texte de/des l’épisode/épisodes au Producteur ;</w:t>
      </w:r>
    </w:p>
    <w:p w14:paraId="322A525C" w14:textId="77777777" w:rsidR="003F6B88" w:rsidRPr="00BE4AD3" w:rsidRDefault="003F6B88" w:rsidP="003F6B88">
      <w:pPr>
        <w:tabs>
          <w:tab w:val="left" w:pos="288"/>
        </w:tabs>
        <w:spacing w:after="0" w:line="240" w:lineRule="auto"/>
        <w:ind w:left="709" w:hanging="352"/>
        <w:jc w:val="both"/>
        <w:rPr>
          <w:rFonts w:cstheme="minorHAnsi"/>
          <w:i/>
        </w:rPr>
      </w:pPr>
      <w:r w:rsidRPr="00BE4AD3">
        <w:rPr>
          <w:rFonts w:cstheme="minorHAnsi"/>
          <w:i/>
        </w:rPr>
        <w:tab/>
        <w:t>- …… € H.T. (……euros hors taxes) à la remise de la version définitive du texte de/des l’épisode/épisodes au Producteur.</w:t>
      </w:r>
    </w:p>
    <w:p w14:paraId="1CA667A5" w14:textId="77777777" w:rsidR="003F6B88" w:rsidRPr="00BE4AD3" w:rsidRDefault="003F6B88" w:rsidP="003F6B88">
      <w:pPr>
        <w:pStyle w:val="Paragraphedeliste"/>
        <w:spacing w:after="0"/>
        <w:ind w:left="709" w:hanging="349"/>
        <w:jc w:val="both"/>
        <w:rPr>
          <w:rFonts w:eastAsia="Times New Roman" w:cstheme="minorHAnsi"/>
          <w:lang w:eastAsia="fr-FR"/>
        </w:rPr>
      </w:pPr>
      <w:r w:rsidRPr="00BE4AD3">
        <w:rPr>
          <w:rFonts w:eastAsia="Times New Roman" w:cstheme="minorHAnsi"/>
          <w:lang w:eastAsia="fr-FR"/>
        </w:rPr>
        <w:t xml:space="preserve"> </w:t>
      </w:r>
    </w:p>
    <w:p w14:paraId="36E2DEB6" w14:textId="77777777" w:rsidR="003F6B88" w:rsidRPr="00BE4AD3" w:rsidRDefault="003F6B88" w:rsidP="00A43956">
      <w:pPr>
        <w:tabs>
          <w:tab w:val="left" w:pos="0"/>
          <w:tab w:val="left" w:pos="426"/>
        </w:tabs>
        <w:spacing w:after="0" w:line="240" w:lineRule="auto"/>
        <w:ind w:left="426"/>
        <w:jc w:val="both"/>
        <w:rPr>
          <w:rFonts w:cstheme="minorHAnsi"/>
        </w:rPr>
      </w:pPr>
      <w:r w:rsidRPr="00BE4AD3">
        <w:rPr>
          <w:rFonts w:cstheme="minorHAnsi"/>
          <w:b/>
        </w:rPr>
        <w:t>2.</w:t>
      </w:r>
      <w:r w:rsidRPr="00BE4AD3">
        <w:rPr>
          <w:rFonts w:cstheme="minorHAnsi"/>
        </w:rPr>
        <w:t xml:space="preserve"> </w:t>
      </w:r>
      <w:r w:rsidRPr="00BE4AD3">
        <w:rPr>
          <w:rFonts w:cstheme="minorHAnsi"/>
        </w:rPr>
        <w:tab/>
        <w:t xml:space="preserve">A compter de la première exploitation </w:t>
      </w:r>
      <w:r w:rsidRPr="00BE4AD3">
        <w:rPr>
          <w:rFonts w:cstheme="minorHAnsi"/>
          <w:i/>
        </w:rPr>
        <w:t xml:space="preserve">de l’épisode / des épisodes </w:t>
      </w:r>
      <w:r w:rsidRPr="00BE4AD3">
        <w:rPr>
          <w:rFonts w:cstheme="minorHAnsi"/>
        </w:rPr>
        <w:t xml:space="preserve">de la série, les comptes d'exploitation - pour chaque mode et chaque territoire ayant donné lieu à exploitation de l’épisode - seront arrêtés au 31 </w:t>
      </w:r>
      <w:r w:rsidRPr="00BE4AD3">
        <w:rPr>
          <w:rFonts w:cstheme="minorHAnsi"/>
        </w:rPr>
        <w:lastRenderedPageBreak/>
        <w:t xml:space="preserve">décembre de chaque année, et adressés à l’Auteur </w:t>
      </w:r>
      <w:r w:rsidRPr="00BE4AD3">
        <w:rPr>
          <w:rFonts w:cstheme="minorHAnsi"/>
          <w:i/>
          <w:color w:val="FF0000"/>
        </w:rPr>
        <w:t>(la SACD)</w:t>
      </w:r>
      <w:r w:rsidRPr="00BE4AD3">
        <w:rPr>
          <w:rFonts w:cstheme="minorHAnsi"/>
        </w:rPr>
        <w:t xml:space="preserve"> dans les 3 (trois) mois de leur date d'arrêté, accompagnés s'il y a lieu du produit des pourcentages revenant à l'Auteur conformément aux stipulations de l'article 4 ci</w:t>
      </w:r>
      <w:r w:rsidRPr="00BE4AD3">
        <w:rPr>
          <w:rFonts w:cstheme="minorHAnsi"/>
        </w:rPr>
        <w:noBreakHyphen/>
        <w:t>dessus.</w:t>
      </w:r>
    </w:p>
    <w:p w14:paraId="3886C7AE" w14:textId="77777777" w:rsidR="003F6B88" w:rsidRPr="00BE4AD3" w:rsidRDefault="003F6B88" w:rsidP="00FC3EDC">
      <w:pPr>
        <w:tabs>
          <w:tab w:val="left" w:pos="0"/>
          <w:tab w:val="left" w:pos="284"/>
        </w:tabs>
        <w:spacing w:after="0" w:line="240" w:lineRule="auto"/>
        <w:ind w:left="284" w:firstLine="76"/>
        <w:jc w:val="both"/>
        <w:rPr>
          <w:rFonts w:cstheme="minorHAnsi"/>
        </w:rPr>
      </w:pPr>
    </w:p>
    <w:p w14:paraId="25A736B4" w14:textId="5CF3E209" w:rsidR="003F6B88" w:rsidRPr="00BE4AD3" w:rsidRDefault="003F6B88" w:rsidP="00A43956">
      <w:pPr>
        <w:tabs>
          <w:tab w:val="left" w:pos="0"/>
          <w:tab w:val="left" w:pos="426"/>
        </w:tabs>
        <w:spacing w:after="0" w:line="240" w:lineRule="auto"/>
        <w:ind w:left="426"/>
        <w:jc w:val="both"/>
        <w:rPr>
          <w:rFonts w:cstheme="minorHAnsi"/>
        </w:rPr>
      </w:pPr>
      <w:r w:rsidRPr="00BE4AD3">
        <w:rPr>
          <w:rFonts w:cstheme="minorHAnsi"/>
        </w:rPr>
        <w:t xml:space="preserve">Le Producteur tiendra dans ses livres une comptabilité d'exploitation qui devra être tenue à la disposition de l’Auteur </w:t>
      </w:r>
      <w:r w:rsidRPr="00BE4AD3">
        <w:rPr>
          <w:rFonts w:cstheme="minorHAnsi"/>
          <w:i/>
          <w:color w:val="FF0000"/>
        </w:rPr>
        <w:t>(la SACD)</w:t>
      </w:r>
      <w:r w:rsidRPr="00BE4AD3">
        <w:rPr>
          <w:rFonts w:cstheme="minorHAnsi"/>
        </w:rPr>
        <w:t xml:space="preserve">, le Producteur reconnaissant d'ores et déjà à l’Auteur </w:t>
      </w:r>
      <w:r w:rsidRPr="00BE4AD3">
        <w:rPr>
          <w:rFonts w:cstheme="minorHAnsi"/>
          <w:i/>
          <w:color w:val="FF0000"/>
        </w:rPr>
        <w:t>(la SACD)</w:t>
      </w:r>
      <w:r w:rsidRPr="00BE4AD3">
        <w:rPr>
          <w:rFonts w:cstheme="minorHAnsi"/>
          <w:color w:val="00B0F0"/>
        </w:rPr>
        <w:t xml:space="preserve"> </w:t>
      </w:r>
      <w:r w:rsidRPr="00BE4AD3">
        <w:rPr>
          <w:rFonts w:cstheme="minorHAnsi"/>
        </w:rPr>
        <w:t>le droit de contrôler ladite comptabilité à son siège social à quelque moment que ce soit à des jours et heures ouvrables, sous réserve d'un préavis de 8 (huit) jours.</w:t>
      </w:r>
    </w:p>
    <w:p w14:paraId="1AEA5EBA" w14:textId="77777777" w:rsidR="003F6B88" w:rsidRPr="00BE4AD3" w:rsidRDefault="003F6B88" w:rsidP="00A43956">
      <w:pPr>
        <w:tabs>
          <w:tab w:val="left" w:pos="0"/>
          <w:tab w:val="left" w:pos="426"/>
        </w:tabs>
        <w:spacing w:after="0" w:line="240" w:lineRule="auto"/>
        <w:ind w:left="426"/>
        <w:jc w:val="both"/>
        <w:rPr>
          <w:rFonts w:cstheme="minorHAnsi"/>
        </w:rPr>
      </w:pPr>
    </w:p>
    <w:p w14:paraId="2C40B60D" w14:textId="77777777" w:rsidR="003F6B88" w:rsidRPr="00BE4AD3" w:rsidRDefault="003F6B88" w:rsidP="00A43956">
      <w:pPr>
        <w:tabs>
          <w:tab w:val="left" w:pos="426"/>
          <w:tab w:val="left" w:pos="709"/>
        </w:tabs>
        <w:spacing w:after="0" w:line="240" w:lineRule="auto"/>
        <w:ind w:left="426"/>
        <w:jc w:val="both"/>
        <w:rPr>
          <w:rFonts w:eastAsia="Times New Roman" w:cstheme="minorHAnsi"/>
          <w:lang w:eastAsia="fr-FR"/>
        </w:rPr>
      </w:pPr>
      <w:r w:rsidRPr="00BE4AD3">
        <w:rPr>
          <w:rFonts w:eastAsia="Times New Roman" w:cstheme="minorHAnsi"/>
          <w:lang w:eastAsia="fr-FR"/>
        </w:rPr>
        <w:t>Le Producteur s’engage à fournir, sur la demande de l’Auteur, les pièces justificatives (factures, contrats, …) des comptes fournis.</w:t>
      </w:r>
    </w:p>
    <w:p w14:paraId="7C333979" w14:textId="77777777" w:rsidR="00FC3EDC" w:rsidRPr="00BE4AD3" w:rsidRDefault="00FC3EDC" w:rsidP="00FC3EDC">
      <w:pPr>
        <w:tabs>
          <w:tab w:val="left" w:pos="709"/>
        </w:tabs>
        <w:spacing w:after="0" w:line="240" w:lineRule="auto"/>
        <w:ind w:left="284" w:firstLine="76"/>
        <w:jc w:val="both"/>
        <w:rPr>
          <w:rFonts w:eastAsia="Times New Roman" w:cstheme="minorHAnsi"/>
          <w:lang w:eastAsia="fr-FR"/>
        </w:rPr>
      </w:pPr>
    </w:p>
    <w:p w14:paraId="2244869C" w14:textId="69E4B218" w:rsidR="00FC3EDC" w:rsidRPr="00BE4AD3" w:rsidRDefault="00FC3EDC" w:rsidP="00A43956">
      <w:pPr>
        <w:spacing w:line="240" w:lineRule="auto"/>
        <w:ind w:left="426"/>
        <w:jc w:val="both"/>
        <w:rPr>
          <w:rFonts w:cstheme="minorHAnsi"/>
          <w:lang w:eastAsia="fr-FR"/>
        </w:rPr>
      </w:pPr>
      <w:r w:rsidRPr="00BE4AD3">
        <w:rPr>
          <w:rFonts w:cstheme="minorHAnsi"/>
          <w:lang w:eastAsia="fr-FR"/>
        </w:rPr>
        <w:t>Par ailleurs, le Producteur s’engage à transmettre à l’Auteur le nombre d’actes de téléchargement</w:t>
      </w:r>
      <w:r w:rsidR="00A43956" w:rsidRPr="00BE4AD3">
        <w:rPr>
          <w:rFonts w:cstheme="minorHAnsi"/>
          <w:lang w:eastAsia="fr-FR"/>
        </w:rPr>
        <w:t>s</w:t>
      </w:r>
      <w:r w:rsidRPr="00BE4AD3">
        <w:rPr>
          <w:rFonts w:cstheme="minorHAnsi"/>
          <w:lang w:eastAsia="fr-FR"/>
        </w:rPr>
        <w:t>, d</w:t>
      </w:r>
      <w:r w:rsidR="00A43956" w:rsidRPr="00BE4AD3">
        <w:rPr>
          <w:rFonts w:cstheme="minorHAnsi"/>
          <w:lang w:eastAsia="fr-FR"/>
        </w:rPr>
        <w:t xml:space="preserve">’écoutes </w:t>
      </w:r>
      <w:r w:rsidRPr="00BE4AD3">
        <w:rPr>
          <w:rFonts w:cstheme="minorHAnsi"/>
          <w:lang w:eastAsia="fr-FR"/>
        </w:rPr>
        <w:t xml:space="preserve">de la série selon la périodicité prévue ci-dessus et au minimum une fois par an. </w:t>
      </w:r>
    </w:p>
    <w:p w14:paraId="54F9B0B9" w14:textId="77777777" w:rsidR="003F6B88" w:rsidRPr="00BE4AD3" w:rsidRDefault="003F6B88" w:rsidP="003F6B88">
      <w:pPr>
        <w:tabs>
          <w:tab w:val="left" w:pos="0"/>
          <w:tab w:val="left" w:pos="284"/>
        </w:tabs>
        <w:spacing w:after="0" w:line="240" w:lineRule="auto"/>
        <w:ind w:left="426"/>
        <w:jc w:val="both"/>
        <w:rPr>
          <w:rFonts w:cstheme="minorHAnsi"/>
        </w:rPr>
      </w:pPr>
      <w:r w:rsidRPr="00BE4AD3">
        <w:rPr>
          <w:rFonts w:cstheme="minorHAnsi"/>
          <w:b/>
        </w:rPr>
        <w:t>3.</w:t>
      </w:r>
      <w:r w:rsidRPr="00BE4AD3">
        <w:rPr>
          <w:rFonts w:cstheme="minorHAnsi"/>
        </w:rPr>
        <w:t xml:space="preserve"> Tous les règlements devront être effectués, </w:t>
      </w:r>
      <w:r w:rsidRPr="00BE4AD3">
        <w:rPr>
          <w:rFonts w:cstheme="minorHAnsi"/>
          <w:i/>
          <w:color w:val="FF0000"/>
        </w:rPr>
        <w:t>(pour le compte de l'Auteur)</w:t>
      </w:r>
      <w:r w:rsidRPr="00BE4AD3">
        <w:rPr>
          <w:rFonts w:cstheme="minorHAnsi"/>
        </w:rPr>
        <w:t xml:space="preserve">, par virement sur le compte bancaire de l’Auteur </w:t>
      </w:r>
      <w:r w:rsidRPr="00BE4AD3">
        <w:rPr>
          <w:rFonts w:cstheme="minorHAnsi"/>
          <w:i/>
          <w:color w:val="FF0000"/>
        </w:rPr>
        <w:t>(la SACD)</w:t>
      </w:r>
      <w:r w:rsidRPr="00BE4AD3">
        <w:rPr>
          <w:rFonts w:cstheme="minorHAnsi"/>
        </w:rPr>
        <w:t xml:space="preserve">. </w:t>
      </w:r>
    </w:p>
    <w:p w14:paraId="09FD8EBD" w14:textId="77777777" w:rsidR="003F6B88" w:rsidRPr="00BE4AD3" w:rsidRDefault="003F6B88" w:rsidP="003F6B88">
      <w:pPr>
        <w:tabs>
          <w:tab w:val="left" w:pos="0"/>
          <w:tab w:val="left" w:pos="284"/>
        </w:tabs>
        <w:spacing w:after="0" w:line="240" w:lineRule="auto"/>
        <w:jc w:val="both"/>
        <w:rPr>
          <w:rFonts w:cstheme="minorHAnsi"/>
        </w:rPr>
      </w:pPr>
    </w:p>
    <w:p w14:paraId="5F59A0DB" w14:textId="77777777" w:rsidR="003F6B88" w:rsidRPr="00BE4AD3" w:rsidRDefault="003F6B88" w:rsidP="003F6B88">
      <w:pPr>
        <w:pStyle w:val="tetepara"/>
        <w:tabs>
          <w:tab w:val="left" w:pos="0"/>
          <w:tab w:val="left" w:pos="284"/>
        </w:tabs>
        <w:ind w:left="426"/>
        <w:jc w:val="both"/>
        <w:rPr>
          <w:rFonts w:asciiTheme="minorHAnsi" w:hAnsiTheme="minorHAnsi" w:cstheme="minorHAnsi"/>
          <w:b w:val="0"/>
          <w:bCs w:val="0"/>
          <w:sz w:val="22"/>
          <w:szCs w:val="22"/>
          <w:u w:val="none"/>
        </w:rPr>
      </w:pPr>
      <w:r w:rsidRPr="00BE4AD3">
        <w:rPr>
          <w:rFonts w:asciiTheme="minorHAnsi" w:hAnsiTheme="minorHAnsi" w:cstheme="minorHAnsi"/>
          <w:b w:val="0"/>
          <w:iCs/>
          <w:sz w:val="22"/>
          <w:szCs w:val="22"/>
          <w:u w:val="none"/>
        </w:rPr>
        <w:t xml:space="preserve">Le non-paiement de tout ou partie des sommes dues à l’Auteur au titre des présentes entraînera, après l’envoi d’une pré-mise en demeure par lettre simple par l’Auteur </w:t>
      </w:r>
      <w:r w:rsidRPr="00BE4AD3">
        <w:rPr>
          <w:rFonts w:asciiTheme="minorHAnsi" w:hAnsiTheme="minorHAnsi" w:cstheme="minorHAnsi"/>
          <w:b w:val="0"/>
          <w:i/>
          <w:iCs/>
          <w:color w:val="FF0000"/>
          <w:sz w:val="22"/>
          <w:szCs w:val="22"/>
          <w:u w:val="none"/>
        </w:rPr>
        <w:t>(la SACD)</w:t>
      </w:r>
      <w:r w:rsidRPr="00BE4AD3">
        <w:rPr>
          <w:rFonts w:asciiTheme="minorHAnsi" w:hAnsiTheme="minorHAnsi" w:cstheme="minorHAnsi"/>
          <w:b w:val="0"/>
          <w:iCs/>
          <w:color w:val="FF0000"/>
          <w:sz w:val="22"/>
          <w:szCs w:val="22"/>
          <w:u w:val="none"/>
        </w:rPr>
        <w:t xml:space="preserve"> </w:t>
      </w:r>
      <w:proofErr w:type="gramStart"/>
      <w:r w:rsidRPr="00BE4AD3">
        <w:rPr>
          <w:rFonts w:asciiTheme="minorHAnsi" w:hAnsiTheme="minorHAnsi" w:cstheme="minorHAnsi"/>
          <w:b w:val="0"/>
          <w:iCs/>
          <w:sz w:val="22"/>
          <w:szCs w:val="22"/>
          <w:u w:val="none"/>
        </w:rPr>
        <w:t>au Producteur demeurée</w:t>
      </w:r>
      <w:proofErr w:type="gramEnd"/>
      <w:r w:rsidRPr="00BE4AD3">
        <w:rPr>
          <w:rFonts w:asciiTheme="minorHAnsi" w:hAnsiTheme="minorHAnsi" w:cstheme="minorHAnsi"/>
          <w:b w:val="0"/>
          <w:iCs/>
          <w:sz w:val="22"/>
          <w:szCs w:val="22"/>
          <w:u w:val="none"/>
        </w:rPr>
        <w:t xml:space="preserve"> sans effet dans les 15 (quinze) jours de son émission l’application d’une pénalité de retard calculée en multipliant le montant des sommes dues par un taux fixe de 10% (dix pour cent), et ce à compter du jour suivant sa date d’exigibilité jusqu’au paiement effectif.</w:t>
      </w:r>
      <w:r w:rsidRPr="00BE4AD3">
        <w:rPr>
          <w:rFonts w:asciiTheme="minorHAnsi" w:hAnsiTheme="minorHAnsi" w:cstheme="minorHAnsi"/>
          <w:b w:val="0"/>
          <w:bCs w:val="0"/>
          <w:sz w:val="22"/>
          <w:szCs w:val="22"/>
          <w:u w:val="none"/>
        </w:rPr>
        <w:t xml:space="preserve"> </w:t>
      </w:r>
    </w:p>
    <w:p w14:paraId="0C7CD43E" w14:textId="77777777" w:rsidR="003F6B88" w:rsidRPr="00BE4AD3" w:rsidRDefault="003F6B88" w:rsidP="003F6B88">
      <w:pPr>
        <w:pStyle w:val="tetepara"/>
        <w:tabs>
          <w:tab w:val="left" w:pos="0"/>
          <w:tab w:val="left" w:pos="284"/>
        </w:tabs>
        <w:ind w:left="426"/>
        <w:jc w:val="both"/>
        <w:rPr>
          <w:rFonts w:asciiTheme="minorHAnsi" w:hAnsiTheme="minorHAnsi" w:cstheme="minorHAnsi"/>
          <w:b w:val="0"/>
          <w:bCs w:val="0"/>
          <w:sz w:val="22"/>
          <w:szCs w:val="22"/>
          <w:u w:val="none"/>
        </w:rPr>
      </w:pPr>
    </w:p>
    <w:p w14:paraId="2BE70A78" w14:textId="77777777" w:rsidR="003F6B88" w:rsidRPr="00BE4AD3" w:rsidRDefault="003F6B88" w:rsidP="003F6B88">
      <w:pPr>
        <w:pStyle w:val="tetepara"/>
        <w:tabs>
          <w:tab w:val="left" w:pos="0"/>
          <w:tab w:val="left" w:pos="284"/>
        </w:tabs>
        <w:ind w:left="426"/>
        <w:jc w:val="both"/>
        <w:rPr>
          <w:rFonts w:asciiTheme="minorHAnsi" w:hAnsiTheme="minorHAnsi" w:cstheme="minorHAnsi"/>
          <w:b w:val="0"/>
          <w:bCs w:val="0"/>
          <w:sz w:val="22"/>
          <w:szCs w:val="22"/>
          <w:u w:val="none"/>
        </w:rPr>
      </w:pPr>
      <w:r w:rsidRPr="00BE4AD3">
        <w:rPr>
          <w:rFonts w:asciiTheme="minorHAnsi" w:hAnsiTheme="minorHAnsi" w:cstheme="minorHAnsi"/>
          <w:b w:val="0"/>
          <w:bCs w:val="0"/>
          <w:sz w:val="22"/>
          <w:szCs w:val="22"/>
          <w:u w:val="none"/>
        </w:rPr>
        <w:t>Tout retard de paiement entraînera également l’application de l’indemnité forfaitaire pour frais de recouvrement de 40 euros prévue par le Décret n° 2012-1115 du 2 octobre 2012, sans préjudice d’une indemnisation complémentaire dans le cas où les frais de recouvrement réellement exposés s’avèreraient supérieurs à cette somme.</w:t>
      </w:r>
    </w:p>
    <w:p w14:paraId="59895D0F" w14:textId="77777777" w:rsidR="003F6B88" w:rsidRPr="00BE4AD3" w:rsidRDefault="003F6B88" w:rsidP="003F6B88">
      <w:pPr>
        <w:tabs>
          <w:tab w:val="left" w:pos="0"/>
          <w:tab w:val="left" w:pos="284"/>
        </w:tabs>
        <w:spacing w:after="0" w:line="240" w:lineRule="auto"/>
        <w:ind w:left="426"/>
        <w:jc w:val="both"/>
        <w:rPr>
          <w:rFonts w:cstheme="minorHAnsi"/>
        </w:rPr>
      </w:pPr>
    </w:p>
    <w:p w14:paraId="05C3DC86" w14:textId="77777777" w:rsidR="003F6B88" w:rsidRPr="00BE4AD3" w:rsidRDefault="003F6B88" w:rsidP="003F6B88">
      <w:pPr>
        <w:tabs>
          <w:tab w:val="left" w:pos="0"/>
          <w:tab w:val="left" w:pos="284"/>
        </w:tabs>
        <w:spacing w:after="0" w:line="240" w:lineRule="auto"/>
        <w:ind w:left="426"/>
        <w:jc w:val="both"/>
        <w:rPr>
          <w:rFonts w:cstheme="minorHAnsi"/>
        </w:rPr>
      </w:pPr>
      <w:r w:rsidRPr="00BE4AD3">
        <w:rPr>
          <w:rFonts w:cstheme="minorHAnsi"/>
        </w:rPr>
        <w:t>Toutes les sommes dues seront majorées de la TVA, au taux et dans les conditions légales en vigueur.</w:t>
      </w:r>
    </w:p>
    <w:p w14:paraId="45EFAC83" w14:textId="77777777" w:rsidR="003F6B88" w:rsidRPr="00BE4AD3" w:rsidRDefault="003F6B88" w:rsidP="003F6B88">
      <w:pPr>
        <w:tabs>
          <w:tab w:val="left" w:pos="0"/>
          <w:tab w:val="left" w:pos="284"/>
        </w:tabs>
        <w:spacing w:after="0" w:line="240" w:lineRule="auto"/>
        <w:jc w:val="both"/>
        <w:rPr>
          <w:rFonts w:cstheme="minorHAnsi"/>
          <w:i/>
          <w:color w:val="00B0F0"/>
        </w:rPr>
      </w:pPr>
    </w:p>
    <w:p w14:paraId="16BA0166" w14:textId="33E8D93B" w:rsidR="003F6B88" w:rsidRPr="00BE4AD3" w:rsidRDefault="003F6B88" w:rsidP="003F6B88">
      <w:pPr>
        <w:tabs>
          <w:tab w:val="left" w:pos="0"/>
          <w:tab w:val="left" w:pos="284"/>
        </w:tabs>
        <w:spacing w:after="0" w:line="240" w:lineRule="auto"/>
        <w:ind w:left="426"/>
        <w:jc w:val="both"/>
        <w:rPr>
          <w:rFonts w:cstheme="minorHAnsi"/>
          <w:i/>
          <w:color w:val="FF0000"/>
        </w:rPr>
      </w:pPr>
      <w:r w:rsidRPr="00BE4AD3">
        <w:rPr>
          <w:rFonts w:cstheme="minorHAnsi"/>
          <w:i/>
          <w:color w:val="FF0000"/>
        </w:rPr>
        <w:t>Aucune déduction ne devra être opérée par le Producteur au titre du précompte de sécurité sociale, de la CSG (contribution sociale généralisée) et du RDS (remboursement de la dette sociale) sur les sommes versées à l'Auteur, la SACD ayant elle</w:t>
      </w:r>
      <w:r w:rsidRPr="00BE4AD3">
        <w:rPr>
          <w:rFonts w:cstheme="minorHAnsi"/>
          <w:i/>
          <w:color w:val="FF0000"/>
        </w:rPr>
        <w:noBreakHyphen/>
        <w:t>même reçu mandat de l'ACOSS pour prélever les cotisations dues à cet organisme. Toute somme payée à la SACD pour le compte de l’Auteur sera majorée</w:t>
      </w:r>
      <w:r w:rsidR="00A52859" w:rsidRPr="00BE4AD3">
        <w:rPr>
          <w:rFonts w:cstheme="minorHAnsi"/>
          <w:i/>
          <w:color w:val="FF0000"/>
        </w:rPr>
        <w:t xml:space="preserve"> </w:t>
      </w:r>
      <w:r w:rsidRPr="00BE4AD3">
        <w:rPr>
          <w:rFonts w:cstheme="minorHAnsi"/>
          <w:i/>
          <w:color w:val="FF0000"/>
        </w:rPr>
        <w:t>de</w:t>
      </w:r>
      <w:r w:rsidR="00A52859" w:rsidRPr="00BE4AD3">
        <w:rPr>
          <w:rFonts w:cstheme="minorHAnsi"/>
          <w:i/>
          <w:color w:val="FF0000"/>
        </w:rPr>
        <w:t>s</w:t>
      </w:r>
      <w:r w:rsidRPr="00BE4AD3">
        <w:rPr>
          <w:rFonts w:cstheme="minorHAnsi"/>
          <w:i/>
          <w:color w:val="FF0000"/>
        </w:rPr>
        <w:t xml:space="preserve"> cotisation</w:t>
      </w:r>
      <w:r w:rsidR="00A52859" w:rsidRPr="00BE4AD3">
        <w:rPr>
          <w:rFonts w:cstheme="minorHAnsi"/>
          <w:i/>
          <w:color w:val="FF0000"/>
        </w:rPr>
        <w:t>s</w:t>
      </w:r>
      <w:r w:rsidRPr="00BE4AD3">
        <w:rPr>
          <w:rFonts w:cstheme="minorHAnsi"/>
          <w:i/>
          <w:color w:val="FF0000"/>
        </w:rPr>
        <w:t xml:space="preserve"> retraite</w:t>
      </w:r>
      <w:r w:rsidR="00A52859" w:rsidRPr="00BE4AD3">
        <w:rPr>
          <w:rFonts w:cstheme="minorHAnsi"/>
          <w:i/>
          <w:color w:val="FF0000"/>
        </w:rPr>
        <w:t>, lorsqu’elles sont dues.</w:t>
      </w:r>
    </w:p>
    <w:p w14:paraId="78D4576E" w14:textId="77777777" w:rsidR="003F6B88" w:rsidRPr="00BE4AD3" w:rsidRDefault="003F6B88" w:rsidP="003F6B88">
      <w:pPr>
        <w:tabs>
          <w:tab w:val="left" w:pos="0"/>
          <w:tab w:val="left" w:pos="284"/>
        </w:tabs>
        <w:spacing w:after="0" w:line="240" w:lineRule="auto"/>
        <w:ind w:left="426"/>
        <w:jc w:val="both"/>
        <w:rPr>
          <w:rFonts w:cstheme="minorHAnsi"/>
          <w:i/>
          <w:color w:val="FF0000"/>
        </w:rPr>
      </w:pPr>
      <w:r w:rsidRPr="00BE4AD3">
        <w:rPr>
          <w:rFonts w:cstheme="minorHAnsi"/>
          <w:i/>
          <w:color w:val="FF0000"/>
        </w:rPr>
        <w:t>Le Producteur devra, en revanche, faire son affaire auprès de l’ACOSS du versement de la contribution diffuseur et à la formation professionnelle continue.</w:t>
      </w:r>
    </w:p>
    <w:p w14:paraId="052B0BB4" w14:textId="77777777" w:rsidR="003F6B88" w:rsidRPr="00BE4AD3" w:rsidRDefault="003F6B88" w:rsidP="003F6B88">
      <w:pPr>
        <w:tabs>
          <w:tab w:val="left" w:pos="0"/>
          <w:tab w:val="left" w:pos="284"/>
        </w:tabs>
        <w:spacing w:after="0" w:line="240" w:lineRule="auto"/>
        <w:ind w:left="426"/>
        <w:jc w:val="both"/>
        <w:rPr>
          <w:rFonts w:cstheme="minorHAnsi"/>
        </w:rPr>
      </w:pPr>
    </w:p>
    <w:p w14:paraId="5F6CABDD" w14:textId="0FE6ED03" w:rsidR="003F6B88" w:rsidRPr="00BE4AD3" w:rsidRDefault="003F6B88" w:rsidP="003F6B88">
      <w:pPr>
        <w:tabs>
          <w:tab w:val="left" w:pos="0"/>
          <w:tab w:val="left" w:pos="284"/>
        </w:tabs>
        <w:spacing w:after="0" w:line="240" w:lineRule="auto"/>
        <w:ind w:left="426"/>
        <w:jc w:val="both"/>
        <w:rPr>
          <w:rFonts w:cstheme="minorHAnsi"/>
        </w:rPr>
      </w:pPr>
      <w:r w:rsidRPr="00BE4AD3">
        <w:rPr>
          <w:rFonts w:cstheme="minorHAnsi"/>
        </w:rPr>
        <w:t>Le Producteur devra opérer les déductions au titre du précompte de sécurité sociale, notamment de la CSG (contribution sociale généralisée) et du CRDS (contribution remboursement de la dette sociale) sur les sommes versées à l’Auteur et faire son affaire auprès de l’ACOSS de la contribution diffuseur et à la formation professionnelle continue ainsi que de</w:t>
      </w:r>
      <w:r w:rsidR="00A52859" w:rsidRPr="00BE4AD3">
        <w:rPr>
          <w:rFonts w:cstheme="minorHAnsi"/>
        </w:rPr>
        <w:t xml:space="preserve">s </w:t>
      </w:r>
      <w:r w:rsidRPr="00BE4AD3">
        <w:rPr>
          <w:rFonts w:cstheme="minorHAnsi"/>
        </w:rPr>
        <w:t>cotisation</w:t>
      </w:r>
      <w:r w:rsidR="00A52859" w:rsidRPr="00BE4AD3">
        <w:rPr>
          <w:rFonts w:cstheme="minorHAnsi"/>
        </w:rPr>
        <w:t>s</w:t>
      </w:r>
      <w:r w:rsidRPr="00BE4AD3">
        <w:rPr>
          <w:rFonts w:cstheme="minorHAnsi"/>
        </w:rPr>
        <w:t xml:space="preserve"> retraite lorsqu’elle</w:t>
      </w:r>
      <w:r w:rsidR="00A52859" w:rsidRPr="00BE4AD3">
        <w:rPr>
          <w:rFonts w:cstheme="minorHAnsi"/>
        </w:rPr>
        <w:t>s</w:t>
      </w:r>
      <w:r w:rsidRPr="00BE4AD3">
        <w:rPr>
          <w:rFonts w:cstheme="minorHAnsi"/>
        </w:rPr>
        <w:t xml:space="preserve"> </w:t>
      </w:r>
      <w:r w:rsidR="00A52859" w:rsidRPr="00BE4AD3">
        <w:rPr>
          <w:rFonts w:cstheme="minorHAnsi"/>
        </w:rPr>
        <w:t>sont</w:t>
      </w:r>
      <w:r w:rsidRPr="00BE4AD3">
        <w:rPr>
          <w:rFonts w:cstheme="minorHAnsi"/>
        </w:rPr>
        <w:t xml:space="preserve"> due</w:t>
      </w:r>
      <w:r w:rsidR="00A52859" w:rsidRPr="00BE4AD3">
        <w:rPr>
          <w:rFonts w:cstheme="minorHAnsi"/>
        </w:rPr>
        <w:t>s</w:t>
      </w:r>
      <w:r w:rsidRPr="00BE4AD3">
        <w:rPr>
          <w:rFonts w:cstheme="minorHAnsi"/>
        </w:rPr>
        <w:t>.</w:t>
      </w:r>
    </w:p>
    <w:p w14:paraId="670A3551" w14:textId="77777777" w:rsidR="003F6B88" w:rsidRPr="00BE4AD3" w:rsidRDefault="003F6B88" w:rsidP="003F6B88">
      <w:pPr>
        <w:tabs>
          <w:tab w:val="left" w:pos="0"/>
          <w:tab w:val="left" w:pos="284"/>
        </w:tabs>
        <w:spacing w:after="0" w:line="240" w:lineRule="auto"/>
        <w:ind w:left="426"/>
        <w:jc w:val="both"/>
        <w:rPr>
          <w:rFonts w:cstheme="minorHAnsi"/>
        </w:rPr>
      </w:pPr>
    </w:p>
    <w:p w14:paraId="0DAC642F" w14:textId="77777777" w:rsidR="003F6B88" w:rsidRPr="00BE4AD3" w:rsidRDefault="003F6B88" w:rsidP="003F6B88">
      <w:pPr>
        <w:tabs>
          <w:tab w:val="left" w:pos="0"/>
          <w:tab w:val="left" w:pos="284"/>
        </w:tabs>
        <w:spacing w:after="0" w:line="240" w:lineRule="auto"/>
        <w:ind w:left="426"/>
        <w:jc w:val="both"/>
        <w:rPr>
          <w:rFonts w:cstheme="minorHAnsi"/>
        </w:rPr>
      </w:pPr>
      <w:r w:rsidRPr="00BE4AD3">
        <w:rPr>
          <w:rFonts w:cstheme="minorHAnsi"/>
          <w:b/>
        </w:rPr>
        <w:t>4.</w:t>
      </w:r>
      <w:r w:rsidRPr="00BE4AD3">
        <w:rPr>
          <w:rFonts w:cstheme="minorHAnsi"/>
        </w:rPr>
        <w:t xml:space="preserve"> Il est rappelé qu’en application de l’article 2233 1° du code civil, la prescription de l’action en paiement des rémunérations dues à l’Auteur court à compter de la communication de la reddition des comptes par le Producteur à l’Auteur </w:t>
      </w:r>
      <w:r w:rsidRPr="00BE4AD3">
        <w:rPr>
          <w:rFonts w:cstheme="minorHAnsi"/>
          <w:i/>
          <w:color w:val="FF0000"/>
        </w:rPr>
        <w:t>(à la SACD)</w:t>
      </w:r>
      <w:r w:rsidRPr="00BE4AD3">
        <w:rPr>
          <w:rFonts w:cstheme="minorHAnsi"/>
        </w:rPr>
        <w:t>.</w:t>
      </w:r>
    </w:p>
    <w:p w14:paraId="298C06F0" w14:textId="77777777" w:rsidR="003F6B88" w:rsidRPr="00BE4AD3" w:rsidRDefault="003F6B88" w:rsidP="003F6B88">
      <w:pPr>
        <w:tabs>
          <w:tab w:val="left" w:pos="0"/>
          <w:tab w:val="left" w:pos="284"/>
        </w:tabs>
        <w:spacing w:after="0" w:line="240" w:lineRule="auto"/>
        <w:ind w:left="426"/>
        <w:jc w:val="both"/>
        <w:rPr>
          <w:rFonts w:cstheme="minorHAnsi"/>
        </w:rPr>
      </w:pPr>
    </w:p>
    <w:p w14:paraId="7BF2F0F0" w14:textId="77777777" w:rsidR="003F6B88" w:rsidRPr="00BE4AD3" w:rsidRDefault="003F6B88" w:rsidP="003F6B88">
      <w:pPr>
        <w:tabs>
          <w:tab w:val="left" w:pos="0"/>
          <w:tab w:val="left" w:pos="284"/>
        </w:tabs>
        <w:spacing w:after="0" w:line="240" w:lineRule="auto"/>
        <w:ind w:left="426"/>
        <w:jc w:val="both"/>
        <w:rPr>
          <w:rFonts w:cstheme="minorHAnsi"/>
          <w:b/>
        </w:rPr>
      </w:pPr>
      <w:r w:rsidRPr="00BE4AD3">
        <w:rPr>
          <w:rFonts w:cstheme="minorHAnsi"/>
        </w:rPr>
        <w:t xml:space="preserve">Faute par le Producteur de rendre les comptes ou de payer l'une des sommes dues aux échéances prévues ci-dessus, et 15 (quinze) jours après l'envoi par la SACD d'une mise en demeure par lettre recommandée avec accusé de réception restée sans effet, la présente convention sera résolue de plein droit, si bon semble à l'Auteur </w:t>
      </w:r>
      <w:r w:rsidRPr="00BE4AD3">
        <w:rPr>
          <w:rFonts w:cstheme="minorHAnsi"/>
          <w:i/>
          <w:color w:val="FF0000"/>
        </w:rPr>
        <w:t>(et à la SACD)</w:t>
      </w:r>
      <w:r w:rsidRPr="00BE4AD3">
        <w:rPr>
          <w:rFonts w:cstheme="minorHAnsi"/>
        </w:rPr>
        <w:t xml:space="preserve">, sans qu'il soit besoin pour constater cette résolution d'une formalité judiciaire </w:t>
      </w:r>
      <w:r w:rsidRPr="00BE4AD3">
        <w:rPr>
          <w:rFonts w:cstheme="minorHAnsi"/>
        </w:rPr>
        <w:lastRenderedPageBreak/>
        <w:t xml:space="preserve">quelconque, l'Auteur recouvrant alors l'entière jouissance de tous ses droits d'auteur, et ce, sans formalité ni réserve, les sommes déjà reçues lui restant définitivement acquises, celles dues devenant immédiatement exigibles, sous réserve de tous dommages-intérêts complémentaires. </w:t>
      </w:r>
    </w:p>
    <w:p w14:paraId="32121987" w14:textId="77777777" w:rsidR="003F6B88" w:rsidRPr="00BE4AD3" w:rsidRDefault="003F6B88" w:rsidP="003F6B88">
      <w:pPr>
        <w:tabs>
          <w:tab w:val="left" w:pos="0"/>
          <w:tab w:val="left" w:pos="284"/>
        </w:tabs>
        <w:spacing w:after="0" w:line="240" w:lineRule="auto"/>
        <w:jc w:val="both"/>
        <w:rPr>
          <w:rFonts w:cstheme="minorHAnsi"/>
          <w:b/>
        </w:rPr>
      </w:pPr>
    </w:p>
    <w:p w14:paraId="7B6A3112" w14:textId="77777777" w:rsidR="003F6B88" w:rsidRPr="00BE4AD3" w:rsidRDefault="003F6B88" w:rsidP="003F6B88">
      <w:pPr>
        <w:tabs>
          <w:tab w:val="left" w:pos="288"/>
        </w:tabs>
        <w:spacing w:after="0" w:line="240" w:lineRule="auto"/>
        <w:ind w:left="426" w:hanging="288"/>
        <w:jc w:val="both"/>
        <w:rPr>
          <w:rFonts w:cstheme="minorHAnsi"/>
          <w:b/>
        </w:rPr>
      </w:pPr>
    </w:p>
    <w:p w14:paraId="33E9885C" w14:textId="77777777" w:rsidR="003F6B88" w:rsidRPr="00BE4AD3" w:rsidRDefault="003F6B88" w:rsidP="003F6B88">
      <w:pPr>
        <w:pStyle w:val="Titre4"/>
        <w:spacing w:line="240" w:lineRule="auto"/>
        <w:ind w:left="426" w:right="6803"/>
        <w:rPr>
          <w:rFonts w:asciiTheme="minorHAnsi" w:hAnsiTheme="minorHAnsi" w:cstheme="minorHAnsi"/>
          <w:sz w:val="22"/>
          <w:szCs w:val="22"/>
          <w:u w:val="single"/>
        </w:rPr>
      </w:pPr>
      <w:r w:rsidRPr="00BE4AD3">
        <w:rPr>
          <w:rFonts w:asciiTheme="minorHAnsi" w:hAnsiTheme="minorHAnsi" w:cstheme="minorHAnsi"/>
          <w:sz w:val="22"/>
          <w:szCs w:val="22"/>
          <w:u w:val="single"/>
        </w:rPr>
        <w:t xml:space="preserve">Article 6 </w:t>
      </w:r>
      <w:r w:rsidRPr="00BE4AD3">
        <w:rPr>
          <w:rFonts w:asciiTheme="minorHAnsi" w:hAnsiTheme="minorHAnsi" w:cstheme="minorHAnsi"/>
          <w:sz w:val="22"/>
          <w:szCs w:val="22"/>
          <w:u w:val="single"/>
        </w:rPr>
        <w:noBreakHyphen/>
        <w:t xml:space="preserve"> PUBLICITE</w:t>
      </w:r>
    </w:p>
    <w:p w14:paraId="2120FEFA" w14:textId="77777777" w:rsidR="003F6B88" w:rsidRPr="00BE4AD3" w:rsidRDefault="003F6B88" w:rsidP="003F6B88">
      <w:pPr>
        <w:spacing w:after="0" w:line="240" w:lineRule="auto"/>
        <w:ind w:left="426"/>
        <w:jc w:val="both"/>
        <w:rPr>
          <w:rFonts w:cstheme="minorHAnsi"/>
          <w:b/>
          <w:u w:val="single"/>
        </w:rPr>
      </w:pPr>
    </w:p>
    <w:p w14:paraId="09E2703A" w14:textId="77777777" w:rsidR="003F6B88" w:rsidRPr="00BE4AD3" w:rsidRDefault="003F6B88" w:rsidP="009052E0">
      <w:pPr>
        <w:spacing w:after="0" w:line="240" w:lineRule="auto"/>
        <w:ind w:left="426"/>
        <w:jc w:val="both"/>
        <w:rPr>
          <w:rFonts w:eastAsia="Times New Roman" w:cstheme="minorHAnsi"/>
          <w:lang w:eastAsia="fr-FR"/>
        </w:rPr>
      </w:pPr>
      <w:r w:rsidRPr="00BE4AD3">
        <w:rPr>
          <w:rFonts w:cstheme="minorHAnsi"/>
          <w:b/>
        </w:rPr>
        <w:t>1.</w:t>
      </w:r>
      <w:r w:rsidRPr="00BE4AD3">
        <w:rPr>
          <w:rFonts w:eastAsia="Times New Roman" w:cstheme="minorHAnsi"/>
          <w:lang w:eastAsia="fr-FR"/>
        </w:rPr>
        <w:t xml:space="preserve"> Conformément à l’article L 121-1 du code de la propriété intellectuelle, le Producteur s’engage à respecter et faire respecter le droit moral à la mention du nom de l’Auteur et veillera à ce que le nom et la qualité de celui-ci soient mentionnés en début et/ou fin de la série. Le Producteur s’engage également à faire figurer le nom et la qualité de l’Auteur au sein des crédits de </w:t>
      </w:r>
      <w:r w:rsidRPr="00BE4AD3">
        <w:rPr>
          <w:rFonts w:cstheme="minorHAnsi"/>
        </w:rPr>
        <w:t>la série</w:t>
      </w:r>
      <w:r w:rsidRPr="00BE4AD3">
        <w:rPr>
          <w:rFonts w:eastAsia="Times New Roman" w:cstheme="minorHAnsi"/>
          <w:lang w:eastAsia="fr-FR"/>
        </w:rPr>
        <w:t xml:space="preserve"> sur la page Internet dédiée, sur tout support de communication (dossier de presse, </w:t>
      </w:r>
      <w:r w:rsidRPr="00BE4AD3">
        <w:rPr>
          <w:rFonts w:eastAsia="Times New Roman" w:cstheme="minorHAnsi"/>
          <w:i/>
          <w:lang w:eastAsia="fr-FR"/>
        </w:rPr>
        <w:t>flyer</w:t>
      </w:r>
      <w:r w:rsidRPr="00BE4AD3">
        <w:rPr>
          <w:rFonts w:eastAsia="Times New Roman" w:cstheme="minorHAnsi"/>
          <w:lang w:eastAsia="fr-FR"/>
        </w:rPr>
        <w:t xml:space="preserve">, affiche, etc.) et renseigner les métadonnées </w:t>
      </w:r>
      <w:proofErr w:type="gramStart"/>
      <w:r w:rsidRPr="00BE4AD3">
        <w:rPr>
          <w:rFonts w:eastAsia="Times New Roman" w:cstheme="minorHAnsi"/>
          <w:lang w:eastAsia="fr-FR"/>
        </w:rPr>
        <w:t>de façon à ce</w:t>
      </w:r>
      <w:proofErr w:type="gramEnd"/>
      <w:r w:rsidRPr="00BE4AD3">
        <w:rPr>
          <w:rFonts w:eastAsia="Times New Roman" w:cstheme="minorHAnsi"/>
          <w:lang w:eastAsia="fr-FR"/>
        </w:rPr>
        <w:t xml:space="preserve"> que la reprise de la série via notamment celle de flux RSS, permette de les faire apparaître.</w:t>
      </w:r>
    </w:p>
    <w:p w14:paraId="4EF80569" w14:textId="77777777" w:rsidR="003F6B88" w:rsidRPr="00BE4AD3" w:rsidRDefault="003F6B88" w:rsidP="003F6B88">
      <w:pPr>
        <w:spacing w:after="0" w:line="240" w:lineRule="auto"/>
        <w:ind w:left="426" w:right="-1" w:firstLine="426"/>
        <w:jc w:val="both"/>
        <w:rPr>
          <w:rFonts w:cstheme="minorHAnsi"/>
          <w:b/>
        </w:rPr>
      </w:pPr>
    </w:p>
    <w:p w14:paraId="0AAC7CE3" w14:textId="0C338B42" w:rsidR="003F6B88" w:rsidRPr="00BE4AD3" w:rsidRDefault="003F6B88" w:rsidP="003F6B88">
      <w:pPr>
        <w:spacing w:after="0" w:line="240" w:lineRule="auto"/>
        <w:ind w:left="426" w:right="-1"/>
        <w:jc w:val="both"/>
        <w:rPr>
          <w:rFonts w:cstheme="minorHAnsi"/>
        </w:rPr>
      </w:pPr>
      <w:r w:rsidRPr="00BE4AD3">
        <w:rPr>
          <w:rFonts w:cstheme="minorHAnsi"/>
        </w:rPr>
        <w:t xml:space="preserve">Dans toute la publicité du monde entier, quelle qu'elle soit (programme, dossiers de presse, etc.) ainsi que sur le générique de début et de fin </w:t>
      </w:r>
      <w:r w:rsidRPr="00BE4AD3">
        <w:rPr>
          <w:rFonts w:cstheme="minorHAnsi"/>
          <w:i/>
        </w:rPr>
        <w:t>de l’épisode / des épisodes</w:t>
      </w:r>
      <w:r w:rsidRPr="00BE4AD3">
        <w:rPr>
          <w:rFonts w:cstheme="minorHAnsi"/>
        </w:rPr>
        <w:t xml:space="preserve"> de la série, le nom de l’Auteur sera obligatoirement cité dans les caractères les plus favorisés, de la façon suivante, immédiatement avant ou après le titre de </w:t>
      </w:r>
      <w:r w:rsidRPr="00BE4AD3">
        <w:rPr>
          <w:rFonts w:cstheme="minorHAnsi"/>
          <w:i/>
        </w:rPr>
        <w:t xml:space="preserve">l’épisode / des épisodes </w:t>
      </w:r>
      <w:r w:rsidRPr="00BE4AD3">
        <w:rPr>
          <w:rFonts w:cstheme="minorHAnsi"/>
        </w:rPr>
        <w:t>:</w:t>
      </w:r>
    </w:p>
    <w:p w14:paraId="25B77876" w14:textId="77777777" w:rsidR="003F6B88" w:rsidRPr="00BE4AD3" w:rsidRDefault="003F6B88" w:rsidP="00A43956">
      <w:pPr>
        <w:spacing w:after="120" w:line="240" w:lineRule="auto"/>
        <w:jc w:val="center"/>
        <w:rPr>
          <w:rFonts w:cstheme="minorHAnsi"/>
          <w:b/>
        </w:rPr>
      </w:pPr>
      <w:r w:rsidRPr="00BE4AD3">
        <w:rPr>
          <w:rFonts w:cstheme="minorHAnsi"/>
          <w:b/>
        </w:rPr>
        <w:t>TEXTE DE</w:t>
      </w:r>
    </w:p>
    <w:p w14:paraId="0A94FF84" w14:textId="77777777" w:rsidR="003F6B88" w:rsidRPr="00BE4AD3" w:rsidRDefault="003F6B88" w:rsidP="003F6B88">
      <w:pPr>
        <w:spacing w:line="240" w:lineRule="auto"/>
        <w:ind w:right="-1"/>
        <w:jc w:val="center"/>
        <w:rPr>
          <w:rFonts w:cstheme="minorHAnsi"/>
          <w:b/>
        </w:rPr>
      </w:pPr>
      <w:r w:rsidRPr="00BE4AD3">
        <w:rPr>
          <w:rFonts w:cstheme="minorHAnsi"/>
          <w:b/>
        </w:rPr>
        <w:t>…………..</w:t>
      </w:r>
    </w:p>
    <w:p w14:paraId="111B2AB8" w14:textId="77777777" w:rsidR="003F6B88" w:rsidRPr="00BE4AD3" w:rsidRDefault="003F6B88" w:rsidP="003F6B88">
      <w:pPr>
        <w:spacing w:after="0" w:line="240" w:lineRule="auto"/>
        <w:ind w:left="426" w:right="-1"/>
        <w:jc w:val="both"/>
        <w:rPr>
          <w:rFonts w:cstheme="minorHAnsi"/>
        </w:rPr>
      </w:pPr>
      <w:r w:rsidRPr="00BE4AD3">
        <w:rPr>
          <w:rFonts w:cstheme="minorHAnsi"/>
        </w:rPr>
        <w:t>Tous les caractères du prénom et du nom de l’Auteur devront être de même hauteur, même largeur et même grosseur.</w:t>
      </w:r>
    </w:p>
    <w:p w14:paraId="5A429E6C" w14:textId="77777777" w:rsidR="003F6B88" w:rsidRPr="00BE4AD3" w:rsidRDefault="003F6B88" w:rsidP="003F6B88">
      <w:pPr>
        <w:spacing w:after="0" w:line="240" w:lineRule="auto"/>
        <w:ind w:left="426" w:right="-1"/>
        <w:jc w:val="both"/>
        <w:rPr>
          <w:rFonts w:cstheme="minorHAnsi"/>
        </w:rPr>
      </w:pPr>
    </w:p>
    <w:p w14:paraId="48C47D4F" w14:textId="77777777" w:rsidR="003F6B88" w:rsidRPr="00BE4AD3" w:rsidRDefault="003F6B88" w:rsidP="003F6B88">
      <w:pPr>
        <w:spacing w:after="0" w:line="240" w:lineRule="auto"/>
        <w:ind w:left="426" w:right="-1"/>
        <w:jc w:val="both"/>
        <w:rPr>
          <w:rFonts w:cstheme="minorHAnsi"/>
        </w:rPr>
      </w:pPr>
      <w:r w:rsidRPr="00BE4AD3">
        <w:rPr>
          <w:rFonts w:cstheme="minorHAnsi"/>
        </w:rPr>
        <w:t>Toutefois, en dehors de la publicité standard visée ci-dessus, le Producteur se réserve le droit de faire une publicité spéciale dérivant d'un slogan publicitaire ou d'une phrase dite d'accrochage ne permettant la mention d'aucun nom à l’exception de ceux des acteurs principaux.</w:t>
      </w:r>
    </w:p>
    <w:p w14:paraId="35082501" w14:textId="77777777" w:rsidR="003F6B88" w:rsidRPr="00BE4AD3" w:rsidRDefault="003F6B88" w:rsidP="003F6B88">
      <w:pPr>
        <w:spacing w:after="0" w:line="240" w:lineRule="auto"/>
        <w:ind w:left="426" w:right="-1"/>
        <w:jc w:val="both"/>
        <w:rPr>
          <w:rFonts w:cstheme="minorHAnsi"/>
        </w:rPr>
      </w:pPr>
    </w:p>
    <w:p w14:paraId="14806105" w14:textId="77777777" w:rsidR="003F6B88" w:rsidRPr="00BE4AD3" w:rsidRDefault="003F6B88" w:rsidP="003F6B88">
      <w:pPr>
        <w:widowControl w:val="0"/>
        <w:tabs>
          <w:tab w:val="left" w:pos="5760"/>
        </w:tabs>
        <w:adjustRightInd w:val="0"/>
        <w:spacing w:after="0" w:line="240" w:lineRule="auto"/>
        <w:ind w:left="426"/>
        <w:jc w:val="both"/>
        <w:textAlignment w:val="baseline"/>
        <w:rPr>
          <w:rFonts w:cstheme="minorHAnsi"/>
        </w:rPr>
      </w:pPr>
      <w:r w:rsidRPr="00BE4AD3">
        <w:rPr>
          <w:rFonts w:cstheme="minorHAnsi"/>
          <w:b/>
        </w:rPr>
        <w:t>2.</w:t>
      </w:r>
      <w:r w:rsidRPr="00BE4AD3">
        <w:rPr>
          <w:rFonts w:cstheme="minorHAnsi"/>
        </w:rPr>
        <w:t xml:space="preserve"> Le Producteur prend la responsabilité de l'exécution des présentes dispositions pour la publicité faite par lui</w:t>
      </w:r>
      <w:r w:rsidRPr="00BE4AD3">
        <w:rPr>
          <w:rFonts w:cstheme="minorHAnsi"/>
        </w:rPr>
        <w:noBreakHyphen/>
        <w:t xml:space="preserve">même ou ses distributeurs et s'engage à en imposer le respect aux exploitants. </w:t>
      </w:r>
    </w:p>
    <w:p w14:paraId="1C16C580" w14:textId="77777777" w:rsidR="003F6B88" w:rsidRPr="00BE4AD3" w:rsidRDefault="003F6B88" w:rsidP="003F6B88">
      <w:pPr>
        <w:tabs>
          <w:tab w:val="left" w:pos="0"/>
          <w:tab w:val="left" w:pos="5760"/>
        </w:tabs>
        <w:spacing w:after="0" w:line="240" w:lineRule="auto"/>
        <w:jc w:val="both"/>
        <w:rPr>
          <w:rFonts w:cstheme="minorHAnsi"/>
        </w:rPr>
      </w:pPr>
    </w:p>
    <w:p w14:paraId="30A37A52" w14:textId="77777777" w:rsidR="003F6B88" w:rsidRPr="00BE4AD3" w:rsidRDefault="003F6B88" w:rsidP="003F6B88">
      <w:pPr>
        <w:tabs>
          <w:tab w:val="left" w:pos="0"/>
          <w:tab w:val="left" w:pos="5760"/>
        </w:tabs>
        <w:spacing w:after="0" w:line="240" w:lineRule="auto"/>
        <w:ind w:left="426"/>
        <w:jc w:val="both"/>
        <w:rPr>
          <w:rFonts w:cstheme="minorHAnsi"/>
        </w:rPr>
      </w:pPr>
      <w:r w:rsidRPr="00BE4AD3">
        <w:rPr>
          <w:rFonts w:cstheme="minorHAnsi"/>
        </w:rPr>
        <w:t>Le Producteur ne saurait toutefois être tenu pour responsable de la publicité faite par ces derniers en dehors du matériel publicitaire fourni par lui</w:t>
      </w:r>
      <w:r w:rsidRPr="00BE4AD3">
        <w:rPr>
          <w:rFonts w:cstheme="minorHAnsi"/>
        </w:rPr>
        <w:noBreakHyphen/>
        <w:t>même ou ses distributeurs ; en conséquence, l’Auteur est d'ores et déjà autorisé à agir directement vis</w:t>
      </w:r>
      <w:r w:rsidRPr="00BE4AD3">
        <w:rPr>
          <w:rFonts w:cstheme="minorHAnsi"/>
        </w:rPr>
        <w:noBreakHyphen/>
        <w:t>à</w:t>
      </w:r>
      <w:r w:rsidRPr="00BE4AD3">
        <w:rPr>
          <w:rFonts w:cstheme="minorHAnsi"/>
        </w:rPr>
        <w:noBreakHyphen/>
        <w:t>vis des ayants droit du Producteur en cas de manquement aux présentes dispositions.</w:t>
      </w:r>
    </w:p>
    <w:p w14:paraId="0A9865D2" w14:textId="77777777" w:rsidR="003F6B88" w:rsidRPr="00BE4AD3" w:rsidRDefault="003F6B88" w:rsidP="003F6B88">
      <w:pPr>
        <w:spacing w:after="0" w:line="240" w:lineRule="auto"/>
        <w:jc w:val="both"/>
        <w:rPr>
          <w:rFonts w:cstheme="minorHAnsi"/>
        </w:rPr>
      </w:pPr>
    </w:p>
    <w:p w14:paraId="1386EE73" w14:textId="77777777" w:rsidR="003F6B88" w:rsidRPr="00BE4AD3" w:rsidRDefault="003F6B88" w:rsidP="003F6B88">
      <w:pPr>
        <w:spacing w:after="0" w:line="240" w:lineRule="auto"/>
        <w:ind w:left="426"/>
        <w:jc w:val="both"/>
        <w:rPr>
          <w:rFonts w:cstheme="minorHAnsi"/>
        </w:rPr>
      </w:pPr>
    </w:p>
    <w:p w14:paraId="3A767E5B" w14:textId="77777777" w:rsidR="003F6B88" w:rsidRPr="00BE4AD3" w:rsidRDefault="003F6B88" w:rsidP="003F6B88">
      <w:pPr>
        <w:shd w:val="pct10" w:color="auto" w:fill="auto"/>
        <w:spacing w:after="0" w:line="240" w:lineRule="auto"/>
        <w:ind w:left="426" w:right="-1"/>
        <w:jc w:val="both"/>
        <w:rPr>
          <w:rFonts w:cstheme="minorHAnsi"/>
          <w:b/>
          <w:u w:val="single"/>
        </w:rPr>
      </w:pPr>
      <w:r w:rsidRPr="00BE4AD3">
        <w:rPr>
          <w:rFonts w:cstheme="minorHAnsi"/>
          <w:b/>
          <w:u w:val="single"/>
        </w:rPr>
        <w:t xml:space="preserve">Article 7 </w:t>
      </w:r>
      <w:r w:rsidRPr="00BE4AD3">
        <w:rPr>
          <w:rFonts w:cstheme="minorHAnsi"/>
          <w:b/>
          <w:u w:val="single"/>
        </w:rPr>
        <w:noBreakHyphen/>
        <w:t xml:space="preserve"> CONSERVATION DES ÉLÉMENTS AYANT SERVI A LA RÉALISATION DE LA SÉRIE </w:t>
      </w:r>
    </w:p>
    <w:p w14:paraId="6EDA34F5" w14:textId="77777777" w:rsidR="003F6B88" w:rsidRPr="00BE4AD3" w:rsidRDefault="003F6B88" w:rsidP="003F6B88">
      <w:pPr>
        <w:spacing w:after="0" w:line="240" w:lineRule="auto"/>
        <w:ind w:left="426" w:right="-1"/>
        <w:jc w:val="both"/>
        <w:rPr>
          <w:rFonts w:cstheme="minorHAnsi"/>
          <w:b/>
          <w:u w:val="single"/>
        </w:rPr>
      </w:pPr>
    </w:p>
    <w:p w14:paraId="442E9B48" w14:textId="79A6E01B" w:rsidR="003F6B88" w:rsidRPr="00BE4AD3" w:rsidRDefault="003F6B88" w:rsidP="003F6B88">
      <w:pPr>
        <w:tabs>
          <w:tab w:val="left" w:pos="284"/>
        </w:tabs>
        <w:spacing w:after="0" w:line="240" w:lineRule="auto"/>
        <w:ind w:left="426"/>
        <w:jc w:val="both"/>
        <w:rPr>
          <w:rFonts w:cstheme="minorHAnsi"/>
          <w:spacing w:val="-4"/>
        </w:rPr>
      </w:pPr>
      <w:r w:rsidRPr="00BE4AD3">
        <w:rPr>
          <w:rFonts w:cstheme="minorHAnsi"/>
          <w:b/>
          <w:bCs/>
          <w:spacing w:val="-4"/>
        </w:rPr>
        <w:t>1.</w:t>
      </w:r>
      <w:r w:rsidR="002D1671" w:rsidRPr="00BE4AD3">
        <w:rPr>
          <w:rFonts w:cstheme="minorHAnsi"/>
          <w:b/>
          <w:bCs/>
          <w:spacing w:val="-4"/>
        </w:rPr>
        <w:t xml:space="preserve"> </w:t>
      </w:r>
      <w:r w:rsidRPr="00BE4AD3">
        <w:rPr>
          <w:rFonts w:cstheme="minorHAnsi"/>
          <w:spacing w:val="-4"/>
        </w:rPr>
        <w:t xml:space="preserve">Le Producteur s'engage à assurer la sauvegarde et la conservation permanente au sein de son siège social et/ou sur un serveur dont il a la pleine maîtrise, l’enregistrement définitif prêt à être diffuser de la série et des </w:t>
      </w:r>
      <w:r w:rsidRPr="00BE4AD3">
        <w:rPr>
          <w:rFonts w:cstheme="minorHAnsi"/>
          <w:i/>
          <w:spacing w:val="-4"/>
        </w:rPr>
        <w:t>rushes</w:t>
      </w:r>
      <w:r w:rsidRPr="00BE4AD3">
        <w:rPr>
          <w:rFonts w:cstheme="minorHAnsi"/>
          <w:spacing w:val="-4"/>
        </w:rPr>
        <w:t>, dans le format le plus qualitatif compte tenu de l’état de l’art à la date de la signature du présent Contrat.</w:t>
      </w:r>
    </w:p>
    <w:p w14:paraId="4B07F1CC" w14:textId="77777777" w:rsidR="003F6B88" w:rsidRPr="00BE4AD3" w:rsidRDefault="003F6B88" w:rsidP="003F6B88">
      <w:pPr>
        <w:tabs>
          <w:tab w:val="left" w:pos="284"/>
        </w:tabs>
        <w:spacing w:after="0" w:line="240" w:lineRule="auto"/>
        <w:ind w:left="426"/>
        <w:jc w:val="both"/>
        <w:rPr>
          <w:rFonts w:eastAsia="Times New Roman" w:cstheme="minorHAnsi"/>
          <w:lang w:eastAsia="fr-FR"/>
        </w:rPr>
      </w:pPr>
    </w:p>
    <w:p w14:paraId="0AD3F462" w14:textId="77777777" w:rsidR="003F6B88" w:rsidRPr="00BE4AD3" w:rsidRDefault="003F6B88" w:rsidP="003F6B88">
      <w:pPr>
        <w:tabs>
          <w:tab w:val="left" w:pos="284"/>
        </w:tabs>
        <w:spacing w:after="0" w:line="240" w:lineRule="auto"/>
        <w:ind w:left="426"/>
        <w:jc w:val="both"/>
        <w:rPr>
          <w:rFonts w:cstheme="minorHAnsi"/>
        </w:rPr>
      </w:pPr>
      <w:r w:rsidRPr="00BE4AD3">
        <w:rPr>
          <w:rFonts w:eastAsia="Times New Roman" w:cstheme="minorHAnsi"/>
          <w:b/>
          <w:bCs/>
          <w:lang w:eastAsia="fr-FR"/>
        </w:rPr>
        <w:t>2.</w:t>
      </w:r>
      <w:r w:rsidRPr="00BE4AD3">
        <w:rPr>
          <w:rFonts w:eastAsia="Times New Roman" w:cstheme="minorHAnsi"/>
          <w:lang w:eastAsia="fr-FR"/>
        </w:rPr>
        <w:t>Le Producteur s’engage à fournir à l’Auteur une copie numérique d’égale qualité.</w:t>
      </w:r>
    </w:p>
    <w:p w14:paraId="0052FBD8" w14:textId="77777777" w:rsidR="003F6B88" w:rsidRPr="00BE4AD3" w:rsidRDefault="003F6B88" w:rsidP="003F6B88">
      <w:pPr>
        <w:tabs>
          <w:tab w:val="left" w:pos="284"/>
        </w:tabs>
        <w:spacing w:after="0" w:line="240" w:lineRule="auto"/>
        <w:jc w:val="both"/>
        <w:rPr>
          <w:rFonts w:cstheme="minorHAnsi"/>
        </w:rPr>
      </w:pPr>
    </w:p>
    <w:p w14:paraId="0A942F57" w14:textId="77777777" w:rsidR="003F6B88" w:rsidRPr="00BE4AD3" w:rsidRDefault="003F6B88" w:rsidP="003F6B88">
      <w:pPr>
        <w:tabs>
          <w:tab w:val="left" w:pos="284"/>
        </w:tabs>
        <w:spacing w:after="0" w:line="240" w:lineRule="auto"/>
        <w:jc w:val="both"/>
        <w:rPr>
          <w:rFonts w:cstheme="minorHAnsi"/>
        </w:rPr>
      </w:pPr>
    </w:p>
    <w:p w14:paraId="71E8D3FA" w14:textId="77777777" w:rsidR="003F6B88" w:rsidRPr="00BE4AD3" w:rsidRDefault="003F6B88" w:rsidP="003F6B88">
      <w:pPr>
        <w:shd w:val="pct10" w:color="auto" w:fill="auto"/>
        <w:tabs>
          <w:tab w:val="left" w:pos="0"/>
        </w:tabs>
        <w:spacing w:after="0" w:line="240" w:lineRule="auto"/>
        <w:ind w:left="426" w:right="4535"/>
        <w:jc w:val="both"/>
        <w:rPr>
          <w:rFonts w:cstheme="minorHAnsi"/>
          <w:u w:val="single"/>
        </w:rPr>
      </w:pPr>
      <w:r w:rsidRPr="00BE4AD3">
        <w:rPr>
          <w:rFonts w:cstheme="minorHAnsi"/>
          <w:b/>
          <w:u w:val="single"/>
        </w:rPr>
        <w:t xml:space="preserve">Article 8 </w:t>
      </w:r>
      <w:r w:rsidRPr="00BE4AD3">
        <w:rPr>
          <w:rFonts w:cstheme="minorHAnsi"/>
          <w:b/>
          <w:u w:val="single"/>
        </w:rPr>
        <w:noBreakHyphen/>
        <w:t xml:space="preserve"> PROTECTION DES DROITS</w:t>
      </w:r>
    </w:p>
    <w:p w14:paraId="0C190EF5" w14:textId="77777777" w:rsidR="003F6B88" w:rsidRPr="00BE4AD3" w:rsidRDefault="003F6B88" w:rsidP="003F6B88">
      <w:pPr>
        <w:tabs>
          <w:tab w:val="left" w:pos="0"/>
        </w:tabs>
        <w:spacing w:after="0" w:line="240" w:lineRule="auto"/>
        <w:ind w:left="426"/>
        <w:jc w:val="both"/>
        <w:rPr>
          <w:rFonts w:cstheme="minorHAnsi"/>
        </w:rPr>
      </w:pPr>
    </w:p>
    <w:p w14:paraId="385F7BFC" w14:textId="01AD0E6B" w:rsidR="003F6B88" w:rsidRPr="00BE4AD3" w:rsidRDefault="003F6B88" w:rsidP="003F6B88">
      <w:pPr>
        <w:tabs>
          <w:tab w:val="left" w:pos="0"/>
          <w:tab w:val="left" w:pos="284"/>
        </w:tabs>
        <w:spacing w:after="0" w:line="240" w:lineRule="auto"/>
        <w:ind w:left="426"/>
        <w:jc w:val="both"/>
        <w:rPr>
          <w:rFonts w:cstheme="minorHAnsi"/>
        </w:rPr>
      </w:pPr>
      <w:r w:rsidRPr="00BE4AD3">
        <w:rPr>
          <w:rFonts w:cstheme="minorHAnsi"/>
          <w:b/>
        </w:rPr>
        <w:t>1.</w:t>
      </w:r>
      <w:r w:rsidRPr="00BE4AD3">
        <w:rPr>
          <w:rFonts w:cstheme="minorHAnsi"/>
        </w:rPr>
        <w:tab/>
        <w:t>Sous réserve des apports aux organismes de gestion collective et des droits propres des coauteurs éventuels, l'Auteur garantit au Producteur, mais ce, sans préjudice des dispositions de l'article 2-I</w:t>
      </w:r>
      <w:r w:rsidR="006C0B02" w:rsidRPr="00BE4AD3">
        <w:rPr>
          <w:rFonts w:cstheme="minorHAnsi"/>
        </w:rPr>
        <w:t>V</w:t>
      </w:r>
      <w:r w:rsidRPr="00BE4AD3">
        <w:rPr>
          <w:rFonts w:cstheme="minorHAnsi"/>
        </w:rPr>
        <w:t>, l'exercice paisible des droits cédés et notamment :</w:t>
      </w:r>
    </w:p>
    <w:p w14:paraId="04EF6B03" w14:textId="77777777" w:rsidR="003F6B88" w:rsidRPr="00BE4AD3" w:rsidRDefault="003F6B88" w:rsidP="003F6B88">
      <w:pPr>
        <w:tabs>
          <w:tab w:val="left" w:pos="0"/>
          <w:tab w:val="left" w:pos="284"/>
          <w:tab w:val="left" w:pos="567"/>
        </w:tabs>
        <w:spacing w:after="0" w:line="240" w:lineRule="auto"/>
        <w:ind w:left="426"/>
        <w:jc w:val="both"/>
        <w:rPr>
          <w:rFonts w:cstheme="minorHAnsi"/>
          <w:spacing w:val="-3"/>
        </w:rPr>
      </w:pPr>
      <w:r w:rsidRPr="00BE4AD3">
        <w:rPr>
          <w:rFonts w:cstheme="minorHAnsi"/>
          <w:spacing w:val="-3"/>
        </w:rPr>
        <w:t>-</w:t>
      </w:r>
      <w:r w:rsidRPr="00BE4AD3">
        <w:rPr>
          <w:rFonts w:cstheme="minorHAnsi"/>
          <w:spacing w:val="-3"/>
        </w:rPr>
        <w:tab/>
        <w:t>qu'il n'introduira dans son travail aucune réminiscence ou ressemblance pouvant violer les droits d'un tiers ;</w:t>
      </w:r>
    </w:p>
    <w:p w14:paraId="5A2B35FA" w14:textId="77777777" w:rsidR="003F6B88" w:rsidRPr="00BE4AD3" w:rsidRDefault="003F6B88" w:rsidP="003F6B88">
      <w:pPr>
        <w:tabs>
          <w:tab w:val="left" w:pos="0"/>
          <w:tab w:val="left" w:pos="284"/>
          <w:tab w:val="left" w:pos="567"/>
        </w:tabs>
        <w:spacing w:after="0" w:line="240" w:lineRule="auto"/>
        <w:ind w:left="426"/>
        <w:jc w:val="both"/>
        <w:rPr>
          <w:rFonts w:cstheme="minorHAnsi"/>
        </w:rPr>
      </w:pPr>
      <w:r w:rsidRPr="00BE4AD3">
        <w:rPr>
          <w:rFonts w:cstheme="minorHAnsi"/>
        </w:rPr>
        <w:lastRenderedPageBreak/>
        <w:t>-</w:t>
      </w:r>
      <w:r w:rsidRPr="00BE4AD3">
        <w:rPr>
          <w:rFonts w:cstheme="minorHAnsi"/>
        </w:rPr>
        <w:tab/>
        <w:t>qu'il n'a fait ni ne fera aucun acte susceptible d'empêcher ou de gêner la pleine jouissance par le Producteur des droits que lui confère la présente cession.</w:t>
      </w:r>
    </w:p>
    <w:p w14:paraId="13F2C4FD" w14:textId="77777777" w:rsidR="00A43956" w:rsidRPr="00BE4AD3" w:rsidRDefault="00A43956" w:rsidP="003F6B88">
      <w:pPr>
        <w:tabs>
          <w:tab w:val="left" w:pos="0"/>
          <w:tab w:val="left" w:pos="284"/>
          <w:tab w:val="left" w:pos="567"/>
        </w:tabs>
        <w:spacing w:after="0" w:line="240" w:lineRule="auto"/>
        <w:ind w:left="426"/>
        <w:jc w:val="both"/>
        <w:rPr>
          <w:rFonts w:cstheme="minorHAnsi"/>
        </w:rPr>
      </w:pPr>
    </w:p>
    <w:p w14:paraId="30975ADD" w14:textId="77777777" w:rsidR="003F6B88" w:rsidRPr="00BE4AD3" w:rsidRDefault="003F6B88" w:rsidP="003F6B88">
      <w:pPr>
        <w:spacing w:after="0"/>
        <w:ind w:left="426"/>
        <w:jc w:val="both"/>
        <w:rPr>
          <w:rFonts w:eastAsia="Times New Roman" w:cstheme="minorHAnsi"/>
          <w:lang w:eastAsia="fr-FR"/>
        </w:rPr>
      </w:pPr>
      <w:r w:rsidRPr="00BE4AD3">
        <w:rPr>
          <w:rFonts w:eastAsia="Times New Roman" w:cstheme="minorHAnsi"/>
          <w:lang w:eastAsia="fr-FR"/>
        </w:rPr>
        <w:t>Il est toutefois précisé que cette garantie ne couvre pas les éventuelles atteintes au droit à la voix voire droit à l’image et les revendications relatives aux œuvres préexistantes intégrées dans le Podcast dont le choix, conformément à l’article 2.3 du présent Contrat, aura été établi d’un commun accord entre l’Auteur et le Producteur.</w:t>
      </w:r>
    </w:p>
    <w:p w14:paraId="39858F00" w14:textId="77777777" w:rsidR="003F6B88" w:rsidRPr="00BE4AD3" w:rsidRDefault="003F6B88" w:rsidP="003F6B88">
      <w:pPr>
        <w:tabs>
          <w:tab w:val="left" w:pos="0"/>
          <w:tab w:val="left" w:pos="284"/>
        </w:tabs>
        <w:spacing w:after="0" w:line="240" w:lineRule="auto"/>
        <w:ind w:left="426"/>
        <w:jc w:val="both"/>
        <w:rPr>
          <w:rFonts w:cstheme="minorHAnsi"/>
          <w:b/>
        </w:rPr>
      </w:pPr>
    </w:p>
    <w:p w14:paraId="53CBCE1D" w14:textId="77777777" w:rsidR="003F6B88" w:rsidRPr="00BE4AD3" w:rsidRDefault="003F6B88" w:rsidP="003F6B88">
      <w:pPr>
        <w:tabs>
          <w:tab w:val="left" w:pos="0"/>
          <w:tab w:val="left" w:pos="284"/>
        </w:tabs>
        <w:spacing w:after="0" w:line="240" w:lineRule="auto"/>
        <w:ind w:left="426"/>
        <w:jc w:val="both"/>
        <w:rPr>
          <w:rFonts w:cstheme="minorHAnsi"/>
        </w:rPr>
      </w:pPr>
      <w:r w:rsidRPr="00BE4AD3">
        <w:rPr>
          <w:rFonts w:cstheme="minorHAnsi"/>
          <w:b/>
        </w:rPr>
        <w:t>2.</w:t>
      </w:r>
      <w:r w:rsidRPr="00BE4AD3">
        <w:rPr>
          <w:rFonts w:cstheme="minorHAnsi"/>
        </w:rPr>
        <w:t xml:space="preserve"> Le Producteur aura, par le fait des présentes, le droit de poursuivre toute contrefaçon, imitation ou exploitation, sous quelque forme que ce soit </w:t>
      </w:r>
      <w:r w:rsidRPr="00BE4AD3">
        <w:rPr>
          <w:rFonts w:cstheme="minorHAnsi"/>
          <w:i/>
        </w:rPr>
        <w:t>de l’épisode / des épisodes</w:t>
      </w:r>
      <w:r w:rsidRPr="00BE4AD3">
        <w:rPr>
          <w:rFonts w:cstheme="minorHAnsi"/>
        </w:rPr>
        <w:t xml:space="preserve"> de la série, dans la limite des droits cédés aux termes du présent contrat, mais à ses frais, risques et périls et à sa propre requête.</w:t>
      </w:r>
    </w:p>
    <w:p w14:paraId="4CAF0394" w14:textId="77777777" w:rsidR="003F6B88" w:rsidRPr="00BE4AD3" w:rsidRDefault="003F6B88" w:rsidP="003F6B88">
      <w:pPr>
        <w:tabs>
          <w:tab w:val="left" w:pos="0"/>
          <w:tab w:val="left" w:pos="284"/>
        </w:tabs>
        <w:spacing w:after="0" w:line="240" w:lineRule="auto"/>
        <w:ind w:left="426"/>
        <w:jc w:val="both"/>
        <w:rPr>
          <w:rFonts w:cstheme="minorHAnsi"/>
        </w:rPr>
      </w:pPr>
    </w:p>
    <w:p w14:paraId="712924D2" w14:textId="77777777" w:rsidR="003F6B88" w:rsidRPr="00BE4AD3" w:rsidRDefault="003F6B88" w:rsidP="003F6B88">
      <w:pPr>
        <w:tabs>
          <w:tab w:val="left" w:pos="0"/>
          <w:tab w:val="left" w:pos="284"/>
        </w:tabs>
        <w:spacing w:after="0" w:line="240" w:lineRule="auto"/>
        <w:ind w:left="426"/>
        <w:jc w:val="both"/>
        <w:rPr>
          <w:rFonts w:cstheme="minorHAnsi"/>
        </w:rPr>
      </w:pPr>
      <w:r w:rsidRPr="00BE4AD3">
        <w:rPr>
          <w:rFonts w:cstheme="minorHAnsi"/>
          <w:b/>
        </w:rPr>
        <w:t>3.</w:t>
      </w:r>
      <w:r w:rsidRPr="00BE4AD3">
        <w:rPr>
          <w:rFonts w:cstheme="minorHAnsi"/>
        </w:rPr>
        <w:t xml:space="preserve"> Il est bien entendu que l'Auteur ne garantit les droits cédés que dans la mesure et les limites où la propriété littéraire et artistique est reconnue et assurée par la législation, les usages et la jurisprudence locale de chaque pays.</w:t>
      </w:r>
    </w:p>
    <w:p w14:paraId="5276873F" w14:textId="77777777" w:rsidR="003F6B88" w:rsidRPr="00BE4AD3" w:rsidRDefault="003F6B88" w:rsidP="003F6B88">
      <w:pPr>
        <w:tabs>
          <w:tab w:val="left" w:pos="0"/>
          <w:tab w:val="left" w:pos="284"/>
        </w:tabs>
        <w:spacing w:after="0" w:line="240" w:lineRule="auto"/>
        <w:ind w:left="426"/>
        <w:jc w:val="both"/>
        <w:rPr>
          <w:rFonts w:cstheme="minorHAnsi"/>
        </w:rPr>
      </w:pPr>
    </w:p>
    <w:p w14:paraId="282F5893" w14:textId="77777777" w:rsidR="003F6B88" w:rsidRPr="00BE4AD3" w:rsidRDefault="003F6B88" w:rsidP="003F6B88">
      <w:pPr>
        <w:tabs>
          <w:tab w:val="left" w:pos="426"/>
        </w:tabs>
        <w:spacing w:after="0" w:line="240" w:lineRule="auto"/>
        <w:ind w:left="426"/>
        <w:jc w:val="both"/>
        <w:rPr>
          <w:rFonts w:cstheme="minorHAnsi"/>
        </w:rPr>
      </w:pPr>
      <w:r w:rsidRPr="00BE4AD3">
        <w:rPr>
          <w:rFonts w:cstheme="minorHAnsi"/>
          <w:b/>
        </w:rPr>
        <w:t>4</w:t>
      </w:r>
      <w:r w:rsidRPr="00BE4AD3">
        <w:rPr>
          <w:rFonts w:cstheme="minorHAnsi"/>
        </w:rPr>
        <w:t>. L'Auteur accepte de se prêter à fournir toute attestation qui pourrait être demandée par le Producteur pour les organismes officiels français ou étrangers auxquels le Producteur aurait à remettre ladite attestation.</w:t>
      </w:r>
    </w:p>
    <w:p w14:paraId="3B65CD54" w14:textId="77777777" w:rsidR="003F6B88" w:rsidRPr="00BE4AD3" w:rsidRDefault="003F6B88" w:rsidP="003F6B88">
      <w:pPr>
        <w:tabs>
          <w:tab w:val="left" w:pos="0"/>
          <w:tab w:val="left" w:pos="284"/>
        </w:tabs>
        <w:spacing w:after="0" w:line="240" w:lineRule="auto"/>
        <w:ind w:left="426"/>
        <w:jc w:val="both"/>
        <w:rPr>
          <w:rFonts w:cstheme="minorHAnsi"/>
        </w:rPr>
      </w:pPr>
    </w:p>
    <w:p w14:paraId="4B82E5C2" w14:textId="77777777" w:rsidR="003F6B88" w:rsidRPr="00BE4AD3" w:rsidRDefault="003F6B88" w:rsidP="003F6B88">
      <w:pPr>
        <w:tabs>
          <w:tab w:val="left" w:pos="0"/>
          <w:tab w:val="left" w:pos="284"/>
        </w:tabs>
        <w:spacing w:after="0" w:line="240" w:lineRule="auto"/>
        <w:ind w:left="426"/>
        <w:jc w:val="both"/>
        <w:rPr>
          <w:rFonts w:cstheme="minorHAnsi"/>
        </w:rPr>
      </w:pPr>
      <w:r w:rsidRPr="00BE4AD3">
        <w:rPr>
          <w:rFonts w:cstheme="minorHAnsi"/>
          <w:b/>
        </w:rPr>
        <w:t>5.</w:t>
      </w:r>
      <w:r w:rsidRPr="00BE4AD3">
        <w:rPr>
          <w:rFonts w:cstheme="minorHAnsi"/>
        </w:rPr>
        <w:t xml:space="preserve"> L'Auteur reconnaît expressément au Producteur le droit de commander à un ou plusieurs traducteurs de son choix une version du travail du ou des textes acceptés en une ou plusieurs langues étrangères. </w:t>
      </w:r>
    </w:p>
    <w:p w14:paraId="77B51FEF" w14:textId="77777777" w:rsidR="003F6B88" w:rsidRPr="00BE4AD3" w:rsidRDefault="003F6B88" w:rsidP="003F6B88">
      <w:pPr>
        <w:tabs>
          <w:tab w:val="left" w:pos="0"/>
          <w:tab w:val="left" w:pos="284"/>
        </w:tabs>
        <w:spacing w:after="0" w:line="240" w:lineRule="auto"/>
        <w:jc w:val="both"/>
        <w:rPr>
          <w:rFonts w:cstheme="minorHAnsi"/>
        </w:rPr>
      </w:pPr>
    </w:p>
    <w:p w14:paraId="7A971991" w14:textId="77777777" w:rsidR="003F6B88" w:rsidRPr="00BE4AD3" w:rsidRDefault="003F6B88" w:rsidP="003F6B88">
      <w:pPr>
        <w:tabs>
          <w:tab w:val="left" w:pos="0"/>
          <w:tab w:val="left" w:pos="284"/>
        </w:tabs>
        <w:spacing w:after="0" w:line="240" w:lineRule="auto"/>
        <w:ind w:left="426"/>
        <w:jc w:val="both"/>
        <w:rPr>
          <w:rFonts w:cstheme="minorHAnsi"/>
        </w:rPr>
      </w:pPr>
      <w:r w:rsidRPr="00BE4AD3">
        <w:rPr>
          <w:rFonts w:cstheme="minorHAnsi"/>
        </w:rPr>
        <w:t>Dans ce cas, les Parties conviennent de ce que l'intervention d'un ou plusieurs traducteurs n'entraînera, pour l'Auteur ou pour le Producteur, aucune modification d'aucune sorte dans l'exécution du présent contrat.</w:t>
      </w:r>
    </w:p>
    <w:p w14:paraId="11BCD8B9" w14:textId="77777777" w:rsidR="003F6B88" w:rsidRPr="00BE4AD3" w:rsidRDefault="003F6B88" w:rsidP="003F6B88">
      <w:pPr>
        <w:tabs>
          <w:tab w:val="left" w:pos="0"/>
          <w:tab w:val="left" w:pos="284"/>
        </w:tabs>
        <w:spacing w:after="0" w:line="240" w:lineRule="auto"/>
        <w:ind w:left="426"/>
        <w:jc w:val="both"/>
        <w:rPr>
          <w:rFonts w:cstheme="minorHAnsi"/>
        </w:rPr>
      </w:pPr>
    </w:p>
    <w:p w14:paraId="14D2ED3A" w14:textId="77777777" w:rsidR="003F6B88" w:rsidRPr="00BE4AD3" w:rsidRDefault="003F6B88" w:rsidP="0000261F">
      <w:pPr>
        <w:tabs>
          <w:tab w:val="left" w:pos="0"/>
          <w:tab w:val="left" w:pos="284"/>
          <w:tab w:val="left" w:pos="567"/>
        </w:tabs>
        <w:spacing w:after="0" w:line="240" w:lineRule="auto"/>
        <w:ind w:left="426"/>
        <w:jc w:val="both"/>
        <w:rPr>
          <w:rFonts w:cstheme="minorHAnsi"/>
        </w:rPr>
      </w:pPr>
      <w:r w:rsidRPr="00BE4AD3">
        <w:rPr>
          <w:rFonts w:cstheme="minorHAnsi"/>
          <w:b/>
          <w:bCs/>
        </w:rPr>
        <w:t>6.</w:t>
      </w:r>
      <w:r w:rsidRPr="00BE4AD3">
        <w:rPr>
          <w:rFonts w:cstheme="minorHAnsi"/>
        </w:rPr>
        <w:t xml:space="preserve">  Il est rappelé que toute utilisation du podcast et de ses éléments à des fins d’entraînement, de développement et de fonctionnement d’un système d’intelligence artificielle générative (IAG) doit être licitée par la SACD au titre des œuvres de son répertoire auprès des entreprises concernées, sous réserve de l’accord de l'Auteur. Cela étant rappelé il est convenu ce qui suit :</w:t>
      </w:r>
    </w:p>
    <w:p w14:paraId="7AE39080" w14:textId="77777777" w:rsidR="003F6B88" w:rsidRPr="00BE4AD3" w:rsidRDefault="003F6B88" w:rsidP="003F6B88">
      <w:pPr>
        <w:tabs>
          <w:tab w:val="left" w:pos="0"/>
          <w:tab w:val="left" w:pos="284"/>
        </w:tabs>
        <w:spacing w:after="0" w:line="240" w:lineRule="auto"/>
        <w:ind w:left="851" w:hanging="142"/>
        <w:jc w:val="both"/>
        <w:rPr>
          <w:rFonts w:cstheme="minorHAnsi"/>
        </w:rPr>
      </w:pPr>
      <w:r w:rsidRPr="00BE4AD3">
        <w:rPr>
          <w:rFonts w:cstheme="minorHAnsi"/>
          <w:b/>
          <w:bCs/>
        </w:rPr>
        <w:t>-</w:t>
      </w:r>
      <w:r w:rsidRPr="00BE4AD3">
        <w:rPr>
          <w:rFonts w:cstheme="minorHAnsi"/>
          <w:b/>
          <w:bCs/>
        </w:rPr>
        <w:tab/>
      </w:r>
      <w:r w:rsidRPr="00BE4AD3">
        <w:rPr>
          <w:rFonts w:cstheme="minorHAnsi"/>
        </w:rPr>
        <w:t>l'Auteur ne peut être tenue d’utiliser l’IAG ou de travailler à partir d’un texte ou de tout autre élément généré par l’IAG ;</w:t>
      </w:r>
    </w:p>
    <w:p w14:paraId="072B74D1" w14:textId="77777777" w:rsidR="003F6B88" w:rsidRPr="00BE4AD3" w:rsidRDefault="003F6B88" w:rsidP="003F6B88">
      <w:pPr>
        <w:tabs>
          <w:tab w:val="left" w:pos="0"/>
          <w:tab w:val="left" w:pos="284"/>
        </w:tabs>
        <w:spacing w:after="0" w:line="240" w:lineRule="auto"/>
        <w:ind w:left="851" w:hanging="142"/>
        <w:jc w:val="both"/>
        <w:rPr>
          <w:rFonts w:cstheme="minorHAnsi"/>
        </w:rPr>
      </w:pPr>
      <w:r w:rsidRPr="00BE4AD3">
        <w:rPr>
          <w:rFonts w:cstheme="minorHAnsi"/>
          <w:b/>
          <w:bCs/>
        </w:rPr>
        <w:t>-</w:t>
      </w:r>
      <w:r w:rsidRPr="00BE4AD3">
        <w:rPr>
          <w:rFonts w:cstheme="minorHAnsi"/>
        </w:rPr>
        <w:t xml:space="preserve"> </w:t>
      </w:r>
      <w:r w:rsidRPr="00BE4AD3">
        <w:rPr>
          <w:rFonts w:cstheme="minorHAnsi"/>
        </w:rPr>
        <w:tab/>
        <w:t>l'Auteur s’engage à obtenir l’autorisation expresse et préalable du Producteur pour tout recours à l’IAG qui serait inclus dans le scénario et à indiquer la nature et la part de ce recours ;</w:t>
      </w:r>
    </w:p>
    <w:p w14:paraId="292D2236" w14:textId="77777777" w:rsidR="003F6B88" w:rsidRPr="00BE4AD3" w:rsidRDefault="003F6B88" w:rsidP="003F6B88">
      <w:pPr>
        <w:tabs>
          <w:tab w:val="left" w:pos="0"/>
          <w:tab w:val="left" w:pos="284"/>
        </w:tabs>
        <w:spacing w:after="0" w:line="240" w:lineRule="auto"/>
        <w:ind w:left="851" w:hanging="142"/>
        <w:jc w:val="both"/>
        <w:rPr>
          <w:rFonts w:cstheme="minorHAnsi"/>
        </w:rPr>
      </w:pPr>
      <w:r w:rsidRPr="00BE4AD3">
        <w:rPr>
          <w:rFonts w:cstheme="minorHAnsi"/>
          <w:b/>
          <w:bCs/>
        </w:rPr>
        <w:t>-</w:t>
      </w:r>
      <w:r w:rsidRPr="00BE4AD3">
        <w:rPr>
          <w:rFonts w:cstheme="minorHAnsi"/>
        </w:rPr>
        <w:t xml:space="preserve"> </w:t>
      </w:r>
      <w:r w:rsidRPr="00BE4AD3">
        <w:rPr>
          <w:rFonts w:cstheme="minorHAnsi"/>
        </w:rPr>
        <w:tab/>
        <w:t xml:space="preserve">l'Auteur est informé que le Producteur peut utiliser ou autoriser des tiers à utiliser des technologies d’IAG dans les outils de production du podcast, notamment pour les besoins de l’élaboration des versions étrangères (traduction/doublage/sous-titrages) ou pour la promotion du podcast ; </w:t>
      </w:r>
    </w:p>
    <w:p w14:paraId="43863281" w14:textId="77777777" w:rsidR="003F6B88" w:rsidRPr="00BE4AD3" w:rsidRDefault="003F6B88" w:rsidP="003F6B88">
      <w:pPr>
        <w:tabs>
          <w:tab w:val="left" w:pos="0"/>
          <w:tab w:val="left" w:pos="284"/>
        </w:tabs>
        <w:spacing w:after="0" w:line="240" w:lineRule="auto"/>
        <w:ind w:left="851" w:hanging="142"/>
        <w:jc w:val="both"/>
        <w:rPr>
          <w:rFonts w:cstheme="minorHAnsi"/>
        </w:rPr>
      </w:pPr>
      <w:r w:rsidRPr="00BE4AD3">
        <w:rPr>
          <w:rFonts w:cstheme="minorHAnsi"/>
          <w:b/>
          <w:bCs/>
        </w:rPr>
        <w:t>-</w:t>
      </w:r>
      <w:r w:rsidRPr="00BE4AD3">
        <w:rPr>
          <w:rFonts w:cstheme="minorHAnsi"/>
        </w:rPr>
        <w:t xml:space="preserve"> </w:t>
      </w:r>
      <w:r w:rsidRPr="00BE4AD3">
        <w:rPr>
          <w:rFonts w:cstheme="minorHAnsi"/>
        </w:rPr>
        <w:tab/>
        <w:t>les présentes stipulations s’appliquent à tous les éléments utilisés pour la création du podcast, y compris ceux de sa contribution qui n’auraient pas été finalement retenus pour l’établissement de sa version définitive ;</w:t>
      </w:r>
    </w:p>
    <w:p w14:paraId="0E4C643F" w14:textId="77777777" w:rsidR="003F6B88" w:rsidRPr="00BE4AD3" w:rsidRDefault="003F6B88" w:rsidP="003F6B88">
      <w:pPr>
        <w:tabs>
          <w:tab w:val="left" w:pos="0"/>
          <w:tab w:val="left" w:pos="284"/>
        </w:tabs>
        <w:spacing w:after="0" w:line="240" w:lineRule="auto"/>
        <w:ind w:left="851" w:hanging="142"/>
        <w:jc w:val="both"/>
        <w:rPr>
          <w:rFonts w:cstheme="minorHAnsi"/>
        </w:rPr>
      </w:pPr>
      <w:r w:rsidRPr="00BE4AD3">
        <w:rPr>
          <w:rFonts w:cstheme="minorHAnsi"/>
          <w:b/>
          <w:bCs/>
        </w:rPr>
        <w:t xml:space="preserve">- </w:t>
      </w:r>
      <w:r w:rsidRPr="00BE4AD3">
        <w:rPr>
          <w:rFonts w:cstheme="minorHAnsi"/>
          <w:b/>
          <w:bCs/>
        </w:rPr>
        <w:tab/>
      </w:r>
      <w:r w:rsidRPr="00BE4AD3">
        <w:rPr>
          <w:rFonts w:cstheme="minorHAnsi"/>
        </w:rPr>
        <w:t xml:space="preserve">le Producteur s’engage à informer des stipulations du présent article, par tout procédé </w:t>
      </w:r>
      <w:proofErr w:type="gramStart"/>
      <w:r w:rsidRPr="00BE4AD3">
        <w:rPr>
          <w:rFonts w:cstheme="minorHAnsi"/>
        </w:rPr>
        <w:t>approprié</w:t>
      </w:r>
      <w:proofErr w:type="gramEnd"/>
      <w:r w:rsidRPr="00BE4AD3">
        <w:rPr>
          <w:rFonts w:cstheme="minorHAnsi"/>
        </w:rPr>
        <w:t xml:space="preserve"> les coproducteurs, distributeurs et diffuseurs mais sa responsabilité ne pourra être recherché au titre des manquements commis par ces derniers.</w:t>
      </w:r>
    </w:p>
    <w:p w14:paraId="23AE6F26" w14:textId="77777777" w:rsidR="003F6B88" w:rsidRPr="00BE4AD3" w:rsidRDefault="003F6B88" w:rsidP="003F6B88">
      <w:pPr>
        <w:tabs>
          <w:tab w:val="left" w:pos="0"/>
          <w:tab w:val="left" w:pos="284"/>
        </w:tabs>
        <w:spacing w:after="0" w:line="240" w:lineRule="auto"/>
        <w:ind w:left="993" w:hanging="284"/>
        <w:jc w:val="both"/>
        <w:rPr>
          <w:rFonts w:cstheme="minorHAnsi"/>
        </w:rPr>
      </w:pPr>
    </w:p>
    <w:p w14:paraId="75EAC95C" w14:textId="77777777" w:rsidR="003F6B88" w:rsidRPr="00BE4AD3" w:rsidRDefault="003F6B88" w:rsidP="003F6B88">
      <w:pPr>
        <w:spacing w:after="0" w:line="240" w:lineRule="auto"/>
        <w:ind w:left="426"/>
        <w:rPr>
          <w:rFonts w:cstheme="minorHAnsi"/>
        </w:rPr>
      </w:pPr>
    </w:p>
    <w:p w14:paraId="4B3BD657" w14:textId="77777777" w:rsidR="003F6B88" w:rsidRPr="00BE4AD3" w:rsidRDefault="003F6B88" w:rsidP="003F6B88">
      <w:pPr>
        <w:shd w:val="pct10" w:color="auto" w:fill="auto"/>
        <w:spacing w:after="0" w:line="240" w:lineRule="auto"/>
        <w:ind w:left="426" w:right="2835"/>
        <w:jc w:val="both"/>
        <w:rPr>
          <w:rFonts w:cstheme="minorHAnsi"/>
          <w:u w:val="single"/>
        </w:rPr>
      </w:pPr>
      <w:r w:rsidRPr="00BE4AD3">
        <w:rPr>
          <w:rFonts w:cstheme="minorHAnsi"/>
          <w:b/>
          <w:u w:val="single"/>
        </w:rPr>
        <w:t>Article 9 – COPRODUCTION - RÉTROCESSION A UN TIERS</w:t>
      </w:r>
    </w:p>
    <w:p w14:paraId="519AB4A0" w14:textId="77777777" w:rsidR="003F6B88" w:rsidRPr="00BE4AD3" w:rsidRDefault="003F6B88" w:rsidP="003F6B88">
      <w:pPr>
        <w:tabs>
          <w:tab w:val="left" w:pos="288"/>
        </w:tabs>
        <w:spacing w:after="0" w:line="240" w:lineRule="auto"/>
        <w:ind w:left="426"/>
        <w:jc w:val="both"/>
        <w:rPr>
          <w:rFonts w:cstheme="minorHAnsi"/>
        </w:rPr>
      </w:pPr>
    </w:p>
    <w:p w14:paraId="371042FB" w14:textId="77777777" w:rsidR="003F6B88" w:rsidRPr="00BE4AD3" w:rsidRDefault="003F6B88" w:rsidP="003F6B88">
      <w:pPr>
        <w:tabs>
          <w:tab w:val="left" w:pos="0"/>
        </w:tabs>
        <w:spacing w:after="0" w:line="240" w:lineRule="auto"/>
        <w:ind w:left="426"/>
        <w:jc w:val="both"/>
        <w:rPr>
          <w:rFonts w:cstheme="minorHAnsi"/>
        </w:rPr>
      </w:pPr>
      <w:r w:rsidRPr="00BE4AD3">
        <w:rPr>
          <w:rFonts w:cstheme="minorHAnsi"/>
        </w:rPr>
        <w:t xml:space="preserve">Le Producteur aura la faculté de rétrocéder à tout tiers de son choix le bénéfice et les charges de la présente convention, notamment dans le cadre d'une coproduction franco-étrangère, à la condition : </w:t>
      </w:r>
    </w:p>
    <w:p w14:paraId="7199A6BB" w14:textId="77777777" w:rsidR="003F6B88" w:rsidRPr="00BE4AD3" w:rsidRDefault="003F6B88" w:rsidP="000B5A82">
      <w:pPr>
        <w:tabs>
          <w:tab w:val="left" w:pos="0"/>
        </w:tabs>
        <w:spacing w:after="0" w:line="240" w:lineRule="auto"/>
        <w:ind w:left="709" w:hanging="283"/>
        <w:jc w:val="both"/>
        <w:rPr>
          <w:rFonts w:cstheme="minorHAnsi"/>
        </w:rPr>
      </w:pPr>
      <w:r w:rsidRPr="00BE4AD3">
        <w:rPr>
          <w:rFonts w:cstheme="minorHAnsi"/>
        </w:rPr>
        <w:lastRenderedPageBreak/>
        <w:t>-</w:t>
      </w:r>
      <w:r w:rsidRPr="00BE4AD3">
        <w:rPr>
          <w:rFonts w:cstheme="minorHAnsi"/>
        </w:rPr>
        <w:tab/>
        <w:t xml:space="preserve">d’en informer préalablement l’Auteur dans un délai minimal d’un mois avant la date effective de la cession par lettre recommandée avec accusé de réception adressée à l’Auteur </w:t>
      </w:r>
      <w:r w:rsidRPr="00BE4AD3">
        <w:rPr>
          <w:rFonts w:cstheme="minorHAnsi"/>
          <w:i/>
          <w:color w:val="FF0000"/>
        </w:rPr>
        <w:t>(avec copie adressée à la SACD, Direction de l’Audiovisuel, du Cinéma et de la Création Numérique)</w:t>
      </w:r>
      <w:r w:rsidRPr="00BE4AD3">
        <w:rPr>
          <w:rFonts w:cstheme="minorHAnsi"/>
        </w:rPr>
        <w:t>.</w:t>
      </w:r>
    </w:p>
    <w:p w14:paraId="632F344D" w14:textId="77777777" w:rsidR="00A43956" w:rsidRPr="00BE4AD3" w:rsidRDefault="00A43956" w:rsidP="000B5A82">
      <w:pPr>
        <w:tabs>
          <w:tab w:val="left" w:pos="0"/>
        </w:tabs>
        <w:spacing w:after="0" w:line="240" w:lineRule="auto"/>
        <w:ind w:left="709" w:hanging="283"/>
        <w:jc w:val="both"/>
        <w:rPr>
          <w:rFonts w:cstheme="minorHAnsi"/>
        </w:rPr>
      </w:pPr>
    </w:p>
    <w:p w14:paraId="0BD20BAC" w14:textId="77777777" w:rsidR="003F6B88" w:rsidRPr="00BE4AD3" w:rsidRDefault="003F6B88" w:rsidP="000B5A82">
      <w:pPr>
        <w:tabs>
          <w:tab w:val="left" w:pos="0"/>
        </w:tabs>
        <w:spacing w:after="0" w:line="240" w:lineRule="auto"/>
        <w:ind w:left="709" w:hanging="283"/>
        <w:jc w:val="both"/>
        <w:rPr>
          <w:rFonts w:cstheme="minorHAnsi"/>
        </w:rPr>
      </w:pPr>
      <w:r w:rsidRPr="00BE4AD3">
        <w:rPr>
          <w:rFonts w:cstheme="minorHAnsi"/>
        </w:rPr>
        <w:t>-</w:t>
      </w:r>
      <w:r w:rsidRPr="00BE4AD3">
        <w:rPr>
          <w:rFonts w:cstheme="minorHAnsi"/>
        </w:rPr>
        <w:tab/>
        <w:t xml:space="preserve">de notifier ladite rétrocession à l’Auteur par lettre recommandée avec accusé de réception adressée à </w:t>
      </w:r>
      <w:r w:rsidRPr="00BE4AD3">
        <w:rPr>
          <w:rFonts w:cstheme="minorHAnsi"/>
          <w:i/>
          <w:color w:val="FF0000"/>
        </w:rPr>
        <w:t>(à la SACD, Direction de l’Audiovisuel, du Cinéma et de la Création Numérique pour le compte)</w:t>
      </w:r>
      <w:r w:rsidRPr="00BE4AD3">
        <w:rPr>
          <w:rFonts w:cstheme="minorHAnsi"/>
          <w:i/>
          <w:color w:val="00B0F0"/>
        </w:rPr>
        <w:t xml:space="preserve"> </w:t>
      </w:r>
      <w:r w:rsidRPr="00BE4AD3">
        <w:rPr>
          <w:rFonts w:cstheme="minorHAnsi"/>
          <w:color w:val="000000" w:themeColor="text1"/>
        </w:rPr>
        <w:t>de l’Auteur</w:t>
      </w:r>
      <w:r w:rsidRPr="00BE4AD3">
        <w:rPr>
          <w:rFonts w:cstheme="minorHAnsi"/>
          <w:i/>
          <w:color w:val="000000" w:themeColor="text1"/>
        </w:rPr>
        <w:t xml:space="preserve"> </w:t>
      </w:r>
      <w:r w:rsidRPr="00BE4AD3">
        <w:rPr>
          <w:rFonts w:cstheme="minorHAnsi"/>
        </w:rPr>
        <w:t>dans les 15 (quinze) jours de la signature de l'acte de rétrocession, et d'imposer au cessionnaire le parfait respect des obligations découlant de la présente convention et le maintien des conditions de production telles qu'elles ont été définies d'un commun accord entre l’Auteur et le Producteur.</w:t>
      </w:r>
    </w:p>
    <w:p w14:paraId="141673CB" w14:textId="77777777" w:rsidR="003F6B88" w:rsidRPr="00BE4AD3" w:rsidRDefault="003F6B88" w:rsidP="003F6B88">
      <w:pPr>
        <w:tabs>
          <w:tab w:val="left" w:pos="0"/>
        </w:tabs>
        <w:spacing w:after="0" w:line="240" w:lineRule="auto"/>
        <w:ind w:left="426"/>
        <w:jc w:val="both"/>
        <w:rPr>
          <w:rFonts w:cstheme="minorHAnsi"/>
        </w:rPr>
      </w:pPr>
    </w:p>
    <w:p w14:paraId="3C64EFF7" w14:textId="77777777" w:rsidR="003F6B88" w:rsidRPr="00BE4AD3" w:rsidRDefault="003F6B88" w:rsidP="003F6B88">
      <w:pPr>
        <w:tabs>
          <w:tab w:val="left" w:pos="0"/>
        </w:tabs>
        <w:spacing w:after="0" w:line="240" w:lineRule="auto"/>
        <w:ind w:left="426"/>
        <w:jc w:val="both"/>
        <w:rPr>
          <w:rFonts w:cstheme="minorHAnsi"/>
        </w:rPr>
      </w:pPr>
      <w:r w:rsidRPr="00BE4AD3">
        <w:rPr>
          <w:rFonts w:cstheme="minorHAnsi"/>
        </w:rPr>
        <w:t>Le Producteur sera tenu de joindre à la lettre de notification susvisée, copie du contrat de coproduction et/ou du contrat de rétrocession, et ce en application de l'article L.132 28, 2ème alinéa, du code de la propriété intellectuelle.</w:t>
      </w:r>
    </w:p>
    <w:p w14:paraId="07569992" w14:textId="77777777" w:rsidR="003F6B88" w:rsidRPr="00BE4AD3" w:rsidRDefault="003F6B88" w:rsidP="003F6B88">
      <w:pPr>
        <w:tabs>
          <w:tab w:val="left" w:pos="0"/>
          <w:tab w:val="left" w:pos="5760"/>
        </w:tabs>
        <w:spacing w:after="0" w:line="240" w:lineRule="auto"/>
        <w:jc w:val="both"/>
        <w:rPr>
          <w:rFonts w:cstheme="minorHAnsi"/>
        </w:rPr>
      </w:pPr>
    </w:p>
    <w:p w14:paraId="204E2A6B" w14:textId="77777777" w:rsidR="003F6B88" w:rsidRPr="00BE4AD3" w:rsidRDefault="003F6B88" w:rsidP="003F6B88">
      <w:pPr>
        <w:tabs>
          <w:tab w:val="left" w:pos="0"/>
        </w:tabs>
        <w:spacing w:after="0" w:line="240" w:lineRule="auto"/>
        <w:ind w:left="426"/>
        <w:jc w:val="both"/>
        <w:rPr>
          <w:rFonts w:cstheme="minorHAnsi"/>
        </w:rPr>
      </w:pPr>
    </w:p>
    <w:p w14:paraId="71BDFD12" w14:textId="77777777" w:rsidR="003F6B88" w:rsidRPr="00BE4AD3" w:rsidRDefault="003F6B88" w:rsidP="003F6B88">
      <w:pPr>
        <w:tabs>
          <w:tab w:val="left" w:pos="0"/>
        </w:tabs>
        <w:spacing w:after="0" w:line="240" w:lineRule="auto"/>
        <w:ind w:left="426" w:right="2267"/>
        <w:jc w:val="both"/>
        <w:rPr>
          <w:rFonts w:cstheme="minorHAnsi"/>
          <w:b/>
          <w:u w:val="single"/>
        </w:rPr>
      </w:pPr>
      <w:r w:rsidRPr="00BE4AD3">
        <w:rPr>
          <w:rFonts w:cstheme="minorHAnsi"/>
          <w:b/>
          <w:u w:val="single"/>
          <w:shd w:val="pct10" w:color="auto" w:fill="auto"/>
        </w:rPr>
        <w:t>Article 10 - MESURES TECHNIQUES DE PROTECTION</w:t>
      </w:r>
    </w:p>
    <w:p w14:paraId="1782EDB0" w14:textId="77777777" w:rsidR="003F6B88" w:rsidRPr="00BE4AD3" w:rsidRDefault="003F6B88" w:rsidP="003F6B88">
      <w:pPr>
        <w:widowControl w:val="0"/>
        <w:tabs>
          <w:tab w:val="left" w:pos="426"/>
        </w:tabs>
        <w:adjustRightInd w:val="0"/>
        <w:spacing w:after="0" w:line="240" w:lineRule="auto"/>
        <w:ind w:left="426"/>
        <w:jc w:val="both"/>
        <w:textAlignment w:val="baseline"/>
        <w:rPr>
          <w:rFonts w:eastAsia="Times New Roman" w:cstheme="minorHAnsi"/>
          <w:lang w:eastAsia="fr-FR"/>
        </w:rPr>
      </w:pPr>
    </w:p>
    <w:p w14:paraId="14E547C4" w14:textId="77777777" w:rsidR="003F6B88" w:rsidRPr="00BE4AD3" w:rsidRDefault="003F6B88" w:rsidP="002D1671">
      <w:pPr>
        <w:spacing w:after="0" w:line="240" w:lineRule="auto"/>
        <w:ind w:left="426"/>
        <w:jc w:val="both"/>
        <w:rPr>
          <w:rFonts w:cstheme="minorHAnsi"/>
        </w:rPr>
      </w:pPr>
      <w:r w:rsidRPr="00BE4AD3">
        <w:rPr>
          <w:rFonts w:cstheme="minorHAnsi"/>
        </w:rPr>
        <w:t xml:space="preserve">Le Producteur s’engage, dans la mesure du possible, à obtenir auprès des plateformes de diffusion, ou auprès d’un prestataire, une empreinte numérique de façon à permettre d’identifier et d’empêcher les exploitations illicites, </w:t>
      </w:r>
      <w:r w:rsidRPr="00BE4AD3">
        <w:rPr>
          <w:rFonts w:eastAsia="Times New Roman" w:cstheme="minorHAnsi"/>
          <w:lang w:eastAsia="fr-FR"/>
        </w:rPr>
        <w:t xml:space="preserve">de veiller au respect de la territorialité des droits qui sont concédés au Producteur et/ou qu'il accordera à tout tiers et plus généralement de veiller au respect des droits de l'Auteur et/ou du Producteur sur la série et ses éléments accessoires. </w:t>
      </w:r>
    </w:p>
    <w:p w14:paraId="3AFEE0FA" w14:textId="77777777" w:rsidR="003F6B88" w:rsidRPr="00BE4AD3" w:rsidRDefault="003F6B88" w:rsidP="003F6B88">
      <w:pPr>
        <w:widowControl w:val="0"/>
        <w:tabs>
          <w:tab w:val="left" w:pos="426"/>
        </w:tabs>
        <w:adjustRightInd w:val="0"/>
        <w:spacing w:after="0" w:line="240" w:lineRule="auto"/>
        <w:ind w:left="426"/>
        <w:jc w:val="both"/>
        <w:textAlignment w:val="baseline"/>
        <w:rPr>
          <w:rFonts w:eastAsia="Times New Roman" w:cstheme="minorHAnsi"/>
          <w:lang w:eastAsia="fr-FR"/>
        </w:rPr>
      </w:pPr>
    </w:p>
    <w:p w14:paraId="5F09A831" w14:textId="77777777" w:rsidR="003F6B88" w:rsidRPr="00BE4AD3" w:rsidRDefault="003F6B88" w:rsidP="003F6B88">
      <w:pPr>
        <w:widowControl w:val="0"/>
        <w:tabs>
          <w:tab w:val="left" w:pos="426"/>
        </w:tabs>
        <w:adjustRightInd w:val="0"/>
        <w:spacing w:after="0" w:line="240" w:lineRule="auto"/>
        <w:ind w:left="426"/>
        <w:jc w:val="both"/>
        <w:textAlignment w:val="baseline"/>
        <w:rPr>
          <w:rFonts w:eastAsia="Times New Roman" w:cstheme="minorHAnsi"/>
          <w:b/>
          <w:u w:val="single"/>
          <w:lang w:eastAsia="fr-FR"/>
        </w:rPr>
      </w:pPr>
      <w:r w:rsidRPr="00BE4AD3">
        <w:rPr>
          <w:rFonts w:eastAsia="Times New Roman" w:cstheme="minorHAnsi"/>
          <w:lang w:eastAsia="fr-FR"/>
        </w:rPr>
        <w:t xml:space="preserve">Sur demande écrite </w:t>
      </w:r>
      <w:r w:rsidRPr="00BE4AD3">
        <w:rPr>
          <w:rFonts w:eastAsia="Times New Roman" w:cstheme="minorHAnsi"/>
          <w:color w:val="000000" w:themeColor="text1"/>
          <w:lang w:eastAsia="fr-FR"/>
        </w:rPr>
        <w:t xml:space="preserve">de l'Auteur, le </w:t>
      </w:r>
      <w:r w:rsidRPr="00BE4AD3">
        <w:rPr>
          <w:rFonts w:eastAsia="Times New Roman" w:cstheme="minorHAnsi"/>
          <w:lang w:eastAsia="fr-FR"/>
        </w:rPr>
        <w:t>Producteur communiquera à ce dernier les caractéristiques essentielles des mesures de protection et/ou d'information ainsi utilisées.</w:t>
      </w:r>
    </w:p>
    <w:p w14:paraId="108643AF" w14:textId="77777777" w:rsidR="003F6B88" w:rsidRPr="00BE4AD3" w:rsidRDefault="003F6B88" w:rsidP="003F6B88">
      <w:pPr>
        <w:tabs>
          <w:tab w:val="left" w:pos="0"/>
        </w:tabs>
        <w:spacing w:after="0" w:line="240" w:lineRule="auto"/>
        <w:jc w:val="both"/>
        <w:rPr>
          <w:rFonts w:cstheme="minorHAnsi"/>
        </w:rPr>
      </w:pPr>
    </w:p>
    <w:p w14:paraId="09DF48ED" w14:textId="77777777" w:rsidR="003F6B88" w:rsidRPr="00BE4AD3" w:rsidRDefault="003F6B88" w:rsidP="003F6B88">
      <w:pPr>
        <w:tabs>
          <w:tab w:val="left" w:pos="0"/>
        </w:tabs>
        <w:spacing w:after="0" w:line="240" w:lineRule="auto"/>
        <w:ind w:left="426"/>
        <w:jc w:val="both"/>
        <w:rPr>
          <w:rFonts w:cstheme="minorHAnsi"/>
        </w:rPr>
      </w:pPr>
    </w:p>
    <w:p w14:paraId="55FD4FFD" w14:textId="342C8ABC" w:rsidR="003F6B88" w:rsidRPr="00BE4AD3" w:rsidRDefault="003F6B88" w:rsidP="00A43956">
      <w:pPr>
        <w:shd w:val="pct10" w:color="auto" w:fill="auto"/>
        <w:tabs>
          <w:tab w:val="left" w:pos="0"/>
          <w:tab w:val="left" w:pos="3686"/>
        </w:tabs>
        <w:spacing w:after="0" w:line="240" w:lineRule="auto"/>
        <w:ind w:left="425" w:right="6237"/>
        <w:jc w:val="both"/>
        <w:rPr>
          <w:rFonts w:cstheme="minorHAnsi"/>
          <w:b/>
          <w:u w:val="single"/>
        </w:rPr>
      </w:pPr>
      <w:r w:rsidRPr="00BE4AD3">
        <w:rPr>
          <w:rFonts w:cstheme="minorHAnsi"/>
          <w:b/>
          <w:u w:val="single"/>
        </w:rPr>
        <w:t xml:space="preserve">Article 11 </w:t>
      </w:r>
      <w:r w:rsidRPr="00BE4AD3">
        <w:rPr>
          <w:rFonts w:cstheme="minorHAnsi"/>
          <w:b/>
          <w:u w:val="single"/>
        </w:rPr>
        <w:noBreakHyphen/>
        <w:t xml:space="preserve"> CLAUSE DE RÉSILIATION</w:t>
      </w:r>
    </w:p>
    <w:p w14:paraId="71F276F9" w14:textId="77777777" w:rsidR="003F6B88" w:rsidRPr="00BE4AD3" w:rsidRDefault="003F6B88" w:rsidP="003F6B88">
      <w:pPr>
        <w:tabs>
          <w:tab w:val="left" w:pos="0"/>
        </w:tabs>
        <w:spacing w:after="0" w:line="240" w:lineRule="auto"/>
        <w:ind w:left="426"/>
        <w:jc w:val="both"/>
        <w:rPr>
          <w:rFonts w:cstheme="minorHAnsi"/>
          <w:b/>
          <w:u w:val="single"/>
        </w:rPr>
      </w:pPr>
    </w:p>
    <w:p w14:paraId="7DCB1508" w14:textId="77777777" w:rsidR="003F6B88" w:rsidRPr="00BE4AD3" w:rsidRDefault="003F6B88" w:rsidP="003F6B88">
      <w:pPr>
        <w:widowControl w:val="0"/>
        <w:tabs>
          <w:tab w:val="left" w:pos="567"/>
          <w:tab w:val="left" w:pos="5670"/>
        </w:tabs>
        <w:spacing w:after="0" w:line="240" w:lineRule="auto"/>
        <w:ind w:left="426"/>
        <w:jc w:val="both"/>
        <w:rPr>
          <w:rFonts w:eastAsia="Times New Roman" w:cstheme="minorHAnsi"/>
          <w:lang w:eastAsia="fr-FR"/>
        </w:rPr>
      </w:pPr>
      <w:r w:rsidRPr="00BE4AD3">
        <w:rPr>
          <w:rFonts w:eastAsia="Times New Roman" w:cstheme="minorHAnsi"/>
          <w:lang w:eastAsia="fr-FR"/>
        </w:rPr>
        <w:t>L’Auteur aura la faculté de résilier, par lettre recommandée avec accusé de réception, le présent contrat en cas :</w:t>
      </w:r>
    </w:p>
    <w:p w14:paraId="72F2C75E" w14:textId="77777777" w:rsidR="003F6B88" w:rsidRPr="00BE4AD3" w:rsidRDefault="003F6B88" w:rsidP="003F6B88">
      <w:pPr>
        <w:widowControl w:val="0"/>
        <w:tabs>
          <w:tab w:val="left" w:pos="567"/>
          <w:tab w:val="left" w:pos="5670"/>
        </w:tabs>
        <w:spacing w:after="0" w:line="240" w:lineRule="auto"/>
        <w:ind w:left="426"/>
        <w:jc w:val="both"/>
        <w:rPr>
          <w:rFonts w:eastAsia="Times New Roman" w:cstheme="minorHAnsi"/>
          <w:lang w:eastAsia="fr-FR"/>
        </w:rPr>
      </w:pPr>
      <w:r w:rsidRPr="00BE4AD3">
        <w:rPr>
          <w:rFonts w:eastAsia="Times New Roman" w:cstheme="minorHAnsi"/>
          <w:lang w:eastAsia="fr-FR"/>
        </w:rPr>
        <w:t xml:space="preserve">- d’absence de reddition de comptes telle que visée à l’article 5 des présentes, et/ou </w:t>
      </w:r>
    </w:p>
    <w:p w14:paraId="66D75DE7" w14:textId="77777777" w:rsidR="003F6B88" w:rsidRPr="00BE4AD3" w:rsidRDefault="003F6B88" w:rsidP="003F6B88">
      <w:pPr>
        <w:widowControl w:val="0"/>
        <w:tabs>
          <w:tab w:val="left" w:pos="567"/>
          <w:tab w:val="left" w:pos="5670"/>
        </w:tabs>
        <w:spacing w:after="0" w:line="240" w:lineRule="auto"/>
        <w:ind w:left="426"/>
        <w:jc w:val="both"/>
        <w:rPr>
          <w:rFonts w:eastAsia="Times New Roman" w:cstheme="minorHAnsi"/>
          <w:lang w:eastAsia="fr-FR"/>
        </w:rPr>
      </w:pPr>
      <w:r w:rsidRPr="00BE4AD3">
        <w:rPr>
          <w:rFonts w:eastAsia="Times New Roman" w:cstheme="minorHAnsi"/>
          <w:lang w:eastAsia="fr-FR"/>
        </w:rPr>
        <w:t xml:space="preserve">- de non-paiement des échéances dues en application des articles 5.1 et 5.2 des présentes, et/ou </w:t>
      </w:r>
    </w:p>
    <w:p w14:paraId="6F3A5163" w14:textId="77777777" w:rsidR="003F6B88" w:rsidRPr="00BE4AD3" w:rsidRDefault="003F6B88" w:rsidP="003F6B88">
      <w:pPr>
        <w:widowControl w:val="0"/>
        <w:tabs>
          <w:tab w:val="left" w:pos="567"/>
          <w:tab w:val="left" w:pos="5670"/>
        </w:tabs>
        <w:spacing w:after="0" w:line="240" w:lineRule="auto"/>
        <w:ind w:left="426"/>
        <w:jc w:val="both"/>
        <w:rPr>
          <w:rFonts w:eastAsia="Times New Roman" w:cstheme="minorHAnsi"/>
          <w:lang w:eastAsia="fr-FR"/>
        </w:rPr>
      </w:pPr>
      <w:r w:rsidRPr="00BE4AD3">
        <w:rPr>
          <w:rFonts w:eastAsia="Times New Roman" w:cstheme="minorHAnsi"/>
          <w:lang w:eastAsia="fr-FR"/>
        </w:rPr>
        <w:t>- de non-respect des obligations de l’article 6 des présentes, et/ou</w:t>
      </w:r>
    </w:p>
    <w:p w14:paraId="2B514771" w14:textId="77777777" w:rsidR="003F6B88" w:rsidRPr="00BE4AD3" w:rsidRDefault="003F6B88" w:rsidP="003F6B88">
      <w:pPr>
        <w:widowControl w:val="0"/>
        <w:tabs>
          <w:tab w:val="left" w:pos="567"/>
          <w:tab w:val="left" w:pos="5670"/>
        </w:tabs>
        <w:spacing w:after="0" w:line="240" w:lineRule="auto"/>
        <w:ind w:left="426"/>
        <w:jc w:val="both"/>
        <w:rPr>
          <w:rFonts w:eastAsia="Times New Roman" w:cstheme="minorHAnsi"/>
          <w:lang w:eastAsia="fr-FR"/>
        </w:rPr>
      </w:pPr>
      <w:r w:rsidRPr="00BE4AD3">
        <w:rPr>
          <w:rFonts w:eastAsia="Times New Roman" w:cstheme="minorHAnsi"/>
          <w:lang w:eastAsia="fr-FR"/>
        </w:rPr>
        <w:t>- de non-respect de l’ensemble des dispositions requérant un accord préalable de l’Auteur.</w:t>
      </w:r>
    </w:p>
    <w:p w14:paraId="682E72EB" w14:textId="77777777" w:rsidR="003F6B88" w:rsidRPr="00BE4AD3" w:rsidRDefault="003F6B88" w:rsidP="003F6B88">
      <w:pPr>
        <w:widowControl w:val="0"/>
        <w:tabs>
          <w:tab w:val="left" w:pos="567"/>
          <w:tab w:val="left" w:pos="5670"/>
        </w:tabs>
        <w:spacing w:after="0" w:line="240" w:lineRule="auto"/>
        <w:ind w:left="426"/>
        <w:jc w:val="both"/>
        <w:rPr>
          <w:rFonts w:eastAsia="Times New Roman" w:cstheme="minorHAnsi"/>
          <w:lang w:eastAsia="fr-FR"/>
        </w:rPr>
      </w:pPr>
    </w:p>
    <w:p w14:paraId="58FB9C67" w14:textId="77777777" w:rsidR="003F6B88" w:rsidRPr="00BE4AD3" w:rsidRDefault="003F6B88" w:rsidP="003F6B88">
      <w:pPr>
        <w:widowControl w:val="0"/>
        <w:tabs>
          <w:tab w:val="left" w:pos="567"/>
          <w:tab w:val="left" w:pos="5670"/>
        </w:tabs>
        <w:spacing w:after="0" w:line="240" w:lineRule="auto"/>
        <w:ind w:left="426"/>
        <w:jc w:val="both"/>
        <w:rPr>
          <w:rFonts w:eastAsia="Times New Roman" w:cstheme="minorHAnsi"/>
          <w:lang w:eastAsia="fr-FR"/>
        </w:rPr>
      </w:pPr>
      <w:r w:rsidRPr="00BE4AD3">
        <w:rPr>
          <w:rFonts w:eastAsia="Times New Roman" w:cstheme="minorHAnsi"/>
          <w:lang w:eastAsia="fr-FR"/>
        </w:rPr>
        <w:t xml:space="preserve">Cette résiliation s’opèrera de plein droit sans formalité judiciaire quelconque à l’expiration d’un délai de 30 (trente) jours suivant l’envoi par l’Auteur </w:t>
      </w:r>
      <w:r w:rsidRPr="00BE4AD3">
        <w:rPr>
          <w:rFonts w:eastAsia="Times New Roman" w:cstheme="minorHAnsi"/>
          <w:i/>
          <w:color w:val="FF0000"/>
          <w:lang w:eastAsia="fr-FR"/>
        </w:rPr>
        <w:t>(ou la SACD)</w:t>
      </w:r>
      <w:r w:rsidRPr="00BE4AD3">
        <w:rPr>
          <w:rFonts w:eastAsia="Times New Roman" w:cstheme="minorHAnsi"/>
          <w:color w:val="FF0000"/>
          <w:lang w:eastAsia="fr-FR"/>
        </w:rPr>
        <w:t xml:space="preserve"> </w:t>
      </w:r>
      <w:r w:rsidRPr="00BE4AD3">
        <w:rPr>
          <w:rFonts w:eastAsia="Times New Roman" w:cstheme="minorHAnsi"/>
          <w:lang w:eastAsia="fr-FR"/>
        </w:rPr>
        <w:t>au Producteur d’une mise en demeure sous forme de lettre recommandée avec accusé de réception restée sans effet, aux torts et griefs du Producteur et sans préjudice de tous dommages-intérêts supplémentaires.</w:t>
      </w:r>
    </w:p>
    <w:p w14:paraId="47ABFEFF" w14:textId="77777777" w:rsidR="003F6B88" w:rsidRPr="00BE4AD3" w:rsidRDefault="003F6B88" w:rsidP="003F6B88">
      <w:pPr>
        <w:widowControl w:val="0"/>
        <w:tabs>
          <w:tab w:val="left" w:pos="567"/>
          <w:tab w:val="left" w:pos="5670"/>
        </w:tabs>
        <w:spacing w:after="0" w:line="240" w:lineRule="auto"/>
        <w:ind w:left="426"/>
        <w:jc w:val="both"/>
        <w:rPr>
          <w:rFonts w:eastAsia="Times New Roman" w:cstheme="minorHAnsi"/>
          <w:lang w:eastAsia="fr-FR"/>
        </w:rPr>
      </w:pPr>
    </w:p>
    <w:p w14:paraId="2C6265D6" w14:textId="77777777" w:rsidR="003F6B88" w:rsidRPr="00BE4AD3" w:rsidRDefault="003F6B88" w:rsidP="003F6B88">
      <w:pPr>
        <w:spacing w:after="0" w:line="240" w:lineRule="auto"/>
        <w:ind w:left="426"/>
        <w:jc w:val="both"/>
        <w:rPr>
          <w:rFonts w:eastAsia="Times New Roman" w:cstheme="minorHAnsi"/>
          <w:lang w:eastAsia="fr-FR"/>
        </w:rPr>
      </w:pPr>
      <w:r w:rsidRPr="00BE4AD3">
        <w:rPr>
          <w:rFonts w:eastAsia="Times New Roman" w:cstheme="minorHAnsi"/>
          <w:lang w:eastAsia="fr-FR"/>
        </w:rPr>
        <w:t xml:space="preserve">L’Auteur recouvrera alors l’ensemble des droits cédés au présent contrat et les sommes qui lui auront été déjà versées lui resteront, en tout état de cause, définitivement acquises, et les sommes encore dues par le Producteur deviendront immédiatement exigibles. </w:t>
      </w:r>
    </w:p>
    <w:p w14:paraId="55E99D7B" w14:textId="77777777" w:rsidR="003F6B88" w:rsidRPr="00BE4AD3" w:rsidRDefault="003F6B88" w:rsidP="003F6B88">
      <w:pPr>
        <w:pStyle w:val="Corpsdetexte"/>
        <w:spacing w:line="240" w:lineRule="auto"/>
        <w:rPr>
          <w:rFonts w:asciiTheme="minorHAnsi" w:hAnsiTheme="minorHAnsi" w:cstheme="minorHAnsi"/>
        </w:rPr>
      </w:pPr>
    </w:p>
    <w:p w14:paraId="0A641A34" w14:textId="77777777" w:rsidR="00231F5F" w:rsidRPr="00BE4AD3" w:rsidRDefault="00231F5F" w:rsidP="003F6B88">
      <w:pPr>
        <w:pStyle w:val="Corpsdetexte"/>
        <w:spacing w:line="240" w:lineRule="auto"/>
        <w:rPr>
          <w:rFonts w:asciiTheme="minorHAnsi" w:hAnsiTheme="minorHAnsi" w:cstheme="minorHAnsi"/>
        </w:rPr>
      </w:pPr>
    </w:p>
    <w:p w14:paraId="61C46DD6" w14:textId="68357F3B" w:rsidR="00231F5F" w:rsidRPr="00BE4AD3" w:rsidRDefault="00231F5F" w:rsidP="00A43956">
      <w:pPr>
        <w:tabs>
          <w:tab w:val="left" w:pos="0"/>
        </w:tabs>
        <w:ind w:right="-1" w:firstLine="426"/>
        <w:rPr>
          <w:rFonts w:cstheme="minorHAnsi"/>
          <w:b/>
          <w:u w:val="single"/>
          <w:shd w:val="clear" w:color="auto" w:fill="F2F2F2"/>
        </w:rPr>
      </w:pPr>
      <w:r w:rsidRPr="00BE4AD3">
        <w:rPr>
          <w:rFonts w:cstheme="minorHAnsi"/>
          <w:b/>
          <w:highlight w:val="lightGray"/>
          <w:u w:val="single"/>
          <w:shd w:val="clear" w:color="auto" w:fill="F2F2F2"/>
        </w:rPr>
        <w:t>Article 12 - DONNÉES PERSONNELLES – SIGNATURE ÉLECTRONIQUE</w:t>
      </w:r>
    </w:p>
    <w:p w14:paraId="2FA5433E" w14:textId="0E93AADB" w:rsidR="009354D8" w:rsidRPr="00BE4AD3" w:rsidRDefault="00231F5F" w:rsidP="00BE4AD3">
      <w:pPr>
        <w:spacing w:line="240" w:lineRule="auto"/>
        <w:ind w:left="426"/>
        <w:jc w:val="both"/>
        <w:rPr>
          <w:rFonts w:cstheme="minorHAnsi"/>
        </w:rPr>
      </w:pPr>
      <w:r w:rsidRPr="00BE4AD3">
        <w:rPr>
          <w:rFonts w:cstheme="minorHAnsi"/>
          <w:b/>
          <w:bCs/>
        </w:rPr>
        <w:t>1.</w:t>
      </w:r>
      <w:r w:rsidRPr="00BE4AD3">
        <w:rPr>
          <w:rFonts w:cstheme="minorHAnsi"/>
        </w:rPr>
        <w:t xml:space="preserve"> Dans le cadre du présent contrat, les Parties </w:t>
      </w:r>
      <w:r w:rsidRPr="00BE4AD3">
        <w:rPr>
          <w:rFonts w:cstheme="minorHAnsi"/>
          <w:i/>
          <w:iCs/>
          <w:color w:val="FF0000"/>
        </w:rPr>
        <w:t>et la SACD</w:t>
      </w:r>
      <w:r w:rsidRPr="00BE4AD3">
        <w:rPr>
          <w:rFonts w:cstheme="minorHAnsi"/>
          <w:color w:val="FF0000"/>
        </w:rPr>
        <w:t xml:space="preserve"> </w:t>
      </w:r>
      <w:r w:rsidRPr="00BE4AD3">
        <w:rPr>
          <w:rFonts w:cstheme="minorHAnsi"/>
        </w:rPr>
        <w:t xml:space="preserve">s’engagent à respecter la réglementation en vigueur relative à la protection des données personnelles, et notamment le Règlement Général sur la Protection des Données (UE) 2016/679 du Parlement Européen et du Conseil du 27 avril 2016 et la loi n° </w:t>
      </w:r>
      <w:r w:rsidRPr="00BE4AD3">
        <w:rPr>
          <w:rFonts w:cstheme="minorHAnsi"/>
        </w:rPr>
        <w:lastRenderedPageBreak/>
        <w:t>78-17 du 6 janvier 1978 dite « Informatique et Libertés », modifiée et mise à jour (ci-après la « Règlementation Données Personnelles »).</w:t>
      </w:r>
    </w:p>
    <w:p w14:paraId="3FC41CE8" w14:textId="652DF88E" w:rsidR="00231F5F" w:rsidRPr="00BE4AD3" w:rsidRDefault="00231F5F" w:rsidP="00A43956">
      <w:pPr>
        <w:tabs>
          <w:tab w:val="left" w:pos="1280"/>
        </w:tabs>
        <w:spacing w:line="240" w:lineRule="auto"/>
        <w:ind w:left="426"/>
        <w:jc w:val="both"/>
        <w:rPr>
          <w:rFonts w:cstheme="minorHAnsi"/>
        </w:rPr>
      </w:pPr>
      <w:r w:rsidRPr="00BE4AD3">
        <w:rPr>
          <w:rFonts w:cstheme="minorHAnsi"/>
        </w:rPr>
        <w:t xml:space="preserve">Chaque Partie </w:t>
      </w:r>
      <w:r w:rsidRPr="00BE4AD3">
        <w:rPr>
          <w:rFonts w:cstheme="minorHAnsi"/>
          <w:i/>
          <w:iCs/>
          <w:color w:val="FF0000"/>
        </w:rPr>
        <w:t>ainsi que la SACD</w:t>
      </w:r>
      <w:r w:rsidRPr="00BE4AD3">
        <w:rPr>
          <w:rFonts w:cstheme="minorHAnsi"/>
          <w:color w:val="FF0000"/>
        </w:rPr>
        <w:t xml:space="preserve"> </w:t>
      </w:r>
      <w:r w:rsidRPr="00BE4AD3">
        <w:rPr>
          <w:rFonts w:cstheme="minorHAnsi"/>
        </w:rPr>
        <w:t xml:space="preserve">est </w:t>
      </w:r>
      <w:r w:rsidRPr="00BE4AD3">
        <w:rPr>
          <w:rFonts w:cstheme="minorHAnsi"/>
          <w:i/>
          <w:iCs/>
          <w:color w:val="FF0000"/>
        </w:rPr>
        <w:t>(sont)</w:t>
      </w:r>
      <w:r w:rsidRPr="00BE4AD3">
        <w:rPr>
          <w:rFonts w:cstheme="minorHAnsi"/>
          <w:color w:val="FF0000"/>
        </w:rPr>
        <w:t xml:space="preserve"> </w:t>
      </w:r>
      <w:r w:rsidRPr="00BE4AD3">
        <w:rPr>
          <w:rFonts w:cstheme="minorHAnsi"/>
        </w:rPr>
        <w:t>responsable</w:t>
      </w:r>
      <w:r w:rsidRPr="00BE4AD3">
        <w:rPr>
          <w:rFonts w:cstheme="minorHAnsi"/>
          <w:i/>
          <w:iCs/>
          <w:color w:val="FF0000"/>
        </w:rPr>
        <w:t>(s)</w:t>
      </w:r>
      <w:r w:rsidRPr="00BE4AD3">
        <w:rPr>
          <w:rFonts w:cstheme="minorHAnsi"/>
          <w:color w:val="FF0000"/>
        </w:rPr>
        <w:t xml:space="preserve"> </w:t>
      </w:r>
      <w:r w:rsidRPr="00BE4AD3">
        <w:rPr>
          <w:rFonts w:cstheme="minorHAnsi"/>
        </w:rPr>
        <w:t>du traitement des données personnelles qu’elle</w:t>
      </w:r>
      <w:r w:rsidRPr="00BE4AD3">
        <w:rPr>
          <w:rFonts w:cstheme="minorHAnsi"/>
          <w:i/>
          <w:iCs/>
          <w:color w:val="FF0000"/>
        </w:rPr>
        <w:t>(s)</w:t>
      </w:r>
      <w:r w:rsidRPr="00BE4AD3">
        <w:rPr>
          <w:rFonts w:cstheme="minorHAnsi"/>
          <w:color w:val="FF0000"/>
        </w:rPr>
        <w:t xml:space="preserve"> </w:t>
      </w:r>
      <w:r w:rsidRPr="00BE4AD3">
        <w:rPr>
          <w:rFonts w:cstheme="minorHAnsi"/>
        </w:rPr>
        <w:t>effectue</w:t>
      </w:r>
      <w:r w:rsidRPr="00BE4AD3">
        <w:rPr>
          <w:rFonts w:cstheme="minorHAnsi"/>
          <w:i/>
          <w:iCs/>
          <w:color w:val="FF0000"/>
        </w:rPr>
        <w:t>(nt)</w:t>
      </w:r>
      <w:r w:rsidRPr="00BE4AD3">
        <w:rPr>
          <w:rFonts w:cstheme="minorHAnsi"/>
        </w:rPr>
        <w:t xml:space="preserve">, pour ses </w:t>
      </w:r>
      <w:r w:rsidRPr="00BE4AD3">
        <w:rPr>
          <w:rFonts w:cstheme="minorHAnsi"/>
          <w:i/>
          <w:iCs/>
          <w:color w:val="FF0000"/>
        </w:rPr>
        <w:t>(leurs)</w:t>
      </w:r>
      <w:r w:rsidRPr="00BE4AD3">
        <w:rPr>
          <w:rFonts w:cstheme="minorHAnsi"/>
          <w:color w:val="FF0000"/>
        </w:rPr>
        <w:t xml:space="preserve"> </w:t>
      </w:r>
      <w:r w:rsidRPr="00BE4AD3">
        <w:rPr>
          <w:rFonts w:cstheme="minorHAnsi"/>
        </w:rPr>
        <w:t xml:space="preserve">besoins respectifs, dans le cadre de son </w:t>
      </w:r>
      <w:r w:rsidRPr="00BE4AD3">
        <w:rPr>
          <w:rFonts w:cstheme="minorHAnsi"/>
          <w:i/>
          <w:iCs/>
          <w:color w:val="FF0000"/>
        </w:rPr>
        <w:t>(leur)</w:t>
      </w:r>
      <w:r w:rsidRPr="00BE4AD3">
        <w:rPr>
          <w:rFonts w:cstheme="minorHAnsi"/>
          <w:color w:val="FF0000"/>
        </w:rPr>
        <w:t xml:space="preserve"> </w:t>
      </w:r>
      <w:r w:rsidRPr="00BE4AD3">
        <w:rPr>
          <w:rFonts w:cstheme="minorHAnsi"/>
        </w:rPr>
        <w:t xml:space="preserve">activité, et notamment du traitement des données personnelles collectées et traitées en exécution du présent contrat. </w:t>
      </w:r>
    </w:p>
    <w:p w14:paraId="6195B97C" w14:textId="77777777" w:rsidR="00231F5F" w:rsidRPr="00BE4AD3" w:rsidRDefault="00231F5F" w:rsidP="00A43956">
      <w:pPr>
        <w:tabs>
          <w:tab w:val="left" w:pos="1280"/>
        </w:tabs>
        <w:spacing w:after="0" w:line="240" w:lineRule="auto"/>
        <w:ind w:left="425"/>
        <w:jc w:val="both"/>
        <w:rPr>
          <w:rFonts w:cstheme="minorHAnsi"/>
        </w:rPr>
      </w:pPr>
      <w:r w:rsidRPr="00BE4AD3">
        <w:rPr>
          <w:rFonts w:cstheme="minorHAnsi"/>
        </w:rPr>
        <w:t xml:space="preserve">Les Parties </w:t>
      </w:r>
      <w:r w:rsidRPr="00BE4AD3">
        <w:rPr>
          <w:rFonts w:cstheme="minorHAnsi"/>
          <w:i/>
          <w:iCs/>
          <w:color w:val="FF0000"/>
        </w:rPr>
        <w:t>ainsi que la SACD</w:t>
      </w:r>
      <w:r w:rsidRPr="00BE4AD3">
        <w:rPr>
          <w:rFonts w:cstheme="minorHAnsi"/>
          <w:color w:val="FF0000"/>
        </w:rPr>
        <w:t xml:space="preserve"> </w:t>
      </w:r>
      <w:r w:rsidRPr="00BE4AD3">
        <w:rPr>
          <w:rFonts w:cstheme="minorHAnsi"/>
        </w:rPr>
        <w:t xml:space="preserve">feront leur affaire du respect des obligations qui leur incombent respectivement, en application de la Règlementation Données Personnelles. Elles s’engagent en particulier à : </w:t>
      </w:r>
    </w:p>
    <w:p w14:paraId="47F9B5A5" w14:textId="5419CFDE" w:rsidR="00231F5F" w:rsidRPr="00BE4AD3" w:rsidRDefault="00A43956" w:rsidP="00A43956">
      <w:pPr>
        <w:pStyle w:val="Paragraphedeliste"/>
        <w:widowControl w:val="0"/>
        <w:numPr>
          <w:ilvl w:val="0"/>
          <w:numId w:val="8"/>
        </w:numPr>
        <w:spacing w:after="0" w:line="240" w:lineRule="auto"/>
        <w:ind w:left="426" w:firstLine="0"/>
        <w:jc w:val="both"/>
        <w:rPr>
          <w:rFonts w:cstheme="minorHAnsi"/>
        </w:rPr>
      </w:pPr>
      <w:proofErr w:type="gramStart"/>
      <w:r w:rsidRPr="00BE4AD3">
        <w:rPr>
          <w:rFonts w:cstheme="minorHAnsi"/>
        </w:rPr>
        <w:t>m</w:t>
      </w:r>
      <w:r w:rsidR="00231F5F" w:rsidRPr="00BE4AD3">
        <w:rPr>
          <w:rFonts w:cstheme="minorHAnsi"/>
        </w:rPr>
        <w:t>ettre</w:t>
      </w:r>
      <w:proofErr w:type="gramEnd"/>
      <w:r w:rsidR="00231F5F" w:rsidRPr="00BE4AD3">
        <w:rPr>
          <w:rFonts w:cstheme="minorHAnsi"/>
        </w:rPr>
        <w:t xml:space="preserve"> en œuvre des mesures techniques et organisationnelles de sécurité et de confidentialité appropriées pour assurer la protection des données personnelles, au regard notamment du risque inhérent au traitement et à la nature des données à protéger ; </w:t>
      </w:r>
    </w:p>
    <w:p w14:paraId="51BA4E7C" w14:textId="557F2D00" w:rsidR="00231F5F" w:rsidRPr="00BE4AD3" w:rsidRDefault="00A43956" w:rsidP="00A43956">
      <w:pPr>
        <w:pStyle w:val="Paragraphedeliste"/>
        <w:widowControl w:val="0"/>
        <w:numPr>
          <w:ilvl w:val="0"/>
          <w:numId w:val="8"/>
        </w:numPr>
        <w:spacing w:after="0" w:line="240" w:lineRule="auto"/>
        <w:ind w:left="426" w:firstLine="0"/>
        <w:jc w:val="both"/>
        <w:rPr>
          <w:rFonts w:cstheme="minorHAnsi"/>
        </w:rPr>
      </w:pPr>
      <w:proofErr w:type="gramStart"/>
      <w:r w:rsidRPr="00BE4AD3">
        <w:rPr>
          <w:rFonts w:cstheme="minorHAnsi"/>
        </w:rPr>
        <w:t>t</w:t>
      </w:r>
      <w:r w:rsidR="00231F5F" w:rsidRPr="00BE4AD3">
        <w:rPr>
          <w:rFonts w:cstheme="minorHAnsi"/>
        </w:rPr>
        <w:t>raiter</w:t>
      </w:r>
      <w:proofErr w:type="gramEnd"/>
      <w:r w:rsidR="00231F5F" w:rsidRPr="00BE4AD3">
        <w:rPr>
          <w:rFonts w:cstheme="minorHAnsi"/>
        </w:rPr>
        <w:t xml:space="preserve"> les données personnelles ainsi que toute éventuelle copie aux fins, à titre principal, d’exécution du présent contrat ; </w:t>
      </w:r>
    </w:p>
    <w:p w14:paraId="7361D930" w14:textId="414C103B" w:rsidR="00231F5F" w:rsidRPr="00BE4AD3" w:rsidRDefault="00A43956" w:rsidP="00A43956">
      <w:pPr>
        <w:pStyle w:val="Paragraphedeliste"/>
        <w:widowControl w:val="0"/>
        <w:numPr>
          <w:ilvl w:val="0"/>
          <w:numId w:val="8"/>
        </w:numPr>
        <w:spacing w:after="0" w:line="240" w:lineRule="auto"/>
        <w:ind w:left="426" w:firstLine="0"/>
        <w:jc w:val="both"/>
        <w:rPr>
          <w:rFonts w:cstheme="minorHAnsi"/>
        </w:rPr>
      </w:pPr>
      <w:proofErr w:type="gramStart"/>
      <w:r w:rsidRPr="00BE4AD3">
        <w:rPr>
          <w:rFonts w:cstheme="minorHAnsi"/>
        </w:rPr>
        <w:t>s</w:t>
      </w:r>
      <w:r w:rsidR="00231F5F" w:rsidRPr="00BE4AD3">
        <w:rPr>
          <w:rFonts w:cstheme="minorHAnsi"/>
        </w:rPr>
        <w:t>’assurer</w:t>
      </w:r>
      <w:proofErr w:type="gramEnd"/>
      <w:r w:rsidR="00231F5F" w:rsidRPr="00BE4AD3">
        <w:rPr>
          <w:rFonts w:cstheme="minorHAnsi"/>
        </w:rPr>
        <w:t xml:space="preserve">, le cas échéant, que leur personnel et éventuels sous-traitants se conforment à ces obligations et respectent la Règlementation Données Personnelles ; </w:t>
      </w:r>
    </w:p>
    <w:p w14:paraId="0BD60718" w14:textId="2F865019" w:rsidR="00231F5F" w:rsidRPr="00BE4AD3" w:rsidRDefault="00A43956" w:rsidP="00A43956">
      <w:pPr>
        <w:pStyle w:val="Paragraphedeliste"/>
        <w:widowControl w:val="0"/>
        <w:numPr>
          <w:ilvl w:val="0"/>
          <w:numId w:val="8"/>
        </w:numPr>
        <w:spacing w:after="0" w:line="240" w:lineRule="auto"/>
        <w:ind w:left="426" w:firstLine="0"/>
        <w:jc w:val="both"/>
        <w:rPr>
          <w:rFonts w:cstheme="minorHAnsi"/>
        </w:rPr>
      </w:pPr>
      <w:proofErr w:type="gramStart"/>
      <w:r w:rsidRPr="00BE4AD3">
        <w:rPr>
          <w:rFonts w:cstheme="minorHAnsi"/>
        </w:rPr>
        <w:t>i</w:t>
      </w:r>
      <w:r w:rsidR="00231F5F" w:rsidRPr="00BE4AD3">
        <w:rPr>
          <w:rFonts w:cstheme="minorHAnsi"/>
        </w:rPr>
        <w:t>nformer</w:t>
      </w:r>
      <w:proofErr w:type="gramEnd"/>
      <w:r w:rsidR="00231F5F" w:rsidRPr="00BE4AD3">
        <w:rPr>
          <w:rFonts w:cstheme="minorHAnsi"/>
        </w:rPr>
        <w:t xml:space="preserve"> les personnes concernées des traitements qu’elles réalisent et répondre à leurs demandes relatives au traitement des données personnelles dont elles sont respectivement responsables.</w:t>
      </w:r>
    </w:p>
    <w:p w14:paraId="2CDAD28D" w14:textId="77777777" w:rsidR="00231F5F" w:rsidRPr="00BE4AD3" w:rsidRDefault="00231F5F" w:rsidP="00A43956">
      <w:pPr>
        <w:pStyle w:val="Paragraphedeliste"/>
        <w:widowControl w:val="0"/>
        <w:spacing w:after="0" w:line="240" w:lineRule="auto"/>
        <w:ind w:left="426"/>
        <w:jc w:val="both"/>
        <w:rPr>
          <w:rFonts w:cstheme="minorHAnsi"/>
        </w:rPr>
      </w:pPr>
    </w:p>
    <w:p w14:paraId="61CC32DA" w14:textId="77777777" w:rsidR="00231F5F" w:rsidRPr="00BE4AD3" w:rsidRDefault="00231F5F" w:rsidP="00A43956">
      <w:pPr>
        <w:tabs>
          <w:tab w:val="left" w:pos="1280"/>
        </w:tabs>
        <w:spacing w:after="120" w:line="240" w:lineRule="auto"/>
        <w:ind w:left="425"/>
        <w:jc w:val="both"/>
        <w:rPr>
          <w:rFonts w:cstheme="minorHAnsi"/>
        </w:rPr>
      </w:pPr>
      <w:r w:rsidRPr="00BE4AD3">
        <w:rPr>
          <w:rFonts w:cstheme="minorHAnsi"/>
        </w:rPr>
        <w:t>En particulier, le Producteur informe l’Auteur qu’il collecte et traite :</w:t>
      </w:r>
    </w:p>
    <w:p w14:paraId="71C7C7E8" w14:textId="77777777" w:rsidR="00231F5F" w:rsidRPr="00BE4AD3" w:rsidRDefault="00231F5F" w:rsidP="00A43956">
      <w:pPr>
        <w:pStyle w:val="Paragraphedeliste"/>
        <w:numPr>
          <w:ilvl w:val="0"/>
          <w:numId w:val="9"/>
        </w:numPr>
        <w:tabs>
          <w:tab w:val="left" w:pos="1280"/>
        </w:tabs>
        <w:spacing w:after="0" w:line="240" w:lineRule="auto"/>
        <w:ind w:hanging="294"/>
        <w:jc w:val="both"/>
        <w:rPr>
          <w:rFonts w:cstheme="minorHAnsi"/>
        </w:rPr>
      </w:pPr>
      <w:r w:rsidRPr="00BE4AD3">
        <w:rPr>
          <w:rFonts w:cstheme="minorHAnsi"/>
        </w:rPr>
        <w:t xml:space="preserve">Les données personnelles suivantes : ses nom et prénom, sa qualité professionnelle, son image, (son adresse postale </w:t>
      </w:r>
      <w:r w:rsidRPr="00BE4AD3">
        <w:rPr>
          <w:rFonts w:cstheme="minorHAnsi"/>
          <w:i/>
          <w:iCs/>
          <w:color w:val="FF0000"/>
        </w:rPr>
        <w:t>lorsque l’Auteur n’élit pas domicile à la SACD</w:t>
      </w:r>
      <w:r w:rsidRPr="00BE4AD3">
        <w:rPr>
          <w:rFonts w:cstheme="minorHAnsi"/>
        </w:rPr>
        <w:t xml:space="preserve">) le titre de l’œuvre objet du contrat, le cas échéant son adresse électronique, </w:t>
      </w:r>
    </w:p>
    <w:p w14:paraId="184D1302" w14:textId="77777777" w:rsidR="00231F5F" w:rsidRPr="00BE4AD3" w:rsidRDefault="00231F5F" w:rsidP="00A43956">
      <w:pPr>
        <w:pStyle w:val="Paragraphedeliste"/>
        <w:numPr>
          <w:ilvl w:val="0"/>
          <w:numId w:val="9"/>
        </w:numPr>
        <w:tabs>
          <w:tab w:val="left" w:pos="1280"/>
        </w:tabs>
        <w:spacing w:after="0" w:line="240" w:lineRule="auto"/>
        <w:ind w:hanging="294"/>
        <w:jc w:val="both"/>
        <w:rPr>
          <w:rFonts w:cstheme="minorHAnsi"/>
        </w:rPr>
      </w:pPr>
      <w:proofErr w:type="gramStart"/>
      <w:r w:rsidRPr="00BE4AD3">
        <w:rPr>
          <w:rFonts w:cstheme="minorHAnsi"/>
        </w:rPr>
        <w:t>sur</w:t>
      </w:r>
      <w:proofErr w:type="gramEnd"/>
      <w:r w:rsidRPr="00BE4AD3">
        <w:rPr>
          <w:rFonts w:cstheme="minorHAnsi"/>
        </w:rPr>
        <w:t xml:space="preserve"> la base du présent contrat et des obligations légales dont il est tenu, </w:t>
      </w:r>
    </w:p>
    <w:p w14:paraId="5FDEF3CA" w14:textId="77777777" w:rsidR="00231F5F" w:rsidRPr="00BE4AD3" w:rsidRDefault="00231F5F" w:rsidP="00A43956">
      <w:pPr>
        <w:pStyle w:val="Paragraphedeliste"/>
        <w:numPr>
          <w:ilvl w:val="0"/>
          <w:numId w:val="9"/>
        </w:numPr>
        <w:tabs>
          <w:tab w:val="left" w:pos="1280"/>
        </w:tabs>
        <w:spacing w:after="0" w:line="240" w:lineRule="auto"/>
        <w:ind w:hanging="294"/>
        <w:jc w:val="both"/>
        <w:rPr>
          <w:rFonts w:cstheme="minorHAnsi"/>
        </w:rPr>
      </w:pPr>
      <w:proofErr w:type="gramStart"/>
      <w:r w:rsidRPr="00BE4AD3">
        <w:rPr>
          <w:rFonts w:cstheme="minorHAnsi"/>
        </w:rPr>
        <w:t>aux</w:t>
      </w:r>
      <w:proofErr w:type="gramEnd"/>
      <w:r w:rsidRPr="00BE4AD3">
        <w:rPr>
          <w:rFonts w:cstheme="minorHAnsi"/>
        </w:rPr>
        <w:t xml:space="preserve"> fins de gestion administrative, d’exécution et de suivi du contrat.</w:t>
      </w:r>
    </w:p>
    <w:p w14:paraId="741357E7" w14:textId="77777777" w:rsidR="00367BCB" w:rsidRPr="00BE4AD3" w:rsidRDefault="00367BCB" w:rsidP="00367BCB">
      <w:pPr>
        <w:spacing w:after="0" w:line="240" w:lineRule="auto"/>
        <w:ind w:left="425"/>
        <w:jc w:val="both"/>
        <w:rPr>
          <w:rFonts w:cstheme="minorHAnsi"/>
        </w:rPr>
      </w:pPr>
    </w:p>
    <w:p w14:paraId="0E8AF656" w14:textId="189054D6" w:rsidR="00231F5F" w:rsidRPr="00BE4AD3" w:rsidRDefault="00231F5F" w:rsidP="00A43956">
      <w:pPr>
        <w:spacing w:line="240" w:lineRule="auto"/>
        <w:ind w:left="426"/>
        <w:jc w:val="both"/>
        <w:rPr>
          <w:rFonts w:cstheme="minorHAnsi"/>
        </w:rPr>
      </w:pPr>
      <w:r w:rsidRPr="00BE4AD3">
        <w:rPr>
          <w:rFonts w:cstheme="minorHAnsi"/>
        </w:rPr>
        <w:t>Seuls ont accès auxdites données personnelles, dans la limite de leurs attributions respectives, le personnel habilité du Producteur en charge de l’exécution et du suivi du contrat, les organismes sociaux, ainsi que le Centre National du Cinéma et de l’image animée et l’Agence française ISAN.</w:t>
      </w:r>
    </w:p>
    <w:p w14:paraId="041901AF" w14:textId="77777777" w:rsidR="00231F5F" w:rsidRPr="00BE4AD3" w:rsidRDefault="00231F5F" w:rsidP="00A43956">
      <w:pPr>
        <w:spacing w:line="240" w:lineRule="auto"/>
        <w:ind w:left="426"/>
        <w:jc w:val="both"/>
        <w:rPr>
          <w:rFonts w:cstheme="minorHAnsi"/>
          <w:i/>
          <w:iCs/>
        </w:rPr>
      </w:pPr>
      <w:r w:rsidRPr="00BE4AD3">
        <w:rPr>
          <w:rFonts w:cstheme="minorHAnsi"/>
          <w:i/>
          <w:iCs/>
        </w:rPr>
        <w:t>En cas de transfert de données personnelles en dehors de l’Union européenne</w:t>
      </w:r>
    </w:p>
    <w:p w14:paraId="4E625224" w14:textId="3871CB04" w:rsidR="00231F5F" w:rsidRPr="00BE4AD3" w:rsidRDefault="00231F5F" w:rsidP="00A43956">
      <w:pPr>
        <w:spacing w:line="240" w:lineRule="auto"/>
        <w:ind w:left="426"/>
        <w:jc w:val="both"/>
        <w:rPr>
          <w:rFonts w:cstheme="minorHAnsi"/>
          <w:i/>
        </w:rPr>
      </w:pPr>
      <w:r w:rsidRPr="00BE4AD3">
        <w:rPr>
          <w:rFonts w:cstheme="minorHAnsi"/>
          <w:i/>
          <w:iCs/>
        </w:rPr>
        <w:t xml:space="preserve">L’Auteur est informé que dans le cadre de l’exploitation de la </w:t>
      </w:r>
      <w:r w:rsidR="0000261F" w:rsidRPr="00BE4AD3">
        <w:rPr>
          <w:rFonts w:cstheme="minorHAnsi"/>
          <w:i/>
          <w:iCs/>
        </w:rPr>
        <w:t>série</w:t>
      </w:r>
      <w:r w:rsidRPr="00BE4AD3">
        <w:rPr>
          <w:rFonts w:cstheme="minorHAnsi"/>
          <w:i/>
          <w:iCs/>
        </w:rPr>
        <w:t xml:space="preserve">, un transfert des données personnelles en dehors de l’Union Européenne (notamment nom et prénom et captations d’image) pourra être effectué. En ce cas, et s’il est effectué dans </w:t>
      </w:r>
      <w:r w:rsidRPr="00BE4AD3">
        <w:rPr>
          <w:rFonts w:cstheme="minorHAnsi"/>
          <w:i/>
        </w:rPr>
        <w:t xml:space="preserve">un pays qui n’assure pas un niveau de protection adéquat au sens de la Réglementation Données Personnelles, le Producteur s’engage à encadrer le transfert dans des conditions qui garantissent un niveau de protection adéquat des données personnelles, notamment par la signature préalable de « Clauses Contractuelles Types » appropriées. </w:t>
      </w:r>
    </w:p>
    <w:p w14:paraId="2CF6186E" w14:textId="77777777" w:rsidR="00231F5F" w:rsidRPr="00BE4AD3" w:rsidRDefault="00231F5F" w:rsidP="00A43956">
      <w:pPr>
        <w:spacing w:line="240" w:lineRule="auto"/>
        <w:ind w:left="426"/>
        <w:jc w:val="both"/>
        <w:rPr>
          <w:rFonts w:cstheme="minorHAnsi"/>
        </w:rPr>
      </w:pPr>
      <w:r w:rsidRPr="00BE4AD3">
        <w:rPr>
          <w:rFonts w:cstheme="minorHAnsi"/>
          <w:iCs/>
        </w:rPr>
        <w:t xml:space="preserve">Le Producteur conservera les données personnelles susvisées pendant la durée d’exécution du contrat </w:t>
      </w:r>
      <w:r w:rsidRPr="00BE4AD3">
        <w:rPr>
          <w:rFonts w:cstheme="minorHAnsi"/>
        </w:rPr>
        <w:t xml:space="preserve">puis toute la durée des prescriptions légales applicables en cas de litige. </w:t>
      </w:r>
    </w:p>
    <w:p w14:paraId="7813F645" w14:textId="77777777" w:rsidR="00231F5F" w:rsidRPr="00BE4AD3" w:rsidRDefault="00231F5F" w:rsidP="00A43956">
      <w:pPr>
        <w:tabs>
          <w:tab w:val="left" w:pos="1280"/>
        </w:tabs>
        <w:spacing w:line="240" w:lineRule="auto"/>
        <w:ind w:left="426"/>
        <w:jc w:val="both"/>
        <w:rPr>
          <w:rFonts w:cstheme="minorHAnsi"/>
          <w:i/>
          <w:color w:val="FF0000"/>
        </w:rPr>
      </w:pPr>
      <w:r w:rsidRPr="00BE4AD3">
        <w:rPr>
          <w:rFonts w:cstheme="minorHAnsi"/>
          <w:i/>
          <w:color w:val="FF0000"/>
        </w:rPr>
        <w:t xml:space="preserve">Sur la base du présent contrat, et pour sa bonne exécution, le Producteur collecte en outre des données personnelles des membres du personnel de la SACD (nom et prénom, courriel professionnel, n° de téléphone professionnel) et s’engage à les traiter dans le respect de la Règlementation Données Personnelles. </w:t>
      </w:r>
    </w:p>
    <w:p w14:paraId="30DBABC1" w14:textId="77777777" w:rsidR="00231F5F" w:rsidRPr="00BE4AD3" w:rsidRDefault="00231F5F" w:rsidP="00367BCB">
      <w:pPr>
        <w:spacing w:after="0" w:line="240" w:lineRule="auto"/>
        <w:ind w:left="425"/>
        <w:jc w:val="both"/>
        <w:rPr>
          <w:rFonts w:cstheme="minorHAnsi"/>
          <w:b/>
          <w:bCs/>
          <w:iCs/>
        </w:rPr>
      </w:pPr>
      <w:r w:rsidRPr="00BE4AD3">
        <w:rPr>
          <w:rFonts w:cstheme="minorHAnsi"/>
        </w:rPr>
        <w:t xml:space="preserve">L’Auteur </w:t>
      </w:r>
      <w:r w:rsidRPr="00BE4AD3">
        <w:rPr>
          <w:rFonts w:cstheme="minorHAnsi"/>
          <w:iCs/>
        </w:rPr>
        <w:t xml:space="preserve">et toute personne concernée par le traitement de données personnelles effectué par le Producteur en exécution du contrat peuvent exercer leurs droits </w:t>
      </w:r>
      <w:r w:rsidRPr="00BE4AD3">
        <w:rPr>
          <w:rFonts w:cstheme="minorHAnsi"/>
          <w:b/>
          <w:iCs/>
        </w:rPr>
        <w:t xml:space="preserve">(accès, rectification, effacement et portabilité des données, limitation et opposition au traitement, </w:t>
      </w:r>
      <w:r w:rsidRPr="00BE4AD3">
        <w:rPr>
          <w:rFonts w:cstheme="minorHAnsi"/>
          <w:b/>
        </w:rPr>
        <w:t>définir des directives relatives au sort de leurs données après leur décès</w:t>
      </w:r>
      <w:r w:rsidRPr="00BE4AD3">
        <w:rPr>
          <w:rFonts w:cstheme="minorHAnsi"/>
          <w:b/>
          <w:iCs/>
        </w:rPr>
        <w:t>),</w:t>
      </w:r>
      <w:r w:rsidRPr="00BE4AD3">
        <w:rPr>
          <w:rFonts w:cstheme="minorHAnsi"/>
          <w:iCs/>
        </w:rPr>
        <w:t xml:space="preserve"> en s'adressant à : XXXXXX </w:t>
      </w:r>
      <w:r w:rsidRPr="00BE4AD3">
        <w:rPr>
          <w:rFonts w:cstheme="minorHAnsi"/>
          <w:b/>
          <w:bCs/>
          <w:iCs/>
        </w:rPr>
        <w:t>(Indiquer le référent).</w:t>
      </w:r>
    </w:p>
    <w:p w14:paraId="06B89822" w14:textId="77777777" w:rsidR="00367BCB" w:rsidRPr="00BE4AD3" w:rsidRDefault="00367BCB" w:rsidP="00367BCB">
      <w:pPr>
        <w:spacing w:after="0" w:line="240" w:lineRule="auto"/>
        <w:ind w:left="425"/>
        <w:jc w:val="both"/>
        <w:rPr>
          <w:rFonts w:cstheme="minorHAnsi"/>
          <w:iCs/>
        </w:rPr>
      </w:pPr>
    </w:p>
    <w:p w14:paraId="7658DA29" w14:textId="54ED9275" w:rsidR="00231F5F" w:rsidRPr="00BE4AD3" w:rsidRDefault="00231F5F" w:rsidP="00367BCB">
      <w:pPr>
        <w:spacing w:after="0" w:line="240" w:lineRule="auto"/>
        <w:ind w:left="425"/>
        <w:jc w:val="both"/>
        <w:rPr>
          <w:rFonts w:cstheme="minorHAnsi"/>
          <w:iCs/>
        </w:rPr>
      </w:pPr>
      <w:r w:rsidRPr="00BE4AD3">
        <w:rPr>
          <w:rFonts w:cstheme="minorHAnsi"/>
          <w:iCs/>
        </w:rPr>
        <w:lastRenderedPageBreak/>
        <w:t>Ils sont informés qu’ils peuvent également déposer une plainte auprès de la Commission Nationale de l’Informatique et des Libertés (CNIL), notamment en cas de difficultés dans l’exercice de leurs droits.</w:t>
      </w:r>
    </w:p>
    <w:p w14:paraId="59D15FF0" w14:textId="77777777" w:rsidR="009354D8" w:rsidRPr="00BE4AD3" w:rsidRDefault="009354D8" w:rsidP="00367BCB">
      <w:pPr>
        <w:spacing w:after="0" w:line="240" w:lineRule="auto"/>
        <w:ind w:left="425"/>
        <w:jc w:val="both"/>
        <w:rPr>
          <w:rFonts w:cstheme="minorHAnsi"/>
          <w:iCs/>
        </w:rPr>
      </w:pPr>
    </w:p>
    <w:p w14:paraId="49B648EF" w14:textId="77777777" w:rsidR="00231F5F" w:rsidRPr="00BE4AD3" w:rsidRDefault="00231F5F" w:rsidP="00A43956">
      <w:pPr>
        <w:pStyle w:val="Paragraphedeliste"/>
        <w:numPr>
          <w:ilvl w:val="0"/>
          <w:numId w:val="10"/>
        </w:numPr>
        <w:tabs>
          <w:tab w:val="left" w:pos="0"/>
          <w:tab w:val="left" w:pos="284"/>
        </w:tabs>
        <w:spacing w:line="240" w:lineRule="auto"/>
        <w:ind w:left="426" w:firstLine="0"/>
        <w:jc w:val="both"/>
        <w:rPr>
          <w:rFonts w:cstheme="minorHAnsi"/>
          <w:iCs/>
        </w:rPr>
      </w:pPr>
      <w:r w:rsidRPr="00BE4AD3">
        <w:rPr>
          <w:rFonts w:cstheme="minorHAnsi"/>
          <w:i/>
          <w:color w:val="FF0000"/>
          <w:u w:val="single"/>
        </w:rPr>
        <w:t>Le cas échéant</w:t>
      </w:r>
      <w:r w:rsidRPr="00BE4AD3">
        <w:rPr>
          <w:rFonts w:cstheme="minorHAnsi"/>
          <w:iCs/>
          <w:color w:val="FF0000"/>
        </w:rPr>
        <w:t> </w:t>
      </w:r>
      <w:r w:rsidRPr="00BE4AD3">
        <w:rPr>
          <w:rFonts w:cstheme="minorHAnsi"/>
          <w:iCs/>
        </w:rPr>
        <w:t xml:space="preserve">: </w:t>
      </w:r>
    </w:p>
    <w:p w14:paraId="7118E458" w14:textId="77777777" w:rsidR="00231F5F" w:rsidRPr="00BE4AD3" w:rsidRDefault="00231F5F" w:rsidP="00A43956">
      <w:pPr>
        <w:spacing w:after="0" w:line="240" w:lineRule="auto"/>
        <w:ind w:left="426"/>
        <w:jc w:val="both"/>
        <w:rPr>
          <w:rFonts w:eastAsia="Times New Roman" w:cstheme="minorHAnsi"/>
          <w:color w:val="0D0D0D"/>
          <w:lang w:eastAsia="fr-FR"/>
        </w:rPr>
      </w:pPr>
      <w:r w:rsidRPr="00BE4AD3">
        <w:rPr>
          <w:rFonts w:cstheme="minorHAnsi"/>
          <w:color w:val="0D0D0D"/>
        </w:rPr>
        <w:t xml:space="preserve">Les Parties conviennent de conclure le présent Contrat, établi sous la forme d’un écrit électronique au sens des articles 1365 et 1366 du code civil, au moyen </w:t>
      </w:r>
      <w:r w:rsidRPr="00BE4AD3">
        <w:rPr>
          <w:rFonts w:cstheme="minorHAnsi"/>
        </w:rPr>
        <w:t xml:space="preserve">d'un procédé de signature électronique </w:t>
      </w:r>
      <w:r w:rsidRPr="00BE4AD3">
        <w:rPr>
          <w:rFonts w:cstheme="minorHAnsi"/>
          <w:color w:val="0D0D0D"/>
        </w:rPr>
        <w:t xml:space="preserve">conforme à la législation en vigueur et répondant aux exigences de l’article 1367 du code civil, au règlement « eIDAS » n°910/2014 du 23 juillet 2014, et à toutes autres dispositions susceptibles de les compléter ou de s’y substituer. </w:t>
      </w:r>
    </w:p>
    <w:p w14:paraId="62FCF6E8" w14:textId="77777777" w:rsidR="00231F5F" w:rsidRPr="00BE4AD3" w:rsidRDefault="00231F5F" w:rsidP="00A43956">
      <w:pPr>
        <w:spacing w:after="0" w:line="240" w:lineRule="auto"/>
        <w:ind w:left="426"/>
        <w:jc w:val="both"/>
        <w:rPr>
          <w:rFonts w:cstheme="minorHAnsi"/>
          <w:color w:val="0D0D0D"/>
        </w:rPr>
      </w:pPr>
    </w:p>
    <w:p w14:paraId="1D9914B3" w14:textId="77777777" w:rsidR="00231F5F" w:rsidRPr="00BE4AD3" w:rsidRDefault="00231F5F" w:rsidP="00A43956">
      <w:pPr>
        <w:spacing w:after="0" w:line="240" w:lineRule="auto"/>
        <w:ind w:left="426"/>
        <w:jc w:val="both"/>
        <w:rPr>
          <w:rFonts w:eastAsia="Calibri" w:cstheme="minorHAnsi"/>
          <w:color w:val="0D0D0D"/>
          <w:kern w:val="2"/>
        </w:rPr>
      </w:pPr>
      <w:r w:rsidRPr="00BE4AD3">
        <w:rPr>
          <w:rFonts w:cstheme="minorHAnsi"/>
          <w:color w:val="0D0D0D"/>
        </w:rPr>
        <w:t>Les Parties acceptent de recourir au procédé de signature électronique fourni par le</w:t>
      </w:r>
      <w:r w:rsidRPr="00BE4AD3">
        <w:rPr>
          <w:rFonts w:cstheme="minorHAnsi"/>
        </w:rPr>
        <w:t xml:space="preserve"> prestataire de signature électronique retenu par les Parties. </w:t>
      </w:r>
    </w:p>
    <w:p w14:paraId="14BBD885" w14:textId="77777777" w:rsidR="00231F5F" w:rsidRPr="00BE4AD3" w:rsidRDefault="00231F5F" w:rsidP="00A43956">
      <w:pPr>
        <w:spacing w:after="0" w:line="240" w:lineRule="auto"/>
        <w:ind w:left="426"/>
        <w:jc w:val="both"/>
        <w:rPr>
          <w:rFonts w:cstheme="minorHAnsi"/>
        </w:rPr>
      </w:pPr>
    </w:p>
    <w:p w14:paraId="056E105B" w14:textId="77777777" w:rsidR="00231F5F" w:rsidRPr="00BE4AD3" w:rsidRDefault="00231F5F" w:rsidP="00A43956">
      <w:pPr>
        <w:spacing w:after="0" w:line="240" w:lineRule="auto"/>
        <w:ind w:left="426"/>
        <w:jc w:val="both"/>
        <w:rPr>
          <w:rFonts w:cstheme="minorHAnsi"/>
          <w:color w:val="0D0D0D"/>
        </w:rPr>
      </w:pPr>
      <w:r w:rsidRPr="00BE4AD3">
        <w:rPr>
          <w:rFonts w:cstheme="minorHAnsi"/>
        </w:rPr>
        <w:t xml:space="preserve">Les Parties admettent que cet écrit électronique constitue l’original </w:t>
      </w:r>
      <w:r w:rsidRPr="00BE4AD3">
        <w:rPr>
          <w:rFonts w:cstheme="minorHAnsi"/>
          <w:color w:val="0D0D0D"/>
        </w:rPr>
        <w:t>du présent Contrat. Il est précisé que celui-ci est</w:t>
      </w:r>
      <w:r w:rsidRPr="00BE4AD3">
        <w:rPr>
          <w:rFonts w:cstheme="minorHAnsi"/>
          <w:i/>
          <w:iCs/>
          <w:color w:val="0D0D0D"/>
        </w:rPr>
        <w:t xml:space="preserve"> </w:t>
      </w:r>
      <w:r w:rsidRPr="00BE4AD3">
        <w:rPr>
          <w:rFonts w:cstheme="minorHAnsi"/>
        </w:rPr>
        <w:t>établi et conservé par le prestataire de signature électronique, dans des conditions de nature à permettre d’identifier dûment ses signataires et à garantir sa parfaite conformité et son intégrité. Dès sa signature, un exemplaire du Contrat est adressé automatiquement à chacune des Parties par le prestataire de signature électronique.</w:t>
      </w:r>
    </w:p>
    <w:p w14:paraId="6A7622B6" w14:textId="77777777" w:rsidR="00231F5F" w:rsidRPr="00BE4AD3" w:rsidRDefault="00231F5F" w:rsidP="00A43956">
      <w:pPr>
        <w:spacing w:after="0" w:line="240" w:lineRule="auto"/>
        <w:ind w:left="426"/>
        <w:jc w:val="both"/>
        <w:rPr>
          <w:rFonts w:cstheme="minorHAnsi"/>
        </w:rPr>
      </w:pPr>
    </w:p>
    <w:p w14:paraId="511E8E09" w14:textId="77777777" w:rsidR="00231F5F" w:rsidRPr="00BE4AD3" w:rsidRDefault="00231F5F" w:rsidP="00A43956">
      <w:pPr>
        <w:spacing w:after="0" w:line="240" w:lineRule="auto"/>
        <w:ind w:left="426"/>
        <w:jc w:val="both"/>
        <w:rPr>
          <w:rFonts w:cstheme="minorHAnsi"/>
          <w:color w:val="00000A"/>
        </w:rPr>
      </w:pPr>
      <w:r w:rsidRPr="00BE4AD3">
        <w:rPr>
          <w:rFonts w:cstheme="minorHAnsi"/>
        </w:rPr>
        <w:t xml:space="preserve">Les Parties reconnaissent que cet écrit électronique constitue la preuve de leur engagement contractuel, en application de l’article 1356 du code civil. Elles </w:t>
      </w:r>
      <w:r w:rsidRPr="00BE4AD3">
        <w:rPr>
          <w:rFonts w:cstheme="minorHAnsi"/>
          <w:color w:val="0D0D0D"/>
        </w:rPr>
        <w:t>s’engagent à ne pas contester la recevabilité, l’opposabilité ou la force probante du présent Contrat, sur le fondement de sa nature électronique.</w:t>
      </w:r>
    </w:p>
    <w:p w14:paraId="7255D474" w14:textId="77777777" w:rsidR="00231F5F" w:rsidRPr="00BE4AD3" w:rsidRDefault="00231F5F" w:rsidP="00A43956">
      <w:pPr>
        <w:pStyle w:val="Corpsdetexte"/>
        <w:spacing w:line="240" w:lineRule="auto"/>
        <w:ind w:left="426"/>
        <w:rPr>
          <w:rFonts w:asciiTheme="minorHAnsi" w:hAnsiTheme="minorHAnsi" w:cstheme="minorHAnsi"/>
        </w:rPr>
      </w:pPr>
    </w:p>
    <w:p w14:paraId="7E4B503F" w14:textId="77777777" w:rsidR="003F6B88" w:rsidRPr="00BE4AD3" w:rsidRDefault="003F6B88" w:rsidP="00A43956">
      <w:pPr>
        <w:pStyle w:val="Corpsdetexte"/>
        <w:spacing w:line="240" w:lineRule="auto"/>
        <w:ind w:left="426"/>
        <w:rPr>
          <w:rFonts w:asciiTheme="minorHAnsi" w:hAnsiTheme="minorHAnsi" w:cstheme="minorHAnsi"/>
        </w:rPr>
      </w:pPr>
    </w:p>
    <w:p w14:paraId="2A52758D" w14:textId="41ADF1CB" w:rsidR="003F6B88" w:rsidRPr="00BE4AD3" w:rsidRDefault="003F6B88" w:rsidP="003F6B88">
      <w:pPr>
        <w:shd w:val="pct10" w:color="auto" w:fill="auto"/>
        <w:tabs>
          <w:tab w:val="left" w:pos="0"/>
        </w:tabs>
        <w:spacing w:after="0" w:line="240" w:lineRule="auto"/>
        <w:ind w:left="426" w:right="4535"/>
        <w:jc w:val="both"/>
        <w:rPr>
          <w:rFonts w:cstheme="minorHAnsi"/>
          <w:u w:val="single"/>
        </w:rPr>
      </w:pPr>
      <w:r w:rsidRPr="00BE4AD3">
        <w:rPr>
          <w:rFonts w:cstheme="minorHAnsi"/>
          <w:b/>
          <w:u w:val="single"/>
        </w:rPr>
        <w:t>Article 1</w:t>
      </w:r>
      <w:r w:rsidR="00231F5F" w:rsidRPr="00BE4AD3">
        <w:rPr>
          <w:rFonts w:cstheme="minorHAnsi"/>
          <w:b/>
          <w:u w:val="single"/>
        </w:rPr>
        <w:t>3</w:t>
      </w:r>
      <w:r w:rsidRPr="00BE4AD3">
        <w:rPr>
          <w:rFonts w:cstheme="minorHAnsi"/>
          <w:b/>
          <w:u w:val="single"/>
        </w:rPr>
        <w:t>- REGLEMENT DES LITIGES</w:t>
      </w:r>
    </w:p>
    <w:p w14:paraId="38747505" w14:textId="77777777" w:rsidR="003F6B88" w:rsidRPr="00BE4AD3" w:rsidRDefault="003F6B88" w:rsidP="003F6B88">
      <w:pPr>
        <w:tabs>
          <w:tab w:val="left" w:pos="0"/>
        </w:tabs>
        <w:spacing w:after="0" w:line="240" w:lineRule="auto"/>
        <w:ind w:left="426"/>
        <w:jc w:val="both"/>
        <w:rPr>
          <w:rFonts w:cstheme="minorHAnsi"/>
        </w:rPr>
      </w:pPr>
    </w:p>
    <w:p w14:paraId="66BA0FA4" w14:textId="77777777" w:rsidR="003F6B88" w:rsidRPr="00BE4AD3" w:rsidRDefault="003F6B88" w:rsidP="003F6B88">
      <w:pPr>
        <w:spacing w:after="0" w:line="240" w:lineRule="auto"/>
        <w:ind w:left="426"/>
        <w:jc w:val="both"/>
        <w:rPr>
          <w:rFonts w:cstheme="minorHAnsi"/>
        </w:rPr>
      </w:pPr>
      <w:r w:rsidRPr="00BE4AD3">
        <w:rPr>
          <w:rFonts w:cstheme="minorHAnsi"/>
          <w:b/>
        </w:rPr>
        <w:t>1.</w:t>
      </w:r>
      <w:r w:rsidRPr="00BE4AD3">
        <w:rPr>
          <w:rFonts w:cstheme="minorHAnsi"/>
        </w:rPr>
        <w:t xml:space="preserve"> La présente convention est régie par la loi française.</w:t>
      </w:r>
    </w:p>
    <w:p w14:paraId="0AF6E3B8" w14:textId="77777777" w:rsidR="003F6B88" w:rsidRPr="00BE4AD3" w:rsidRDefault="003F6B88" w:rsidP="003F6B88">
      <w:pPr>
        <w:spacing w:after="0" w:line="240" w:lineRule="auto"/>
        <w:ind w:left="426"/>
        <w:jc w:val="both"/>
        <w:rPr>
          <w:rFonts w:cstheme="minorHAnsi"/>
          <w:iCs/>
        </w:rPr>
      </w:pPr>
    </w:p>
    <w:p w14:paraId="3C8AB4DA" w14:textId="77777777" w:rsidR="003F6B88" w:rsidRPr="00BE4AD3" w:rsidRDefault="003F6B88" w:rsidP="003F6B88">
      <w:pPr>
        <w:spacing w:after="0" w:line="240" w:lineRule="auto"/>
        <w:ind w:left="426"/>
        <w:jc w:val="both"/>
        <w:rPr>
          <w:rFonts w:cstheme="minorHAnsi"/>
          <w:iCs/>
        </w:rPr>
      </w:pPr>
      <w:r w:rsidRPr="00BE4AD3">
        <w:rPr>
          <w:rFonts w:cstheme="minorHAnsi"/>
          <w:b/>
          <w:iCs/>
        </w:rPr>
        <w:t>2.</w:t>
      </w:r>
      <w:r w:rsidRPr="00BE4AD3">
        <w:rPr>
          <w:rFonts w:cstheme="minorHAnsi"/>
          <w:iCs/>
        </w:rPr>
        <w:t xml:space="preserve"> </w:t>
      </w:r>
      <w:r w:rsidRPr="00BE4AD3">
        <w:rPr>
          <w:rFonts w:eastAsia="Times New Roman" w:cstheme="minorHAnsi"/>
          <w:lang w:eastAsia="fr-FR"/>
        </w:rPr>
        <w:t>Tout différend qui viendrait à se produire à propos du Contrat, concernant notamment sa validité, son interprétation et/ou son exécution, sera, faute de solution amiable, portée devant les tribunaux compétents.</w:t>
      </w:r>
    </w:p>
    <w:p w14:paraId="3048F313" w14:textId="77777777" w:rsidR="003F6B88" w:rsidRPr="00BE4AD3" w:rsidRDefault="003F6B88" w:rsidP="003F6B88">
      <w:pPr>
        <w:spacing w:after="0" w:line="240" w:lineRule="auto"/>
        <w:jc w:val="both"/>
        <w:rPr>
          <w:rFonts w:cstheme="minorHAnsi"/>
          <w:iCs/>
        </w:rPr>
      </w:pPr>
    </w:p>
    <w:p w14:paraId="79A1FE9C" w14:textId="77777777" w:rsidR="003F6B88" w:rsidRPr="00BE4AD3" w:rsidRDefault="003F6B88" w:rsidP="003F6B88">
      <w:pPr>
        <w:tabs>
          <w:tab w:val="left" w:pos="142"/>
          <w:tab w:val="left" w:pos="4320"/>
          <w:tab w:val="left" w:pos="5760"/>
        </w:tabs>
        <w:spacing w:after="0" w:line="240" w:lineRule="auto"/>
        <w:ind w:left="426"/>
        <w:jc w:val="both"/>
        <w:rPr>
          <w:rFonts w:cstheme="minorHAnsi"/>
          <w:iCs/>
        </w:rPr>
      </w:pPr>
    </w:p>
    <w:p w14:paraId="56B1974A" w14:textId="301A475E" w:rsidR="003F6B88" w:rsidRPr="00BE4AD3" w:rsidRDefault="003F6B88" w:rsidP="003F6B88">
      <w:pPr>
        <w:shd w:val="pct10" w:color="auto" w:fill="auto"/>
        <w:tabs>
          <w:tab w:val="left" w:pos="0"/>
        </w:tabs>
        <w:spacing w:after="0" w:line="240" w:lineRule="auto"/>
        <w:ind w:left="426" w:right="5102"/>
        <w:jc w:val="both"/>
        <w:rPr>
          <w:rFonts w:cstheme="minorHAnsi"/>
          <w:u w:val="single"/>
        </w:rPr>
      </w:pPr>
      <w:r w:rsidRPr="00BE4AD3">
        <w:rPr>
          <w:rFonts w:cstheme="minorHAnsi"/>
          <w:b/>
          <w:u w:val="single"/>
        </w:rPr>
        <w:t>Article 1</w:t>
      </w:r>
      <w:r w:rsidR="00231F5F" w:rsidRPr="00BE4AD3">
        <w:rPr>
          <w:rFonts w:cstheme="minorHAnsi"/>
          <w:b/>
          <w:u w:val="single"/>
        </w:rPr>
        <w:t>4</w:t>
      </w:r>
      <w:r w:rsidRPr="00BE4AD3">
        <w:rPr>
          <w:rFonts w:cstheme="minorHAnsi"/>
          <w:b/>
          <w:u w:val="single"/>
        </w:rPr>
        <w:t xml:space="preserve"> - ÉLECTION DE DOMICILE</w:t>
      </w:r>
    </w:p>
    <w:p w14:paraId="7605CC05" w14:textId="77777777" w:rsidR="003F6B88" w:rsidRPr="00BE4AD3" w:rsidRDefault="003F6B88" w:rsidP="003F6B88">
      <w:pPr>
        <w:tabs>
          <w:tab w:val="left" w:pos="0"/>
        </w:tabs>
        <w:spacing w:after="0" w:line="240" w:lineRule="auto"/>
        <w:ind w:left="426"/>
        <w:jc w:val="both"/>
        <w:rPr>
          <w:rFonts w:cstheme="minorHAnsi"/>
        </w:rPr>
      </w:pPr>
    </w:p>
    <w:p w14:paraId="5770C95C" w14:textId="77777777" w:rsidR="003F6B88" w:rsidRPr="00BE4AD3" w:rsidRDefault="003F6B88" w:rsidP="003F6B88">
      <w:pPr>
        <w:pStyle w:val="ParagrapheCarCar"/>
        <w:keepNext/>
        <w:keepLines/>
        <w:spacing w:before="0" w:after="0"/>
        <w:ind w:left="426"/>
        <w:rPr>
          <w:rFonts w:asciiTheme="minorHAnsi" w:hAnsiTheme="minorHAnsi" w:cstheme="minorHAnsi"/>
          <w:sz w:val="22"/>
          <w:szCs w:val="22"/>
        </w:rPr>
      </w:pPr>
      <w:r w:rsidRPr="00BE4AD3">
        <w:rPr>
          <w:rFonts w:asciiTheme="minorHAnsi" w:hAnsiTheme="minorHAnsi" w:cstheme="minorHAnsi"/>
          <w:sz w:val="22"/>
          <w:szCs w:val="22"/>
        </w:rPr>
        <w:t>A l’effet des présentes, les Parties élisent domicile aux adresses visées en tête du présent contrat.</w:t>
      </w:r>
    </w:p>
    <w:p w14:paraId="1CE9BDD8" w14:textId="77777777" w:rsidR="003F6B88" w:rsidRPr="00BE4AD3" w:rsidRDefault="003F6B88" w:rsidP="003F6B88">
      <w:pPr>
        <w:tabs>
          <w:tab w:val="left" w:pos="0"/>
        </w:tabs>
        <w:spacing w:after="0" w:line="240" w:lineRule="auto"/>
        <w:ind w:left="426"/>
        <w:jc w:val="both"/>
        <w:rPr>
          <w:rFonts w:cstheme="minorHAnsi"/>
        </w:rPr>
      </w:pPr>
    </w:p>
    <w:p w14:paraId="4E24BEC4" w14:textId="77777777" w:rsidR="003F6B88" w:rsidRPr="00BE4AD3" w:rsidRDefault="003F6B88" w:rsidP="003F6B88">
      <w:pPr>
        <w:spacing w:after="0" w:line="240" w:lineRule="auto"/>
        <w:ind w:left="426"/>
        <w:jc w:val="both"/>
        <w:rPr>
          <w:rFonts w:cstheme="minorHAnsi"/>
        </w:rPr>
      </w:pPr>
    </w:p>
    <w:p w14:paraId="72B740FD" w14:textId="05913AE8" w:rsidR="003F6B88" w:rsidRPr="00BE4AD3" w:rsidRDefault="003F6B88" w:rsidP="003F6B88">
      <w:pPr>
        <w:spacing w:after="0" w:line="240" w:lineRule="auto"/>
        <w:ind w:left="426"/>
        <w:jc w:val="both"/>
        <w:rPr>
          <w:rFonts w:cstheme="minorHAnsi"/>
        </w:rPr>
      </w:pPr>
      <w:proofErr w:type="gramStart"/>
      <w:r w:rsidRPr="00BE4AD3">
        <w:rPr>
          <w:rFonts w:cstheme="minorHAnsi"/>
        </w:rPr>
        <w:t>Fait  le</w:t>
      </w:r>
      <w:proofErr w:type="gramEnd"/>
      <w:r w:rsidRPr="00BE4AD3">
        <w:rPr>
          <w:rFonts w:cstheme="minorHAnsi"/>
        </w:rPr>
        <w:t xml:space="preserve"> ……, en </w:t>
      </w:r>
      <w:r w:rsidR="002D1671" w:rsidRPr="00BE4AD3">
        <w:rPr>
          <w:rFonts w:cstheme="minorHAnsi"/>
        </w:rPr>
        <w:t>deux</w:t>
      </w:r>
      <w:r w:rsidRPr="00BE4AD3">
        <w:rPr>
          <w:rFonts w:cstheme="minorHAnsi"/>
        </w:rPr>
        <w:t xml:space="preserve"> </w:t>
      </w:r>
      <w:r w:rsidRPr="00BE4AD3">
        <w:rPr>
          <w:rFonts w:cstheme="minorHAnsi"/>
          <w:i/>
          <w:color w:val="FF0000"/>
        </w:rPr>
        <w:t>(</w:t>
      </w:r>
      <w:r w:rsidR="002D1671" w:rsidRPr="00BE4AD3">
        <w:rPr>
          <w:rFonts w:cstheme="minorHAnsi"/>
          <w:i/>
          <w:color w:val="FF0000"/>
        </w:rPr>
        <w:t>trois</w:t>
      </w:r>
      <w:r w:rsidRPr="00BE4AD3">
        <w:rPr>
          <w:rFonts w:cstheme="minorHAnsi"/>
          <w:i/>
          <w:color w:val="FF0000"/>
        </w:rPr>
        <w:t>)</w:t>
      </w:r>
      <w:r w:rsidRPr="00BE4AD3">
        <w:rPr>
          <w:rFonts w:cstheme="minorHAnsi"/>
          <w:color w:val="00B0F0"/>
        </w:rPr>
        <w:t xml:space="preserve"> </w:t>
      </w:r>
      <w:r w:rsidRPr="00BE4AD3">
        <w:rPr>
          <w:rFonts w:cstheme="minorHAnsi"/>
        </w:rPr>
        <w:t xml:space="preserve">exemplaires, </w:t>
      </w:r>
      <w:r w:rsidR="002D1671" w:rsidRPr="00BE4AD3">
        <w:rPr>
          <w:rFonts w:cstheme="minorHAnsi"/>
        </w:rPr>
        <w:t>ou par voie de signature électronique</w:t>
      </w:r>
    </w:p>
    <w:p w14:paraId="7B45174D" w14:textId="77777777" w:rsidR="003F6B88" w:rsidRPr="00BE4AD3" w:rsidRDefault="003F6B88" w:rsidP="003F6B88">
      <w:pPr>
        <w:tabs>
          <w:tab w:val="left" w:pos="5670"/>
        </w:tabs>
        <w:spacing w:after="0" w:line="240" w:lineRule="auto"/>
        <w:ind w:left="426"/>
        <w:jc w:val="both"/>
        <w:rPr>
          <w:rFonts w:cstheme="minorHAnsi"/>
        </w:rPr>
      </w:pPr>
    </w:p>
    <w:p w14:paraId="249BECAB" w14:textId="77777777" w:rsidR="003F6B88" w:rsidRPr="00BE4AD3" w:rsidRDefault="003F6B88" w:rsidP="003F6B88">
      <w:pPr>
        <w:tabs>
          <w:tab w:val="left" w:pos="5670"/>
        </w:tabs>
        <w:spacing w:after="0" w:line="240" w:lineRule="auto"/>
        <w:ind w:left="426"/>
        <w:jc w:val="both"/>
        <w:rPr>
          <w:rFonts w:cstheme="minorHAnsi"/>
        </w:rPr>
      </w:pPr>
    </w:p>
    <w:p w14:paraId="0CD3342A" w14:textId="77777777" w:rsidR="003F6B88" w:rsidRPr="00BE4AD3" w:rsidRDefault="003F6B88" w:rsidP="003F6B88">
      <w:pPr>
        <w:tabs>
          <w:tab w:val="left" w:pos="5670"/>
        </w:tabs>
        <w:spacing w:after="0" w:line="240" w:lineRule="auto"/>
        <w:ind w:left="426" w:right="33"/>
        <w:jc w:val="both"/>
        <w:rPr>
          <w:rFonts w:cstheme="minorHAnsi"/>
          <w:b/>
        </w:rPr>
      </w:pPr>
      <w:r w:rsidRPr="00BE4AD3">
        <w:rPr>
          <w:rFonts w:cstheme="minorHAnsi"/>
          <w:b/>
        </w:rPr>
        <w:t>L'Auteur</w:t>
      </w:r>
      <w:r w:rsidRPr="00BE4AD3">
        <w:rPr>
          <w:rFonts w:cstheme="minorHAnsi"/>
          <w:b/>
        </w:rPr>
        <w:tab/>
        <w:t xml:space="preserve">Pour le Producteur </w:t>
      </w:r>
    </w:p>
    <w:p w14:paraId="0CC72C59" w14:textId="77777777" w:rsidR="00DF675C" w:rsidRPr="00BE4AD3" w:rsidRDefault="00DF675C" w:rsidP="003F6B88">
      <w:pPr>
        <w:spacing w:after="0" w:line="240" w:lineRule="auto"/>
        <w:ind w:left="426"/>
        <w:jc w:val="both"/>
        <w:rPr>
          <w:rFonts w:cstheme="minorHAnsi"/>
        </w:rPr>
      </w:pPr>
    </w:p>
    <w:p w14:paraId="1ACDC79F" w14:textId="77777777" w:rsidR="002D1671" w:rsidRPr="00BE4AD3" w:rsidRDefault="002D1671" w:rsidP="002D1671">
      <w:pPr>
        <w:spacing w:after="0" w:line="240" w:lineRule="auto"/>
        <w:jc w:val="both"/>
        <w:rPr>
          <w:rFonts w:cstheme="minorHAnsi"/>
        </w:rPr>
      </w:pPr>
    </w:p>
    <w:p w14:paraId="65877ECC" w14:textId="77777777" w:rsidR="002D1671" w:rsidRPr="00BE4AD3" w:rsidRDefault="002D1671" w:rsidP="002D1671">
      <w:pPr>
        <w:spacing w:after="0" w:line="240" w:lineRule="auto"/>
        <w:jc w:val="both"/>
        <w:rPr>
          <w:rFonts w:cstheme="minorHAnsi"/>
        </w:rPr>
      </w:pPr>
    </w:p>
    <w:p w14:paraId="4B0FF48A" w14:textId="77777777" w:rsidR="003F6B88" w:rsidRPr="00BE4AD3" w:rsidRDefault="003F6B88" w:rsidP="003F6B88">
      <w:pPr>
        <w:tabs>
          <w:tab w:val="left" w:pos="5670"/>
        </w:tabs>
        <w:spacing w:after="0" w:line="240" w:lineRule="auto"/>
        <w:ind w:left="426" w:right="-1"/>
        <w:jc w:val="both"/>
        <w:rPr>
          <w:rFonts w:cstheme="minorHAnsi"/>
        </w:rPr>
      </w:pPr>
      <w:r w:rsidRPr="00BE4AD3">
        <w:rPr>
          <w:rFonts w:cstheme="minorHAnsi"/>
        </w:rPr>
        <w:t>_____________________</w:t>
      </w:r>
      <w:r w:rsidRPr="00BE4AD3">
        <w:rPr>
          <w:rFonts w:cstheme="minorHAnsi"/>
        </w:rPr>
        <w:tab/>
        <w:t>_____________________</w:t>
      </w:r>
    </w:p>
    <w:p w14:paraId="3E2525AE" w14:textId="77777777" w:rsidR="003F6B88" w:rsidRPr="00BE4AD3" w:rsidRDefault="003F6B88" w:rsidP="003F6B88">
      <w:pPr>
        <w:tabs>
          <w:tab w:val="left" w:pos="5387"/>
          <w:tab w:val="left" w:pos="7655"/>
        </w:tabs>
        <w:spacing w:after="0" w:line="240" w:lineRule="auto"/>
        <w:ind w:right="-1"/>
        <w:jc w:val="both"/>
        <w:rPr>
          <w:rFonts w:cstheme="minorHAnsi"/>
        </w:rPr>
      </w:pPr>
    </w:p>
    <w:p w14:paraId="32234BFE" w14:textId="77777777" w:rsidR="003F6B88" w:rsidRPr="00BE4AD3" w:rsidRDefault="003F6B88" w:rsidP="003F6B88">
      <w:pPr>
        <w:spacing w:after="0" w:line="240" w:lineRule="auto"/>
        <w:ind w:left="426"/>
        <w:jc w:val="both"/>
        <w:rPr>
          <w:rFonts w:cstheme="minorHAnsi"/>
          <w:b/>
          <w:i/>
          <w:color w:val="FF0000"/>
        </w:rPr>
      </w:pPr>
      <w:r w:rsidRPr="00BE4AD3">
        <w:rPr>
          <w:rFonts w:cstheme="minorHAnsi"/>
          <w:b/>
          <w:i/>
          <w:color w:val="FF0000"/>
        </w:rPr>
        <w:t>Pour la SACD</w:t>
      </w:r>
    </w:p>
    <w:p w14:paraId="0F272991" w14:textId="77777777" w:rsidR="003F6B88" w:rsidRPr="00BE4AD3" w:rsidRDefault="003F6B88" w:rsidP="003F6B88">
      <w:pPr>
        <w:spacing w:after="0" w:line="240" w:lineRule="auto"/>
        <w:ind w:left="426" w:right="-1"/>
        <w:jc w:val="both"/>
        <w:rPr>
          <w:rFonts w:cstheme="minorHAnsi"/>
        </w:rPr>
      </w:pPr>
    </w:p>
    <w:p w14:paraId="37E8F27A" w14:textId="77777777" w:rsidR="00DF675C" w:rsidRPr="00BE4AD3" w:rsidRDefault="00DF675C" w:rsidP="002D1671">
      <w:pPr>
        <w:spacing w:after="0" w:line="240" w:lineRule="auto"/>
        <w:ind w:right="-1"/>
        <w:jc w:val="both"/>
        <w:rPr>
          <w:rFonts w:cstheme="minorHAnsi"/>
        </w:rPr>
      </w:pPr>
    </w:p>
    <w:p w14:paraId="71BA5C96" w14:textId="4082B580" w:rsidR="00BF1163" w:rsidRPr="00BE4AD3" w:rsidRDefault="002D1671" w:rsidP="002D1671">
      <w:pPr>
        <w:spacing w:after="360"/>
        <w:rPr>
          <w:rFonts w:cstheme="minorHAnsi"/>
          <w:b/>
          <w:strike/>
          <w:color w:val="FF0000"/>
        </w:rPr>
      </w:pPr>
      <w:r w:rsidRPr="00BE4AD3">
        <w:rPr>
          <w:rFonts w:cstheme="minorHAnsi"/>
          <w:color w:val="FF0000"/>
        </w:rPr>
        <w:t xml:space="preserve">        </w:t>
      </w:r>
      <w:r w:rsidRPr="00BE4AD3">
        <w:rPr>
          <w:rFonts w:cstheme="minorHAnsi"/>
          <w:color w:val="FF0000"/>
        </w:rPr>
        <w:t>_____________________</w:t>
      </w:r>
    </w:p>
    <w:sectPr w:rsidR="00BF1163" w:rsidRPr="00BE4AD3" w:rsidSect="009C5753">
      <w:headerReference w:type="default" r:id="rId7"/>
      <w:footerReference w:type="default" r:id="rId8"/>
      <w:pgSz w:w="11906" w:h="16838"/>
      <w:pgMar w:top="1392" w:right="1416" w:bottom="1418" w:left="567" w:header="283"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1A8B" w14:textId="77777777" w:rsidR="00C4154C" w:rsidRDefault="00C4154C">
      <w:pPr>
        <w:spacing w:after="0" w:line="240" w:lineRule="auto"/>
      </w:pPr>
      <w:r>
        <w:separator/>
      </w:r>
    </w:p>
  </w:endnote>
  <w:endnote w:type="continuationSeparator" w:id="0">
    <w:p w14:paraId="73D23DFB" w14:textId="77777777" w:rsidR="00C4154C" w:rsidRDefault="00C41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764512"/>
      <w:docPartObj>
        <w:docPartGallery w:val="Page Numbers (Bottom of Page)"/>
        <w:docPartUnique/>
      </w:docPartObj>
    </w:sdtPr>
    <w:sdtEndPr>
      <w:rPr>
        <w:sz w:val="18"/>
        <w:szCs w:val="18"/>
      </w:rPr>
    </w:sdtEndPr>
    <w:sdtContent>
      <w:p w14:paraId="0A2A61D4" w14:textId="0DF1B0A2" w:rsidR="000B5A82" w:rsidRPr="000D6FB7" w:rsidRDefault="000B5A82">
        <w:pPr>
          <w:pStyle w:val="Pieddepage"/>
          <w:jc w:val="right"/>
          <w:rPr>
            <w:sz w:val="18"/>
            <w:szCs w:val="18"/>
            <w:lang w:val="en-US"/>
          </w:rPr>
        </w:pPr>
        <w:r>
          <w:rPr>
            <w:lang w:val="en-US"/>
          </w:rPr>
          <w:t xml:space="preserve">DAV_CONTRAT_PODCAST </w:t>
        </w:r>
        <w:r w:rsidR="00A5004F">
          <w:rPr>
            <w:lang w:val="en-US"/>
          </w:rPr>
          <w:t>_</w:t>
        </w:r>
        <w:r w:rsidR="008B713C" w:rsidRPr="008B713C">
          <w:rPr>
            <w:lang w:val="en-US"/>
          </w:rPr>
          <w:t xml:space="preserve"> </w:t>
        </w:r>
        <w:r w:rsidR="008B713C" w:rsidRPr="008B713C">
          <w:rPr>
            <w:caps/>
            <w:lang w:val="en-US"/>
          </w:rPr>
          <w:t>OEUVRE</w:t>
        </w:r>
        <w:r w:rsidRPr="008B713C">
          <w:rPr>
            <w:lang w:val="en-US"/>
          </w:rPr>
          <w:t>_EPISODE</w:t>
        </w:r>
        <w:r w:rsidRPr="006948EA">
          <w:rPr>
            <w:lang w:val="en-US"/>
          </w:rPr>
          <w:tab/>
        </w:r>
        <w:r w:rsidRPr="006948EA">
          <w:rPr>
            <w:lang w:val="en-US"/>
          </w:rPr>
          <w:tab/>
        </w:r>
        <w:r w:rsidRPr="001F4201">
          <w:rPr>
            <w:sz w:val="18"/>
            <w:szCs w:val="18"/>
          </w:rPr>
          <w:fldChar w:fldCharType="begin"/>
        </w:r>
        <w:r w:rsidRPr="000D6FB7">
          <w:rPr>
            <w:sz w:val="18"/>
            <w:szCs w:val="18"/>
            <w:lang w:val="en-US"/>
          </w:rPr>
          <w:instrText>PAGE   \* MERGEFORMAT</w:instrText>
        </w:r>
        <w:r w:rsidRPr="001F4201">
          <w:rPr>
            <w:sz w:val="18"/>
            <w:szCs w:val="18"/>
          </w:rPr>
          <w:fldChar w:fldCharType="separate"/>
        </w:r>
        <w:r>
          <w:rPr>
            <w:noProof/>
            <w:sz w:val="18"/>
            <w:szCs w:val="18"/>
            <w:lang w:val="en-US"/>
          </w:rPr>
          <w:t>7</w:t>
        </w:r>
        <w:r w:rsidRPr="001F4201">
          <w:rPr>
            <w:sz w:val="18"/>
            <w:szCs w:val="18"/>
          </w:rPr>
          <w:fldChar w:fldCharType="end"/>
        </w:r>
      </w:p>
    </w:sdtContent>
  </w:sdt>
  <w:p w14:paraId="16F7BEEF" w14:textId="77777777" w:rsidR="000B5A82" w:rsidRPr="000D6FB7" w:rsidRDefault="000B5A82" w:rsidP="009C5753">
    <w:pPr>
      <w:pStyle w:val="Pieddepag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6A451" w14:textId="77777777" w:rsidR="00C4154C" w:rsidRDefault="00C4154C">
      <w:pPr>
        <w:spacing w:after="0" w:line="240" w:lineRule="auto"/>
      </w:pPr>
      <w:r>
        <w:separator/>
      </w:r>
    </w:p>
  </w:footnote>
  <w:footnote w:type="continuationSeparator" w:id="0">
    <w:p w14:paraId="77632897" w14:textId="77777777" w:rsidR="00C4154C" w:rsidRDefault="00C415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08A0" w14:textId="77777777" w:rsidR="000B5A82" w:rsidRPr="00961605" w:rsidRDefault="000B5A82" w:rsidP="009C5753">
    <w:pPr>
      <w:tabs>
        <w:tab w:val="left" w:pos="1985"/>
        <w:tab w:val="left" w:pos="7230"/>
        <w:tab w:val="left" w:pos="8784"/>
      </w:tabs>
      <w:spacing w:after="0" w:line="240" w:lineRule="auto"/>
      <w:ind w:right="-1152"/>
      <w:rPr>
        <w:rFonts w:ascii="Calibri" w:hAnsi="Calibri"/>
      </w:rPr>
    </w:pPr>
    <w:r w:rsidRPr="00961605">
      <w:rPr>
        <w:rFonts w:ascii="Calibri" w:hAnsi="Calibri"/>
        <w:b/>
      </w:rPr>
      <w:t>Titre de la série</w:t>
    </w:r>
    <w:r w:rsidRPr="00961605">
      <w:rPr>
        <w:rFonts w:ascii="Calibri" w:hAnsi="Calibri"/>
      </w:rPr>
      <w:t xml:space="preserve"> : </w:t>
    </w:r>
    <w:r w:rsidRPr="00961605">
      <w:rPr>
        <w:rFonts w:ascii="Calibri" w:hAnsi="Calibri"/>
        <w:b/>
      </w:rPr>
      <w:t xml:space="preserve">«          </w:t>
    </w:r>
    <w:proofErr w:type="gramStart"/>
    <w:r w:rsidRPr="00961605">
      <w:rPr>
        <w:rFonts w:ascii="Calibri" w:hAnsi="Calibri"/>
        <w:b/>
      </w:rPr>
      <w:t xml:space="preserve">   »</w:t>
    </w:r>
    <w:proofErr w:type="gramEnd"/>
    <w:r w:rsidRPr="00961605">
      <w:rPr>
        <w:rFonts w:ascii="Calibri" w:hAnsi="Calibri"/>
        <w:b/>
      </w:rPr>
      <w:t xml:space="preserve">              </w:t>
    </w:r>
  </w:p>
  <w:p w14:paraId="6BF6CE8B" w14:textId="77777777" w:rsidR="000B5A82" w:rsidRDefault="000B5A82" w:rsidP="009C5753">
    <w:pPr>
      <w:tabs>
        <w:tab w:val="left" w:pos="2268"/>
        <w:tab w:val="left" w:pos="7230"/>
        <w:tab w:val="left" w:pos="8784"/>
      </w:tabs>
      <w:spacing w:after="0" w:line="240" w:lineRule="exact"/>
      <w:ind w:right="-1152"/>
      <w:rPr>
        <w:rFonts w:ascii="Calibri" w:hAnsi="Calibri"/>
        <w:b/>
      </w:rPr>
    </w:pPr>
    <w:r w:rsidRPr="002942EA">
      <w:rPr>
        <w:rFonts w:ascii="Calibri" w:hAnsi="Calibri"/>
        <w:b/>
      </w:rPr>
      <w:t>Titre de</w:t>
    </w:r>
    <w:r>
      <w:rPr>
        <w:rFonts w:ascii="Calibri" w:hAnsi="Calibri"/>
        <w:b/>
      </w:rPr>
      <w:t xml:space="preserve"> </w:t>
    </w:r>
    <w:r w:rsidRPr="002942EA">
      <w:rPr>
        <w:rFonts w:ascii="Calibri" w:hAnsi="Calibri"/>
        <w:b/>
      </w:rPr>
      <w:t>l’épisode</w:t>
    </w:r>
    <w:r>
      <w:rPr>
        <w:rFonts w:ascii="Calibri" w:hAnsi="Calibri"/>
        <w:b/>
      </w:rPr>
      <w:t xml:space="preserve"> / des épisodes</w:t>
    </w:r>
    <w:r w:rsidRPr="002942EA">
      <w:rPr>
        <w:rFonts w:ascii="Calibri" w:hAnsi="Calibri"/>
        <w:b/>
      </w:rPr>
      <w:t xml:space="preserve"> : «     </w:t>
    </w:r>
    <w:proofErr w:type="gramStart"/>
    <w:r w:rsidRPr="002942EA">
      <w:rPr>
        <w:rFonts w:ascii="Calibri" w:hAnsi="Calibri"/>
        <w:b/>
      </w:rPr>
      <w:t xml:space="preserve">   </w:t>
    </w:r>
    <w:r>
      <w:rPr>
        <w:rFonts w:ascii="Calibri" w:hAnsi="Calibri"/>
        <w:b/>
      </w:rPr>
      <w:t>»</w:t>
    </w:r>
    <w:proofErr w:type="gramEnd"/>
  </w:p>
  <w:p w14:paraId="765EA467" w14:textId="77777777" w:rsidR="000B5A82" w:rsidRPr="003273EE" w:rsidRDefault="000B5A82" w:rsidP="009C5753">
    <w:pPr>
      <w:tabs>
        <w:tab w:val="left" w:pos="2268"/>
        <w:tab w:val="left" w:pos="7230"/>
        <w:tab w:val="left" w:pos="8784"/>
      </w:tabs>
      <w:spacing w:after="0" w:line="240" w:lineRule="exact"/>
      <w:ind w:right="-1152"/>
      <w:rPr>
        <w:rFonts w:ascii="Calibri" w:hAnsi="Calibri"/>
        <w:b/>
      </w:rPr>
    </w:pPr>
    <w:r w:rsidRPr="003273EE">
      <w:rPr>
        <w:rFonts w:ascii="Calibri" w:hAnsi="Calibri"/>
        <w:b/>
      </w:rPr>
      <w:t xml:space="preserve">Auteur : </w:t>
    </w:r>
    <w:r w:rsidRPr="003273EE">
      <w:rPr>
        <w:rFonts w:ascii="Calibri" w:hAnsi="Calibri"/>
        <w:b/>
      </w:rPr>
      <w:tab/>
    </w:r>
  </w:p>
  <w:p w14:paraId="27D5F1A4" w14:textId="77777777" w:rsidR="000B5A82" w:rsidRPr="003273EE" w:rsidRDefault="000B5A82" w:rsidP="009C5753">
    <w:pPr>
      <w:pStyle w:val="En-tte"/>
      <w:pBdr>
        <w:bottom w:val="single" w:sz="4" w:space="1" w:color="auto"/>
      </w:pBdr>
      <w:rPr>
        <w:b/>
      </w:rPr>
    </w:pPr>
    <w:r w:rsidRPr="003273EE">
      <w:rPr>
        <w:rFonts w:ascii="Calibri" w:hAnsi="Calibri"/>
        <w:b/>
      </w:rPr>
      <w:t>Producteur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542A13"/>
    <w:multiLevelType w:val="hybridMultilevel"/>
    <w:tmpl w:val="325EC42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6774568"/>
    <w:multiLevelType w:val="hybridMultilevel"/>
    <w:tmpl w:val="46F478B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47047F"/>
    <w:multiLevelType w:val="hybridMultilevel"/>
    <w:tmpl w:val="9A308A50"/>
    <w:lvl w:ilvl="0" w:tplc="54E68A8C">
      <w:start w:val="1"/>
      <w:numFmt w:val="decimal"/>
      <w:lvlText w:val="%1."/>
      <w:lvlJc w:val="left"/>
      <w:pPr>
        <w:ind w:left="360" w:hanging="360"/>
      </w:pPr>
      <w:rPr>
        <w:rFonts w:hint="default"/>
        <w:b/>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4" w15:restartNumberingAfterBreak="0">
    <w:nsid w:val="30283B05"/>
    <w:multiLevelType w:val="hybridMultilevel"/>
    <w:tmpl w:val="FB1617FA"/>
    <w:lvl w:ilvl="0" w:tplc="6ADE41D6">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53407B57"/>
    <w:multiLevelType w:val="hybridMultilevel"/>
    <w:tmpl w:val="268C4FB2"/>
    <w:lvl w:ilvl="0" w:tplc="BE8ED124">
      <w:start w:val="1"/>
      <w:numFmt w:val="decimal"/>
      <w:lvlText w:val="%1."/>
      <w:lvlJc w:val="left"/>
      <w:pPr>
        <w:ind w:left="786" w:hanging="360"/>
      </w:pPr>
      <w:rPr>
        <w:rFonts w:eastAsia="Calibri" w:hint="default"/>
        <w:b/>
        <w:bCs/>
        <w:color w:val="auto"/>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6" w15:restartNumberingAfterBreak="0">
    <w:nsid w:val="64F00D18"/>
    <w:multiLevelType w:val="hybridMultilevel"/>
    <w:tmpl w:val="9B00E724"/>
    <w:lvl w:ilvl="0" w:tplc="D9B491EC">
      <w:start w:val="1"/>
      <w:numFmt w:val="lowerLetter"/>
      <w:lvlText w:val="%1)"/>
      <w:lvlJc w:val="left"/>
      <w:pPr>
        <w:ind w:left="786" w:hanging="360"/>
      </w:pPr>
      <w:rPr>
        <w:rFonts w:hint="default"/>
        <w:b/>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7" w15:restartNumberingAfterBreak="0">
    <w:nsid w:val="66B738ED"/>
    <w:multiLevelType w:val="hybridMultilevel"/>
    <w:tmpl w:val="521C75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F335E7"/>
    <w:multiLevelType w:val="hybridMultilevel"/>
    <w:tmpl w:val="0D8ABA2E"/>
    <w:lvl w:ilvl="0" w:tplc="250225E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727A0A61"/>
    <w:multiLevelType w:val="hybridMultilevel"/>
    <w:tmpl w:val="ABCC278C"/>
    <w:lvl w:ilvl="0" w:tplc="68D29CE8">
      <w:start w:val="2"/>
      <w:numFmt w:val="decimal"/>
      <w:lvlText w:val="%1."/>
      <w:lvlJc w:val="left"/>
      <w:pPr>
        <w:ind w:left="720" w:hanging="360"/>
      </w:pPr>
      <w:rPr>
        <w:rFonts w:hint="default"/>
        <w:b/>
        <w:bCs/>
        <w:i/>
        <w:color w:val="FF000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C5A604D"/>
    <w:multiLevelType w:val="hybridMultilevel"/>
    <w:tmpl w:val="19C27772"/>
    <w:lvl w:ilvl="0" w:tplc="31BA359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08972484">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16cid:durableId="209651184">
    <w:abstractNumId w:val="8"/>
  </w:num>
  <w:num w:numId="3" w16cid:durableId="1948809792">
    <w:abstractNumId w:val="6"/>
  </w:num>
  <w:num w:numId="4" w16cid:durableId="1019813520">
    <w:abstractNumId w:val="10"/>
  </w:num>
  <w:num w:numId="5" w16cid:durableId="1078476729">
    <w:abstractNumId w:val="5"/>
  </w:num>
  <w:num w:numId="6" w16cid:durableId="1270895849">
    <w:abstractNumId w:val="3"/>
  </w:num>
  <w:num w:numId="7" w16cid:durableId="823545653">
    <w:abstractNumId w:val="2"/>
  </w:num>
  <w:num w:numId="8" w16cid:durableId="1159421813">
    <w:abstractNumId w:val="4"/>
  </w:num>
  <w:num w:numId="9" w16cid:durableId="1456603728">
    <w:abstractNumId w:val="7"/>
  </w:num>
  <w:num w:numId="10" w16cid:durableId="1948000850">
    <w:abstractNumId w:val="9"/>
  </w:num>
  <w:num w:numId="11" w16cid:durableId="12405619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B88"/>
    <w:rsid w:val="0000261F"/>
    <w:rsid w:val="00035607"/>
    <w:rsid w:val="00060DE1"/>
    <w:rsid w:val="00081030"/>
    <w:rsid w:val="000B5776"/>
    <w:rsid w:val="000B5A82"/>
    <w:rsid w:val="000E6FD1"/>
    <w:rsid w:val="000F2E79"/>
    <w:rsid w:val="00157493"/>
    <w:rsid w:val="00231F5F"/>
    <w:rsid w:val="00262EF7"/>
    <w:rsid w:val="00285373"/>
    <w:rsid w:val="002D1671"/>
    <w:rsid w:val="00345DFB"/>
    <w:rsid w:val="00361979"/>
    <w:rsid w:val="0036750C"/>
    <w:rsid w:val="00367BCB"/>
    <w:rsid w:val="003F6B88"/>
    <w:rsid w:val="00426DB0"/>
    <w:rsid w:val="00466135"/>
    <w:rsid w:val="004B429C"/>
    <w:rsid w:val="00563189"/>
    <w:rsid w:val="005F38B9"/>
    <w:rsid w:val="00654BB1"/>
    <w:rsid w:val="006C0B02"/>
    <w:rsid w:val="0074090D"/>
    <w:rsid w:val="007746C0"/>
    <w:rsid w:val="0086372A"/>
    <w:rsid w:val="008811A8"/>
    <w:rsid w:val="008A3D9D"/>
    <w:rsid w:val="008B713C"/>
    <w:rsid w:val="00900441"/>
    <w:rsid w:val="009052E0"/>
    <w:rsid w:val="009354D8"/>
    <w:rsid w:val="009C5753"/>
    <w:rsid w:val="00A2130E"/>
    <w:rsid w:val="00A43956"/>
    <w:rsid w:val="00A5004F"/>
    <w:rsid w:val="00A52859"/>
    <w:rsid w:val="00A630CF"/>
    <w:rsid w:val="00A81285"/>
    <w:rsid w:val="00AB287C"/>
    <w:rsid w:val="00B20092"/>
    <w:rsid w:val="00B30793"/>
    <w:rsid w:val="00BE446A"/>
    <w:rsid w:val="00BE4AD3"/>
    <w:rsid w:val="00BF1163"/>
    <w:rsid w:val="00C4154C"/>
    <w:rsid w:val="00C41BED"/>
    <w:rsid w:val="00C905AD"/>
    <w:rsid w:val="00CE246A"/>
    <w:rsid w:val="00D302BD"/>
    <w:rsid w:val="00D905A3"/>
    <w:rsid w:val="00DA0665"/>
    <w:rsid w:val="00DB0328"/>
    <w:rsid w:val="00DE0787"/>
    <w:rsid w:val="00DF675C"/>
    <w:rsid w:val="00F9294D"/>
    <w:rsid w:val="00FC3EDC"/>
    <w:rsid w:val="00FD0438"/>
    <w:rsid w:val="00FF6E7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8A3C9A"/>
  <w15:docId w15:val="{B0C05B99-89B3-4E06-94C4-16C0D5831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6B88"/>
    <w:pPr>
      <w:spacing w:after="200" w:line="276" w:lineRule="auto"/>
    </w:pPr>
    <w:rPr>
      <w:kern w:val="0"/>
      <w14:ligatures w14:val="none"/>
    </w:rPr>
  </w:style>
  <w:style w:type="paragraph" w:styleId="Titre1">
    <w:name w:val="heading 1"/>
    <w:basedOn w:val="Normal"/>
    <w:next w:val="Normal"/>
    <w:link w:val="Titre1Car"/>
    <w:qFormat/>
    <w:rsid w:val="003F6B88"/>
    <w:pPr>
      <w:keepNext/>
      <w:shd w:val="pct10" w:color="auto" w:fill="auto"/>
      <w:spacing w:after="0" w:line="240" w:lineRule="exact"/>
      <w:ind w:right="5102"/>
      <w:jc w:val="both"/>
      <w:outlineLvl w:val="0"/>
    </w:pPr>
    <w:rPr>
      <w:rFonts w:ascii="Arial" w:eastAsia="Times New Roman" w:hAnsi="Arial" w:cs="Times New Roman"/>
      <w:b/>
      <w:bCs/>
      <w:sz w:val="24"/>
      <w:szCs w:val="24"/>
      <w:lang w:eastAsia="fr-FR"/>
    </w:rPr>
  </w:style>
  <w:style w:type="paragraph" w:styleId="Titre4">
    <w:name w:val="heading 4"/>
    <w:basedOn w:val="Normal"/>
    <w:next w:val="Normal"/>
    <w:link w:val="Titre4Car"/>
    <w:qFormat/>
    <w:rsid w:val="003F6B88"/>
    <w:pPr>
      <w:keepNext/>
      <w:shd w:val="pct10" w:color="auto" w:fill="auto"/>
      <w:spacing w:after="0" w:line="240" w:lineRule="exact"/>
      <w:ind w:right="6519"/>
      <w:jc w:val="both"/>
      <w:outlineLvl w:val="3"/>
    </w:pPr>
    <w:rPr>
      <w:rFonts w:ascii="Arial" w:eastAsia="Times New Roman" w:hAnsi="Arial"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F6B88"/>
    <w:rPr>
      <w:rFonts w:ascii="Arial" w:eastAsia="Times New Roman" w:hAnsi="Arial" w:cs="Times New Roman"/>
      <w:b/>
      <w:bCs/>
      <w:kern w:val="0"/>
      <w:sz w:val="24"/>
      <w:szCs w:val="24"/>
      <w:shd w:val="pct10" w:color="auto" w:fill="auto"/>
      <w:lang w:eastAsia="fr-FR"/>
      <w14:ligatures w14:val="none"/>
    </w:rPr>
  </w:style>
  <w:style w:type="character" w:customStyle="1" w:styleId="Titre4Car">
    <w:name w:val="Titre 4 Car"/>
    <w:basedOn w:val="Policepardfaut"/>
    <w:link w:val="Titre4"/>
    <w:rsid w:val="003F6B88"/>
    <w:rPr>
      <w:rFonts w:ascii="Arial" w:eastAsia="Times New Roman" w:hAnsi="Arial" w:cs="Times New Roman"/>
      <w:b/>
      <w:bCs/>
      <w:kern w:val="0"/>
      <w:sz w:val="24"/>
      <w:szCs w:val="24"/>
      <w:shd w:val="pct10" w:color="auto" w:fill="auto"/>
      <w:lang w:eastAsia="fr-FR"/>
      <w14:ligatures w14:val="none"/>
    </w:rPr>
  </w:style>
  <w:style w:type="paragraph" w:styleId="En-tte">
    <w:name w:val="header"/>
    <w:basedOn w:val="Normal"/>
    <w:link w:val="En-tteCar"/>
    <w:uiPriority w:val="99"/>
    <w:unhideWhenUsed/>
    <w:rsid w:val="003F6B88"/>
    <w:pPr>
      <w:tabs>
        <w:tab w:val="center" w:pos="4536"/>
        <w:tab w:val="right" w:pos="9072"/>
      </w:tabs>
      <w:spacing w:after="0" w:line="240" w:lineRule="auto"/>
    </w:pPr>
  </w:style>
  <w:style w:type="character" w:customStyle="1" w:styleId="En-tteCar">
    <w:name w:val="En-tête Car"/>
    <w:basedOn w:val="Policepardfaut"/>
    <w:link w:val="En-tte"/>
    <w:uiPriority w:val="99"/>
    <w:rsid w:val="003F6B88"/>
    <w:rPr>
      <w:kern w:val="0"/>
      <w14:ligatures w14:val="none"/>
    </w:rPr>
  </w:style>
  <w:style w:type="paragraph" w:styleId="Pieddepage">
    <w:name w:val="footer"/>
    <w:basedOn w:val="Normal"/>
    <w:link w:val="PieddepageCar"/>
    <w:uiPriority w:val="99"/>
    <w:unhideWhenUsed/>
    <w:rsid w:val="003F6B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F6B88"/>
    <w:rPr>
      <w:kern w:val="0"/>
      <w14:ligatures w14:val="none"/>
    </w:rPr>
  </w:style>
  <w:style w:type="paragraph" w:styleId="Paragraphedeliste">
    <w:name w:val="List Paragraph"/>
    <w:basedOn w:val="Normal"/>
    <w:uiPriority w:val="34"/>
    <w:qFormat/>
    <w:rsid w:val="003F6B88"/>
    <w:pPr>
      <w:ind w:left="720"/>
      <w:contextualSpacing/>
    </w:pPr>
  </w:style>
  <w:style w:type="paragraph" w:styleId="Corpsdetexte">
    <w:name w:val="Body Text"/>
    <w:basedOn w:val="Normal"/>
    <w:link w:val="CorpsdetexteCar"/>
    <w:rsid w:val="003F6B88"/>
    <w:pPr>
      <w:spacing w:after="0" w:line="240" w:lineRule="exact"/>
      <w:jc w:val="both"/>
    </w:pPr>
    <w:rPr>
      <w:rFonts w:ascii="Arial" w:eastAsia="Times New Roman" w:hAnsi="Arial" w:cs="Times New Roman"/>
      <w:lang w:eastAsia="fr-FR"/>
    </w:rPr>
  </w:style>
  <w:style w:type="character" w:customStyle="1" w:styleId="CorpsdetexteCar">
    <w:name w:val="Corps de texte Car"/>
    <w:basedOn w:val="Policepardfaut"/>
    <w:link w:val="Corpsdetexte"/>
    <w:rsid w:val="003F6B88"/>
    <w:rPr>
      <w:rFonts w:ascii="Arial" w:eastAsia="Times New Roman" w:hAnsi="Arial" w:cs="Times New Roman"/>
      <w:kern w:val="0"/>
      <w:lang w:eastAsia="fr-FR"/>
      <w14:ligatures w14:val="none"/>
    </w:rPr>
  </w:style>
  <w:style w:type="paragraph" w:styleId="Retraitcorpsdetexte">
    <w:name w:val="Body Text Indent"/>
    <w:basedOn w:val="Normal"/>
    <w:link w:val="RetraitcorpsdetexteCar"/>
    <w:rsid w:val="003F6B88"/>
    <w:pPr>
      <w:tabs>
        <w:tab w:val="left" w:pos="142"/>
      </w:tabs>
      <w:spacing w:after="0" w:line="240" w:lineRule="exact"/>
      <w:ind w:left="142" w:hanging="142"/>
      <w:jc w:val="both"/>
    </w:pPr>
    <w:rPr>
      <w:rFonts w:ascii="Arial" w:eastAsia="Times New Roman" w:hAnsi="Arial" w:cs="Times New Roman"/>
      <w:lang w:eastAsia="fr-FR"/>
    </w:rPr>
  </w:style>
  <w:style w:type="character" w:customStyle="1" w:styleId="RetraitcorpsdetexteCar">
    <w:name w:val="Retrait corps de texte Car"/>
    <w:basedOn w:val="Policepardfaut"/>
    <w:link w:val="Retraitcorpsdetexte"/>
    <w:rsid w:val="003F6B88"/>
    <w:rPr>
      <w:rFonts w:ascii="Arial" w:eastAsia="Times New Roman" w:hAnsi="Arial" w:cs="Times New Roman"/>
      <w:kern w:val="0"/>
      <w:lang w:eastAsia="fr-FR"/>
      <w14:ligatures w14:val="none"/>
    </w:rPr>
  </w:style>
  <w:style w:type="paragraph" w:styleId="Corpsdetexte3">
    <w:name w:val="Body Text 3"/>
    <w:basedOn w:val="Normal"/>
    <w:link w:val="Corpsdetexte3Car"/>
    <w:rsid w:val="003F6B88"/>
    <w:pPr>
      <w:numPr>
        <w:ilvl w:val="12"/>
      </w:numPr>
      <w:spacing w:after="0" w:line="240" w:lineRule="exact"/>
      <w:jc w:val="both"/>
    </w:pPr>
    <w:rPr>
      <w:rFonts w:ascii="Arial" w:eastAsia="Times New Roman" w:hAnsi="Arial" w:cs="Times New Roman"/>
      <w:lang w:eastAsia="fr-FR"/>
    </w:rPr>
  </w:style>
  <w:style w:type="character" w:customStyle="1" w:styleId="Corpsdetexte3Car">
    <w:name w:val="Corps de texte 3 Car"/>
    <w:basedOn w:val="Policepardfaut"/>
    <w:link w:val="Corpsdetexte3"/>
    <w:rsid w:val="003F6B88"/>
    <w:rPr>
      <w:rFonts w:ascii="Arial" w:eastAsia="Times New Roman" w:hAnsi="Arial" w:cs="Times New Roman"/>
      <w:kern w:val="0"/>
      <w:lang w:eastAsia="fr-FR"/>
      <w14:ligatures w14:val="none"/>
    </w:rPr>
  </w:style>
  <w:style w:type="paragraph" w:styleId="Titre">
    <w:name w:val="Title"/>
    <w:basedOn w:val="Normal"/>
    <w:link w:val="TitreCar"/>
    <w:qFormat/>
    <w:rsid w:val="003F6B88"/>
    <w:pPr>
      <w:spacing w:after="0" w:line="240" w:lineRule="exact"/>
      <w:ind w:left="1701" w:right="1701"/>
      <w:jc w:val="center"/>
    </w:pPr>
    <w:rPr>
      <w:rFonts w:ascii="Arial" w:eastAsia="Times New Roman" w:hAnsi="Arial" w:cs="Times New Roman"/>
      <w:b/>
      <w:bCs/>
      <w:spacing w:val="60"/>
      <w:sz w:val="32"/>
      <w:szCs w:val="32"/>
      <w:lang w:eastAsia="fr-FR"/>
    </w:rPr>
  </w:style>
  <w:style w:type="character" w:customStyle="1" w:styleId="TitreCar">
    <w:name w:val="Titre Car"/>
    <w:basedOn w:val="Policepardfaut"/>
    <w:link w:val="Titre"/>
    <w:rsid w:val="003F6B88"/>
    <w:rPr>
      <w:rFonts w:ascii="Arial" w:eastAsia="Times New Roman" w:hAnsi="Arial" w:cs="Times New Roman"/>
      <w:b/>
      <w:bCs/>
      <w:spacing w:val="60"/>
      <w:kern w:val="0"/>
      <w:sz w:val="32"/>
      <w:szCs w:val="32"/>
      <w:lang w:eastAsia="fr-FR"/>
      <w14:ligatures w14:val="none"/>
    </w:rPr>
  </w:style>
  <w:style w:type="paragraph" w:customStyle="1" w:styleId="ParagrapheCarCar">
    <w:name w:val="Paragraphe Car Car"/>
    <w:basedOn w:val="Normal"/>
    <w:next w:val="Normal"/>
    <w:rsid w:val="003F6B88"/>
    <w:pPr>
      <w:spacing w:before="240" w:after="240" w:line="240" w:lineRule="auto"/>
      <w:jc w:val="both"/>
    </w:pPr>
    <w:rPr>
      <w:rFonts w:ascii="Arial" w:eastAsia="Times New Roman" w:hAnsi="Arial" w:cs="Arial"/>
      <w:sz w:val="20"/>
      <w:szCs w:val="20"/>
      <w:lang w:eastAsia="fr-FR"/>
    </w:rPr>
  </w:style>
  <w:style w:type="paragraph" w:customStyle="1" w:styleId="tetepara">
    <w:name w:val="tetepara"/>
    <w:basedOn w:val="Normal"/>
    <w:rsid w:val="003F6B88"/>
    <w:pPr>
      <w:spacing w:after="0" w:line="240" w:lineRule="auto"/>
    </w:pPr>
    <w:rPr>
      <w:rFonts w:ascii="Tms Rmn" w:eastAsia="Calibri" w:hAnsi="Tms Rmn" w:cs="Times New Roman"/>
      <w:b/>
      <w:bCs/>
      <w:sz w:val="20"/>
      <w:szCs w:val="20"/>
      <w:u w:val="single"/>
      <w:lang w:eastAsia="fr-FR"/>
    </w:rPr>
  </w:style>
  <w:style w:type="character" w:styleId="Marquedecommentaire">
    <w:name w:val="annotation reference"/>
    <w:basedOn w:val="Policepardfaut"/>
    <w:uiPriority w:val="99"/>
    <w:semiHidden/>
    <w:unhideWhenUsed/>
    <w:rsid w:val="00A81285"/>
    <w:rPr>
      <w:sz w:val="16"/>
      <w:szCs w:val="16"/>
    </w:rPr>
  </w:style>
  <w:style w:type="paragraph" w:styleId="Commentaire">
    <w:name w:val="annotation text"/>
    <w:basedOn w:val="Normal"/>
    <w:link w:val="CommentaireCar"/>
    <w:uiPriority w:val="99"/>
    <w:unhideWhenUsed/>
    <w:rsid w:val="00A81285"/>
    <w:pPr>
      <w:spacing w:line="240" w:lineRule="auto"/>
    </w:pPr>
    <w:rPr>
      <w:sz w:val="20"/>
      <w:szCs w:val="20"/>
    </w:rPr>
  </w:style>
  <w:style w:type="character" w:customStyle="1" w:styleId="CommentaireCar">
    <w:name w:val="Commentaire Car"/>
    <w:basedOn w:val="Policepardfaut"/>
    <w:link w:val="Commentaire"/>
    <w:uiPriority w:val="99"/>
    <w:rsid w:val="00A81285"/>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A81285"/>
    <w:rPr>
      <w:b/>
      <w:bCs/>
    </w:rPr>
  </w:style>
  <w:style w:type="character" w:customStyle="1" w:styleId="ObjetducommentaireCar">
    <w:name w:val="Objet du commentaire Car"/>
    <w:basedOn w:val="CommentaireCar"/>
    <w:link w:val="Objetducommentaire"/>
    <w:uiPriority w:val="99"/>
    <w:semiHidden/>
    <w:rsid w:val="00A81285"/>
    <w:rPr>
      <w:b/>
      <w:bCs/>
      <w:kern w:val="0"/>
      <w:sz w:val="20"/>
      <w:szCs w:val="20"/>
      <w14:ligatures w14:val="none"/>
    </w:rPr>
  </w:style>
  <w:style w:type="paragraph" w:styleId="Rvision">
    <w:name w:val="Revision"/>
    <w:hidden/>
    <w:uiPriority w:val="99"/>
    <w:semiHidden/>
    <w:rsid w:val="008B713C"/>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70251">
      <w:bodyDiv w:val="1"/>
      <w:marLeft w:val="0"/>
      <w:marRight w:val="0"/>
      <w:marTop w:val="0"/>
      <w:marBottom w:val="0"/>
      <w:divBdr>
        <w:top w:val="none" w:sz="0" w:space="0" w:color="auto"/>
        <w:left w:val="none" w:sz="0" w:space="0" w:color="auto"/>
        <w:bottom w:val="none" w:sz="0" w:space="0" w:color="auto"/>
        <w:right w:val="none" w:sz="0" w:space="0" w:color="auto"/>
      </w:divBdr>
    </w:div>
    <w:div w:id="1564606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5853</Words>
  <Characters>32197</Characters>
  <Application>Microsoft Office Word</Application>
  <DocSecurity>0</DocSecurity>
  <Lines>268</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CHASSAT Delphine</dc:creator>
  <cp:keywords/>
  <dc:description/>
  <cp:lastModifiedBy>CHARLET Valérie</cp:lastModifiedBy>
  <cp:revision>5</cp:revision>
  <dcterms:created xsi:type="dcterms:W3CDTF">2024-07-19T14:42:00Z</dcterms:created>
  <dcterms:modified xsi:type="dcterms:W3CDTF">2024-07-19T14:55:00Z</dcterms:modified>
</cp:coreProperties>
</file>