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00346" w:rsidRDefault="0082301D">
      <w:pPr>
        <w:pStyle w:val="GRANDTITRE"/>
        <w:rPr>
          <w:rFonts w:ascii="Helvetica" w:hAnsi="Helvetica"/>
          <w:noProof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-62865</wp:posOffset>
                </wp:positionH>
                <wp:positionV relativeFrom="page">
                  <wp:posOffset>-1026160</wp:posOffset>
                </wp:positionV>
                <wp:extent cx="6629400" cy="917003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17003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4.95pt;margin-top:-80.8pt;width:522pt;height:722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" fillcolor="#e6e6e6" strokecolor="white" strokeweight="0">
                <w10:wrap anchorx="page" anchory="page"/>
              </v:rect>
            </w:pict>
          </mc:Fallback>
        </mc:AlternateContent>
      </w:r>
      <w:r>
        <w:rPr>
          <w:rFonts w:ascii="Helvetica" w:hAnsi="Helvetica"/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3240405</wp:posOffset>
            </wp:positionH>
            <wp:positionV relativeFrom="page">
              <wp:posOffset>1764030</wp:posOffset>
            </wp:positionV>
            <wp:extent cx="2480310" cy="754380"/>
            <wp:effectExtent l="0" t="0" r="0" b="762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A57">
        <w:rPr>
          <w:rFonts w:ascii="Helvetica" w:hAnsi="Helvetica"/>
          <w:noProof/>
        </w:rPr>
        <w:t>soutien au scénario</w:t>
      </w:r>
      <w:r w:rsidR="00C00346">
        <w:rPr>
          <w:rFonts w:ascii="Helvetica" w:hAnsi="Helvetica"/>
          <w:noProof/>
        </w:rPr>
        <w:t xml:space="preserve"> </w:t>
      </w:r>
    </w:p>
    <w:p w:rsidR="00123A57" w:rsidRDefault="00123A57">
      <w:pPr>
        <w:pStyle w:val="GRANDTITRE"/>
        <w:rPr>
          <w:rFonts w:ascii="Helvetica" w:hAnsi="Helvetica"/>
        </w:rPr>
      </w:pPr>
      <w:r>
        <w:rPr>
          <w:rFonts w:ascii="Helvetica" w:hAnsi="Helvetica"/>
          <w:noProof/>
        </w:rPr>
        <w:t>aide à la conception</w:t>
      </w:r>
    </w:p>
    <w:p w:rsidR="00C00346" w:rsidRDefault="00C00346">
      <w:pPr>
        <w:pStyle w:val="GRANDTITRE"/>
      </w:pPr>
    </w:p>
    <w:p w:rsidR="00C00346" w:rsidRDefault="00C00346">
      <w:pPr>
        <w:pStyle w:val="Titre2"/>
      </w:pPr>
    </w:p>
    <w:p w:rsidR="00C00346" w:rsidRDefault="007968D7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br/>
      </w:r>
      <w:r>
        <w:rPr>
          <w:rFonts w:ascii="Helvetica" w:hAnsi="Helvetica"/>
          <w:sz w:val="24"/>
        </w:rPr>
        <w:br/>
      </w:r>
      <w:r w:rsidR="00C00346">
        <w:rPr>
          <w:rFonts w:ascii="Helvetica" w:hAnsi="Helvetica"/>
          <w:sz w:val="24"/>
        </w:rPr>
        <w:t>Direction du Cinéma</w:t>
      </w:r>
    </w:p>
    <w:p w:rsidR="00D55117" w:rsidRPr="00D55117" w:rsidRDefault="00D55117" w:rsidP="00D55117">
      <w:pPr>
        <w:tabs>
          <w:tab w:val="left" w:pos="1701"/>
        </w:tabs>
        <w:jc w:val="both"/>
        <w:outlineLvl w:val="0"/>
        <w:rPr>
          <w:rFonts w:ascii="Helvetica" w:hAnsi="Helvetica"/>
          <w:sz w:val="24"/>
        </w:rPr>
      </w:pPr>
      <w:r w:rsidRPr="00D55117">
        <w:rPr>
          <w:rFonts w:ascii="Helvetica" w:hAnsi="Helvetica"/>
          <w:sz w:val="24"/>
        </w:rPr>
        <w:t>Service des aides sélectives à la production et à la distribution</w:t>
      </w:r>
    </w:p>
    <w:p w:rsidR="00C00346" w:rsidRDefault="00C00346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11 rue Galilée</w:t>
      </w:r>
    </w:p>
    <w:p w:rsidR="00C00346" w:rsidRDefault="00C00346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75116 Paris</w:t>
      </w:r>
    </w:p>
    <w:p w:rsidR="00C00346" w:rsidRDefault="00D55117">
      <w:pPr>
        <w:pStyle w:val="Titre2"/>
        <w:rPr>
          <w:rFonts w:ascii="Helvetica" w:hAnsi="Helvetica"/>
          <w:sz w:val="24"/>
          <w:u w:val="none"/>
        </w:rPr>
      </w:pPr>
      <w:r>
        <w:rPr>
          <w:rFonts w:ascii="Helvetica" w:hAnsi="Helvetica"/>
          <w:sz w:val="24"/>
          <w:u w:val="none"/>
        </w:rPr>
        <w:t>Fax 01 44 34 38</w:t>
      </w:r>
      <w:r w:rsidR="00C00346">
        <w:rPr>
          <w:rFonts w:ascii="Helvetica" w:hAnsi="Helvetica"/>
          <w:sz w:val="24"/>
          <w:u w:val="none"/>
        </w:rPr>
        <w:t xml:space="preserve"> </w:t>
      </w:r>
      <w:r>
        <w:rPr>
          <w:rFonts w:ascii="Helvetica" w:hAnsi="Helvetica"/>
          <w:sz w:val="24"/>
          <w:u w:val="none"/>
        </w:rPr>
        <w:t>40</w:t>
      </w:r>
    </w:p>
    <w:p w:rsidR="00D55117" w:rsidRDefault="00D55117" w:rsidP="00D55117"/>
    <w:p w:rsidR="00437491" w:rsidRDefault="00437491" w:rsidP="00D55117"/>
    <w:p w:rsidR="00D55117" w:rsidRPr="00335D45" w:rsidRDefault="00D55117" w:rsidP="00335D45">
      <w:pPr>
        <w:rPr>
          <w:rFonts w:ascii="Helvetica" w:hAnsi="Helvetica"/>
          <w:sz w:val="24"/>
        </w:rPr>
      </w:pPr>
      <w:r w:rsidRPr="00335D45">
        <w:rPr>
          <w:rFonts w:ascii="Helvetica" w:hAnsi="Helvetica"/>
          <w:sz w:val="24"/>
        </w:rPr>
        <w:t xml:space="preserve">Galatée </w:t>
      </w:r>
      <w:proofErr w:type="spellStart"/>
      <w:r w:rsidRPr="00335D45">
        <w:rPr>
          <w:rFonts w:ascii="Helvetica" w:hAnsi="Helvetica"/>
          <w:sz w:val="24"/>
        </w:rPr>
        <w:t>Castelin</w:t>
      </w:r>
      <w:proofErr w:type="spellEnd"/>
      <w:r w:rsidRPr="00335D45">
        <w:rPr>
          <w:rFonts w:ascii="Helvetica" w:hAnsi="Helvetica"/>
          <w:sz w:val="24"/>
        </w:rPr>
        <w:tab/>
      </w:r>
      <w:r w:rsidR="00335D45">
        <w:rPr>
          <w:rFonts w:ascii="Helvetica" w:hAnsi="Helvetica"/>
          <w:sz w:val="24"/>
        </w:rPr>
        <w:tab/>
      </w:r>
      <w:r w:rsidR="00335D45">
        <w:rPr>
          <w:rFonts w:ascii="Helvetica" w:hAnsi="Helvetica"/>
          <w:sz w:val="24"/>
        </w:rPr>
        <w:tab/>
      </w:r>
      <w:r w:rsidR="00335D45">
        <w:rPr>
          <w:rFonts w:ascii="Helvetica" w:hAnsi="Helvetica"/>
          <w:sz w:val="24"/>
        </w:rPr>
        <w:tab/>
      </w:r>
      <w:r w:rsidRPr="00335D45">
        <w:rPr>
          <w:rFonts w:ascii="Helvetica" w:hAnsi="Helvetica"/>
          <w:sz w:val="24"/>
        </w:rPr>
        <w:sym w:font="Wingdings" w:char="F028"/>
      </w:r>
      <w:r w:rsidRPr="00335D45">
        <w:rPr>
          <w:rFonts w:ascii="Helvetica" w:hAnsi="Helvetica"/>
          <w:sz w:val="24"/>
        </w:rPr>
        <w:t xml:space="preserve">  01 44 34 38 03</w:t>
      </w:r>
    </w:p>
    <w:p w:rsidR="00D55117" w:rsidRPr="00335D45" w:rsidRDefault="00D55117" w:rsidP="00335D45">
      <w:pPr>
        <w:rPr>
          <w:rFonts w:ascii="Helvetica" w:hAnsi="Helvetica"/>
          <w:sz w:val="24"/>
        </w:rPr>
      </w:pPr>
      <w:r w:rsidRPr="00335D45">
        <w:rPr>
          <w:rFonts w:ascii="Helvetica" w:hAnsi="Helvetica"/>
          <w:sz w:val="24"/>
        </w:rPr>
        <w:t>(</w:t>
      </w:r>
      <w:proofErr w:type="gramStart"/>
      <w:r w:rsidRPr="00335D45">
        <w:rPr>
          <w:rFonts w:ascii="Helvetica" w:hAnsi="Helvetica"/>
          <w:sz w:val="24"/>
        </w:rPr>
        <w:t>bureau</w:t>
      </w:r>
      <w:proofErr w:type="gramEnd"/>
      <w:r w:rsidRPr="00335D45">
        <w:rPr>
          <w:rFonts w:ascii="Helvetica" w:hAnsi="Helvetica"/>
          <w:sz w:val="24"/>
        </w:rPr>
        <w:t xml:space="preserve"> 206)</w:t>
      </w:r>
      <w:r w:rsidR="00335D45">
        <w:rPr>
          <w:rFonts w:ascii="Helvetica" w:hAnsi="Helvetica"/>
          <w:sz w:val="24"/>
        </w:rPr>
        <w:tab/>
      </w:r>
      <w:r w:rsidR="00335D45">
        <w:rPr>
          <w:rFonts w:ascii="Helvetica" w:hAnsi="Helvetica"/>
          <w:sz w:val="24"/>
        </w:rPr>
        <w:tab/>
      </w:r>
      <w:r w:rsidR="00335D45">
        <w:rPr>
          <w:rFonts w:ascii="Helvetica" w:hAnsi="Helvetica"/>
          <w:sz w:val="24"/>
        </w:rPr>
        <w:tab/>
      </w:r>
      <w:r w:rsidR="00335D45">
        <w:rPr>
          <w:rFonts w:ascii="Helvetica" w:hAnsi="Helvetica"/>
          <w:sz w:val="24"/>
        </w:rPr>
        <w:tab/>
      </w:r>
      <w:r w:rsidRPr="00335D45">
        <w:rPr>
          <w:rFonts w:ascii="Helvetica" w:hAnsi="Helvetica"/>
          <w:sz w:val="24"/>
        </w:rPr>
        <w:tab/>
        <w:t>e-mail : galatee.castelin@cnc.fr</w:t>
      </w:r>
    </w:p>
    <w:p w:rsidR="00D55117" w:rsidRPr="00335D45" w:rsidRDefault="00D55117" w:rsidP="00335D45">
      <w:pPr>
        <w:rPr>
          <w:rFonts w:ascii="Helvetica" w:hAnsi="Helvetica"/>
          <w:sz w:val="24"/>
        </w:rPr>
      </w:pPr>
    </w:p>
    <w:p w:rsidR="00D55117" w:rsidRPr="00335D45" w:rsidRDefault="00D55117" w:rsidP="00335D45">
      <w:pPr>
        <w:rPr>
          <w:rFonts w:ascii="Helvetica" w:hAnsi="Helvetica"/>
          <w:sz w:val="24"/>
        </w:rPr>
      </w:pPr>
      <w:r w:rsidRPr="00335D45">
        <w:rPr>
          <w:rFonts w:ascii="Helvetica" w:hAnsi="Helvetica"/>
          <w:sz w:val="24"/>
        </w:rPr>
        <w:t xml:space="preserve">Samir </w:t>
      </w:r>
      <w:proofErr w:type="spellStart"/>
      <w:r w:rsidRPr="00335D45">
        <w:rPr>
          <w:rFonts w:ascii="Helvetica" w:hAnsi="Helvetica"/>
          <w:sz w:val="24"/>
        </w:rPr>
        <w:t>Benyala</w:t>
      </w:r>
      <w:proofErr w:type="spellEnd"/>
      <w:r w:rsidRPr="00335D45">
        <w:rPr>
          <w:rFonts w:ascii="Helvetica" w:hAnsi="Helvetica"/>
          <w:sz w:val="24"/>
        </w:rPr>
        <w:tab/>
      </w:r>
      <w:r w:rsidR="00335D45">
        <w:rPr>
          <w:rFonts w:ascii="Helvetica" w:hAnsi="Helvetica"/>
          <w:sz w:val="24"/>
        </w:rPr>
        <w:tab/>
      </w:r>
      <w:r w:rsidR="00335D45">
        <w:rPr>
          <w:rFonts w:ascii="Helvetica" w:hAnsi="Helvetica"/>
          <w:sz w:val="24"/>
        </w:rPr>
        <w:tab/>
      </w:r>
      <w:r w:rsidR="00335D45">
        <w:rPr>
          <w:rFonts w:ascii="Helvetica" w:hAnsi="Helvetica"/>
          <w:sz w:val="24"/>
        </w:rPr>
        <w:tab/>
      </w:r>
      <w:r w:rsidRPr="00335D45">
        <w:rPr>
          <w:rFonts w:ascii="Helvetica" w:hAnsi="Helvetica"/>
          <w:sz w:val="24"/>
        </w:rPr>
        <w:sym w:font="Wingdings" w:char="F028"/>
      </w:r>
      <w:r w:rsidRPr="00335D45">
        <w:rPr>
          <w:rFonts w:ascii="Helvetica" w:hAnsi="Helvetica"/>
          <w:sz w:val="24"/>
        </w:rPr>
        <w:t xml:space="preserve">  01 44 34 38 04</w:t>
      </w:r>
    </w:p>
    <w:p w:rsidR="00D55117" w:rsidRPr="00335D45" w:rsidRDefault="00D55117" w:rsidP="00335D45">
      <w:pPr>
        <w:rPr>
          <w:rFonts w:ascii="Helvetica" w:hAnsi="Helvetica"/>
          <w:sz w:val="24"/>
        </w:rPr>
      </w:pPr>
      <w:r w:rsidRPr="00335D45">
        <w:rPr>
          <w:rFonts w:ascii="Helvetica" w:hAnsi="Helvetica"/>
          <w:sz w:val="24"/>
        </w:rPr>
        <w:t>(</w:t>
      </w:r>
      <w:proofErr w:type="gramStart"/>
      <w:r w:rsidRPr="00335D45">
        <w:rPr>
          <w:rFonts w:ascii="Helvetica" w:hAnsi="Helvetica"/>
          <w:sz w:val="24"/>
        </w:rPr>
        <w:t>bureau</w:t>
      </w:r>
      <w:proofErr w:type="gramEnd"/>
      <w:r w:rsidRPr="00335D45">
        <w:rPr>
          <w:rFonts w:ascii="Helvetica" w:hAnsi="Helvetica"/>
          <w:sz w:val="24"/>
        </w:rPr>
        <w:t xml:space="preserve"> 205)</w:t>
      </w:r>
      <w:r w:rsidR="00335D45">
        <w:rPr>
          <w:rFonts w:ascii="Helvetica" w:hAnsi="Helvetica"/>
          <w:sz w:val="24"/>
        </w:rPr>
        <w:tab/>
      </w:r>
      <w:r w:rsidR="00335D45">
        <w:rPr>
          <w:rFonts w:ascii="Helvetica" w:hAnsi="Helvetica"/>
          <w:sz w:val="24"/>
        </w:rPr>
        <w:tab/>
      </w:r>
      <w:r w:rsidR="00335D45">
        <w:rPr>
          <w:rFonts w:ascii="Helvetica" w:hAnsi="Helvetica"/>
          <w:sz w:val="24"/>
        </w:rPr>
        <w:tab/>
      </w:r>
      <w:r w:rsidR="00335D45">
        <w:rPr>
          <w:rFonts w:ascii="Helvetica" w:hAnsi="Helvetica"/>
          <w:sz w:val="24"/>
        </w:rPr>
        <w:tab/>
      </w:r>
      <w:r w:rsidRPr="00335D45">
        <w:rPr>
          <w:rFonts w:ascii="Helvetica" w:hAnsi="Helvetica"/>
          <w:sz w:val="24"/>
        </w:rPr>
        <w:tab/>
        <w:t>e-mail : samir.benyala@cnc.fr</w:t>
      </w:r>
    </w:p>
    <w:p w:rsidR="00D55117" w:rsidRPr="00335D45" w:rsidRDefault="00D55117" w:rsidP="00D55117">
      <w:pPr>
        <w:rPr>
          <w:rFonts w:ascii="Helvetica" w:hAnsi="Helvetica"/>
          <w:sz w:val="24"/>
        </w:rPr>
      </w:pPr>
    </w:p>
    <w:p w:rsidR="00AE697C" w:rsidRPr="00AE697C" w:rsidRDefault="00D55117" w:rsidP="00AE697C">
      <w:pPr>
        <w:ind w:left="4254" w:hanging="4254"/>
        <w:rPr>
          <w:rFonts w:ascii="Helvetica" w:hAnsi="Helvetica"/>
          <w:sz w:val="24"/>
        </w:rPr>
      </w:pPr>
      <w:proofErr w:type="spellStart"/>
      <w:r w:rsidRPr="00AE697C">
        <w:rPr>
          <w:rFonts w:ascii="Helvetica" w:hAnsi="Helvetica"/>
          <w:sz w:val="24"/>
        </w:rPr>
        <w:t>Rafaèle</w:t>
      </w:r>
      <w:proofErr w:type="spellEnd"/>
      <w:r w:rsidRPr="00AE697C">
        <w:rPr>
          <w:rFonts w:ascii="Helvetica" w:hAnsi="Helvetica"/>
          <w:sz w:val="24"/>
        </w:rPr>
        <w:t xml:space="preserve"> Garcia (chef de service) </w:t>
      </w:r>
      <w:r w:rsidRPr="00AE697C">
        <w:rPr>
          <w:rFonts w:ascii="Helvetica" w:hAnsi="Helvetica"/>
          <w:sz w:val="24"/>
        </w:rPr>
        <w:tab/>
      </w:r>
      <w:r w:rsidRPr="00AE697C">
        <w:rPr>
          <w:rFonts w:ascii="Helvetica" w:hAnsi="Helvetica"/>
          <w:sz w:val="24"/>
        </w:rPr>
        <w:sym w:font="Wingdings" w:char="F028"/>
      </w:r>
      <w:r w:rsidRPr="00AE697C">
        <w:rPr>
          <w:rFonts w:ascii="Helvetica" w:hAnsi="Helvetica"/>
          <w:sz w:val="24"/>
        </w:rPr>
        <w:t xml:space="preserve"> </w:t>
      </w:r>
      <w:r w:rsidR="00335D45" w:rsidRPr="00AE697C">
        <w:rPr>
          <w:rFonts w:ascii="Helvetica" w:hAnsi="Helvetica"/>
          <w:sz w:val="24"/>
        </w:rPr>
        <w:t xml:space="preserve"> </w:t>
      </w:r>
      <w:r w:rsidRPr="00AE697C">
        <w:rPr>
          <w:rFonts w:ascii="Helvetica" w:hAnsi="Helvetica"/>
          <w:sz w:val="24"/>
        </w:rPr>
        <w:t>01 44 34 38 06</w:t>
      </w:r>
      <w:r w:rsidRPr="00AE697C">
        <w:rPr>
          <w:rFonts w:ascii="Helvetica" w:hAnsi="Helvetica"/>
          <w:sz w:val="24"/>
        </w:rPr>
        <w:br/>
        <w:t xml:space="preserve">e-mail : </w:t>
      </w:r>
      <w:hyperlink r:id="rId9" w:history="1">
        <w:r w:rsidRPr="00AE697C">
          <w:rPr>
            <w:rFonts w:ascii="Helvetica" w:hAnsi="Helvetica"/>
            <w:sz w:val="24"/>
          </w:rPr>
          <w:t>rafaele.garcia@cnc.fr</w:t>
        </w:r>
      </w:hyperlink>
    </w:p>
    <w:p w:rsidR="00AE697C" w:rsidRPr="00AE697C" w:rsidRDefault="00AE697C" w:rsidP="00AE697C">
      <w:pPr>
        <w:ind w:left="4254" w:hanging="4254"/>
        <w:rPr>
          <w:rFonts w:ascii="Helvetica" w:hAnsi="Helvetica"/>
          <w:sz w:val="24"/>
        </w:rPr>
      </w:pPr>
    </w:p>
    <w:p w:rsidR="00AE697C" w:rsidRDefault="00AE697C" w:rsidP="00AE697C">
      <w:pPr>
        <w:rPr>
          <w:highlight w:val="cyan"/>
        </w:rPr>
      </w:pPr>
    </w:p>
    <w:p w:rsidR="00AE697C" w:rsidRPr="00AE697C" w:rsidRDefault="00AE697C" w:rsidP="00AE697C">
      <w:pPr>
        <w:rPr>
          <w:highlight w:val="cyan"/>
        </w:rPr>
      </w:pPr>
    </w:p>
    <w:p w:rsidR="00AE697C" w:rsidRPr="00386F00" w:rsidRDefault="00AE697C" w:rsidP="00AE697C">
      <w:pPr>
        <w:pStyle w:val="Titre8"/>
        <w:shd w:val="clear" w:color="auto" w:fill="F3F3F3"/>
        <w:spacing w:before="0" w:after="240"/>
        <w:jc w:val="center"/>
        <w:rPr>
          <w:rFonts w:ascii="Helvetica" w:hAnsi="Helvetica"/>
          <w:b/>
          <w:i w:val="0"/>
          <w:sz w:val="22"/>
          <w:szCs w:val="22"/>
        </w:rPr>
      </w:pPr>
      <w:r w:rsidRPr="00386F00">
        <w:rPr>
          <w:rFonts w:ascii="Helvetica" w:hAnsi="Helvetica"/>
          <w:b/>
          <w:i w:val="0"/>
          <w:sz w:val="22"/>
          <w:szCs w:val="22"/>
        </w:rPr>
        <w:t>Dépôts des dossiers de candidature</w:t>
      </w:r>
    </w:p>
    <w:p w:rsidR="00AE697C" w:rsidRPr="00386F00" w:rsidRDefault="00AE697C" w:rsidP="00AE697C">
      <w:pPr>
        <w:shd w:val="clear" w:color="auto" w:fill="F3F3F3"/>
        <w:spacing w:before="120"/>
        <w:jc w:val="center"/>
        <w:rPr>
          <w:rFonts w:ascii="Helvetica" w:hAnsi="Helvetica"/>
          <w:b/>
          <w:sz w:val="22"/>
          <w:szCs w:val="22"/>
        </w:rPr>
      </w:pPr>
      <w:proofErr w:type="gramStart"/>
      <w:r w:rsidRPr="00386F00">
        <w:rPr>
          <w:rFonts w:ascii="Helvetica" w:hAnsi="Helvetica"/>
          <w:b/>
          <w:sz w:val="22"/>
          <w:szCs w:val="22"/>
        </w:rPr>
        <w:t>de</w:t>
      </w:r>
      <w:proofErr w:type="gramEnd"/>
      <w:r w:rsidRPr="00386F00">
        <w:rPr>
          <w:rFonts w:ascii="Helvetica" w:hAnsi="Helvetica"/>
          <w:b/>
          <w:sz w:val="22"/>
          <w:szCs w:val="22"/>
        </w:rPr>
        <w:t xml:space="preserve"> 9h00 à 12h00 </w:t>
      </w:r>
    </w:p>
    <w:p w:rsidR="00AE697C" w:rsidRPr="00386F00" w:rsidRDefault="00AE697C" w:rsidP="00AE697C">
      <w:pPr>
        <w:shd w:val="clear" w:color="auto" w:fill="F3F3F3"/>
        <w:spacing w:before="120"/>
        <w:jc w:val="center"/>
        <w:rPr>
          <w:rFonts w:ascii="Helvetica" w:hAnsi="Helvetica"/>
          <w:b/>
          <w:sz w:val="22"/>
          <w:szCs w:val="22"/>
        </w:rPr>
      </w:pPr>
      <w:proofErr w:type="gramStart"/>
      <w:r w:rsidRPr="00386F00">
        <w:rPr>
          <w:rFonts w:ascii="Helvetica" w:hAnsi="Helvetica"/>
          <w:b/>
          <w:sz w:val="22"/>
          <w:szCs w:val="22"/>
        </w:rPr>
        <w:t>et</w:t>
      </w:r>
      <w:proofErr w:type="gramEnd"/>
      <w:r w:rsidRPr="00386F00">
        <w:rPr>
          <w:rFonts w:ascii="Helvetica" w:hAnsi="Helvetica"/>
          <w:b/>
          <w:sz w:val="22"/>
          <w:szCs w:val="22"/>
        </w:rPr>
        <w:t xml:space="preserve"> de 14h00 à 17h00</w:t>
      </w:r>
    </w:p>
    <w:p w:rsidR="00AE697C" w:rsidRPr="00386F00" w:rsidRDefault="00AE697C" w:rsidP="00AE697C">
      <w:pPr>
        <w:shd w:val="clear" w:color="auto" w:fill="F3F3F3"/>
        <w:spacing w:before="120"/>
        <w:jc w:val="center"/>
        <w:rPr>
          <w:rFonts w:ascii="Helvetica" w:hAnsi="Helvetica"/>
          <w:b/>
          <w:sz w:val="22"/>
          <w:szCs w:val="22"/>
        </w:rPr>
      </w:pPr>
      <w:r w:rsidRPr="00386F00">
        <w:rPr>
          <w:rFonts w:ascii="Helvetica" w:hAnsi="Helvetica"/>
          <w:b/>
          <w:sz w:val="22"/>
          <w:szCs w:val="22"/>
        </w:rPr>
        <w:t>Veuillez respecter les horaires et les dates de dépôt</w:t>
      </w:r>
    </w:p>
    <w:p w:rsidR="00AE697C" w:rsidRPr="00386F00" w:rsidRDefault="00AE697C" w:rsidP="00D55117">
      <w:pPr>
        <w:rPr>
          <w:sz w:val="22"/>
          <w:szCs w:val="22"/>
        </w:rPr>
      </w:pPr>
    </w:p>
    <w:p w:rsidR="00C00346" w:rsidRDefault="00C00346">
      <w:pPr>
        <w:rPr>
          <w:rFonts w:ascii="Helvetica" w:hAnsi="Helvetica"/>
          <w:b/>
          <w:sz w:val="24"/>
        </w:rPr>
        <w:sectPr w:rsidR="00C00346" w:rsidSect="00AE697C">
          <w:footerReference w:type="default" r:id="rId10"/>
          <w:pgSz w:w="11906" w:h="16838"/>
          <w:pgMar w:top="5216" w:right="1588" w:bottom="1134" w:left="2495" w:header="720" w:footer="720" w:gutter="0"/>
          <w:cols w:space="720"/>
        </w:sectPr>
      </w:pPr>
    </w:p>
    <w:p w:rsidR="00125AF4" w:rsidRDefault="00125AF4" w:rsidP="000F2B2A">
      <w:pPr>
        <w:jc w:val="both"/>
        <w:rPr>
          <w:rFonts w:ascii="Helvetica" w:hAnsi="Helvetica" w:cs="Arial"/>
          <w:sz w:val="22"/>
          <w:szCs w:val="22"/>
        </w:rPr>
      </w:pPr>
    </w:p>
    <w:p w:rsidR="000F2B2A" w:rsidRPr="000F2B2A" w:rsidRDefault="000F2B2A" w:rsidP="00CB3F20">
      <w:pPr>
        <w:jc w:val="both"/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>Afin de favoriser le travail des auteurs et l’émergence de nouvelles œuvres cinématographiques, des subventions peuvent être attribuées aux auteurs ou auteurs-réalisateurs pour la conception de projets, selon les critères d’éligibilité définis ci-après.</w:t>
      </w:r>
    </w:p>
    <w:p w:rsidR="000F2B2A" w:rsidRPr="000F2B2A" w:rsidRDefault="000F2B2A" w:rsidP="00042EAA">
      <w:pPr>
        <w:jc w:val="both"/>
        <w:rPr>
          <w:rFonts w:ascii="Helvetica" w:hAnsi="Helvetica" w:cs="Arial"/>
          <w:sz w:val="22"/>
          <w:szCs w:val="22"/>
        </w:rPr>
      </w:pPr>
    </w:p>
    <w:p w:rsidR="000F2B2A" w:rsidRPr="000F2B2A" w:rsidRDefault="000F2B2A" w:rsidP="00CB3F20">
      <w:pPr>
        <w:tabs>
          <w:tab w:val="left" w:pos="284"/>
        </w:tabs>
        <w:jc w:val="both"/>
        <w:rPr>
          <w:rFonts w:ascii="Helvetica" w:hAnsi="Helvetica" w:cs="Arial"/>
          <w:sz w:val="22"/>
          <w:szCs w:val="22"/>
        </w:rPr>
      </w:pPr>
    </w:p>
    <w:p w:rsidR="000F2B2A" w:rsidRPr="000F2B2A" w:rsidRDefault="000F2B2A" w:rsidP="00CB3F20">
      <w:pPr>
        <w:tabs>
          <w:tab w:val="left" w:pos="284"/>
        </w:tabs>
        <w:jc w:val="both"/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 xml:space="preserve">Cette aide est accordée par le Président du CNC après examen par ses services de la demande. </w:t>
      </w:r>
    </w:p>
    <w:p w:rsidR="000F2B2A" w:rsidRDefault="000F2B2A" w:rsidP="00CB3F20">
      <w:pPr>
        <w:tabs>
          <w:tab w:val="left" w:pos="284"/>
        </w:tabs>
        <w:jc w:val="both"/>
        <w:rPr>
          <w:rFonts w:ascii="Helvetica" w:hAnsi="Helvetica" w:cs="Arial"/>
          <w:b/>
          <w:sz w:val="22"/>
          <w:szCs w:val="22"/>
        </w:rPr>
      </w:pPr>
    </w:p>
    <w:p w:rsidR="00686B50" w:rsidRDefault="00686B50" w:rsidP="00CB3F20">
      <w:pPr>
        <w:pStyle w:val="Titre3"/>
        <w:rPr>
          <w:rFonts w:ascii="Helvetica" w:hAnsi="Helvetica" w:cs="Arial"/>
          <w:sz w:val="22"/>
          <w:szCs w:val="22"/>
        </w:rPr>
      </w:pPr>
    </w:p>
    <w:p w:rsidR="000F2B2A" w:rsidRPr="000F2B2A" w:rsidRDefault="000F2B2A" w:rsidP="00CB3F20">
      <w:pPr>
        <w:pStyle w:val="Titre3"/>
        <w:rPr>
          <w:rFonts w:ascii="Helvetica" w:hAnsi="Helvetica" w:cs="Arial"/>
          <w:b w:val="0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>En aucun cas, l’aide à la conception ne peut être sollicitée par une société de production ou par un auteur accompagné d’un producteur.</w:t>
      </w:r>
    </w:p>
    <w:p w:rsidR="000F2B2A" w:rsidRDefault="000F2B2A" w:rsidP="00CB3F20">
      <w:pPr>
        <w:jc w:val="both"/>
        <w:rPr>
          <w:rFonts w:ascii="Helvetica" w:hAnsi="Helvetica"/>
          <w:sz w:val="22"/>
          <w:szCs w:val="22"/>
        </w:rPr>
      </w:pPr>
    </w:p>
    <w:p w:rsidR="000F2B2A" w:rsidRPr="000F2B2A" w:rsidRDefault="000F2B2A" w:rsidP="00CB3F20">
      <w:pPr>
        <w:jc w:val="both"/>
        <w:rPr>
          <w:rFonts w:ascii="Helvetica" w:hAnsi="Helvetica" w:cs="Arial"/>
          <w:b/>
          <w:sz w:val="22"/>
          <w:szCs w:val="22"/>
        </w:rPr>
      </w:pPr>
    </w:p>
    <w:p w:rsidR="000F2B2A" w:rsidRPr="000F2B2A" w:rsidRDefault="000F2B2A" w:rsidP="00CB3F20">
      <w:pPr>
        <w:jc w:val="both"/>
        <w:rPr>
          <w:rFonts w:ascii="Helvetica" w:hAnsi="Helvetica" w:cs="Arial"/>
          <w:b/>
          <w:sz w:val="22"/>
          <w:szCs w:val="22"/>
          <w:u w:val="single"/>
        </w:rPr>
      </w:pPr>
      <w:r w:rsidRPr="000F2B2A">
        <w:rPr>
          <w:rFonts w:ascii="Helvetica" w:hAnsi="Helvetica" w:cs="Arial"/>
          <w:b/>
          <w:sz w:val="22"/>
          <w:szCs w:val="22"/>
          <w:u w:val="single"/>
        </w:rPr>
        <w:t xml:space="preserve">Conditions d’éligibilité : </w:t>
      </w:r>
    </w:p>
    <w:p w:rsidR="000F2B2A" w:rsidRPr="000F2B2A" w:rsidRDefault="000F2B2A" w:rsidP="00CB3F20">
      <w:pPr>
        <w:jc w:val="both"/>
        <w:rPr>
          <w:rFonts w:ascii="Helvetica" w:hAnsi="Helvetica" w:cs="Arial"/>
          <w:sz w:val="22"/>
          <w:szCs w:val="22"/>
        </w:rPr>
      </w:pPr>
    </w:p>
    <w:p w:rsidR="000F2B2A" w:rsidRPr="0082301D" w:rsidRDefault="000F2B2A" w:rsidP="00CB3F20">
      <w:pPr>
        <w:jc w:val="both"/>
        <w:rPr>
          <w:rFonts w:ascii="Helvetica" w:hAnsi="Helvetica" w:cs="Arial"/>
          <w:color w:val="FF0000"/>
          <w:sz w:val="22"/>
          <w:szCs w:val="22"/>
        </w:rPr>
      </w:pPr>
      <w:r w:rsidRPr="0082301D">
        <w:rPr>
          <w:rFonts w:ascii="Helvetica" w:hAnsi="Helvetica" w:cs="Arial"/>
          <w:color w:val="FF0000"/>
          <w:sz w:val="22"/>
          <w:szCs w:val="22"/>
        </w:rPr>
        <w:t xml:space="preserve">La demande d’aide à la conception doit être effectuée par un auteur ou auteur réalisateur, qui a écrit ou coécrit un long métrage cinématographique (ci-après « l’œuvre ») qui remplit les conditions suivantes : </w:t>
      </w:r>
    </w:p>
    <w:p w:rsidR="000F2B2A" w:rsidRPr="0082301D" w:rsidRDefault="000F2B2A" w:rsidP="00CB3F20">
      <w:pPr>
        <w:jc w:val="both"/>
        <w:rPr>
          <w:rFonts w:ascii="Helvetica" w:hAnsi="Helvetica" w:cs="Arial"/>
          <w:color w:val="FF0000"/>
          <w:sz w:val="22"/>
          <w:szCs w:val="22"/>
        </w:rPr>
      </w:pPr>
    </w:p>
    <w:p w:rsidR="000F2B2A" w:rsidRPr="0082301D" w:rsidRDefault="000F2B2A" w:rsidP="00CB3F20">
      <w:pPr>
        <w:numPr>
          <w:ilvl w:val="0"/>
          <w:numId w:val="21"/>
        </w:numPr>
        <w:tabs>
          <w:tab w:val="clear" w:pos="720"/>
        </w:tabs>
        <w:ind w:left="0" w:firstLine="0"/>
        <w:jc w:val="both"/>
        <w:rPr>
          <w:rFonts w:ascii="Helvetica" w:hAnsi="Helvetica" w:cs="Arial"/>
          <w:color w:val="FF0000"/>
          <w:sz w:val="22"/>
          <w:szCs w:val="22"/>
        </w:rPr>
      </w:pPr>
      <w:r w:rsidRPr="0082301D">
        <w:rPr>
          <w:rFonts w:ascii="Helvetica" w:hAnsi="Helvetica" w:cs="Arial"/>
          <w:color w:val="FF0000"/>
          <w:sz w:val="22"/>
          <w:szCs w:val="22"/>
        </w:rPr>
        <w:t>il s’agit d’une œuvre de fiction</w:t>
      </w:r>
      <w:r w:rsidR="00737543" w:rsidRPr="0082301D">
        <w:rPr>
          <w:rFonts w:ascii="Helvetica" w:hAnsi="Helvetica" w:cs="Arial"/>
          <w:color w:val="FF0000"/>
          <w:sz w:val="22"/>
          <w:szCs w:val="22"/>
        </w:rPr>
        <w:t xml:space="preserve"> (prise de vue réelle ou animation)</w:t>
      </w:r>
    </w:p>
    <w:p w:rsidR="000F2B2A" w:rsidRPr="0082301D" w:rsidRDefault="000F2B2A" w:rsidP="00136C5D">
      <w:pPr>
        <w:numPr>
          <w:ilvl w:val="0"/>
          <w:numId w:val="21"/>
        </w:numPr>
        <w:tabs>
          <w:tab w:val="clear" w:pos="720"/>
        </w:tabs>
        <w:ind w:left="709" w:hanging="709"/>
        <w:jc w:val="both"/>
        <w:rPr>
          <w:rFonts w:ascii="Helvetica" w:hAnsi="Helvetica" w:cs="Arial"/>
          <w:color w:val="FF0000"/>
          <w:sz w:val="22"/>
          <w:szCs w:val="22"/>
        </w:rPr>
      </w:pPr>
      <w:r w:rsidRPr="0082301D">
        <w:rPr>
          <w:rFonts w:ascii="Helvetica" w:hAnsi="Helvetica" w:cs="Arial"/>
          <w:color w:val="FF0000"/>
          <w:sz w:val="22"/>
          <w:szCs w:val="22"/>
        </w:rPr>
        <w:t>l’œuvre doit être sortie en salles de cinéma en Fran</w:t>
      </w:r>
      <w:r w:rsidR="00125AF4" w:rsidRPr="0082301D">
        <w:rPr>
          <w:rFonts w:ascii="Helvetica" w:hAnsi="Helvetica" w:cs="Arial"/>
          <w:color w:val="FF0000"/>
          <w:sz w:val="22"/>
          <w:szCs w:val="22"/>
        </w:rPr>
        <w:t xml:space="preserve">ce l’année </w:t>
      </w:r>
      <w:proofErr w:type="spellStart"/>
      <w:r w:rsidR="00125AF4" w:rsidRPr="0082301D">
        <w:rPr>
          <w:rFonts w:ascii="Helvetica" w:hAnsi="Helvetica" w:cs="Arial"/>
          <w:color w:val="FF0000"/>
          <w:sz w:val="22"/>
          <w:szCs w:val="22"/>
        </w:rPr>
        <w:t>précédent</w:t>
      </w:r>
      <w:proofErr w:type="spellEnd"/>
      <w:r w:rsidR="00125AF4" w:rsidRPr="0082301D">
        <w:rPr>
          <w:rFonts w:ascii="Helvetica" w:hAnsi="Helvetica" w:cs="Arial"/>
          <w:color w:val="FF0000"/>
          <w:sz w:val="22"/>
          <w:szCs w:val="22"/>
        </w:rPr>
        <w:t xml:space="preserve"> la demande</w:t>
      </w:r>
    </w:p>
    <w:p w:rsidR="000F2B2A" w:rsidRPr="0082301D" w:rsidRDefault="000F2B2A" w:rsidP="00136C5D">
      <w:pPr>
        <w:numPr>
          <w:ilvl w:val="0"/>
          <w:numId w:val="21"/>
        </w:numPr>
        <w:tabs>
          <w:tab w:val="clear" w:pos="720"/>
        </w:tabs>
        <w:ind w:left="709" w:hanging="709"/>
        <w:jc w:val="both"/>
        <w:rPr>
          <w:rFonts w:ascii="Helvetica" w:hAnsi="Helvetica" w:cs="Arial"/>
          <w:color w:val="FF0000"/>
          <w:sz w:val="22"/>
          <w:szCs w:val="22"/>
        </w:rPr>
      </w:pPr>
      <w:r w:rsidRPr="0082301D">
        <w:rPr>
          <w:rFonts w:ascii="Helvetica" w:hAnsi="Helvetica" w:cs="Arial"/>
          <w:color w:val="FF0000"/>
          <w:sz w:val="22"/>
          <w:szCs w:val="22"/>
        </w:rPr>
        <w:t>les conditions de production de l’œuvre permettent la délivrance de l’agrément de production</w:t>
      </w:r>
    </w:p>
    <w:p w:rsidR="000F2B2A" w:rsidRPr="0082301D" w:rsidRDefault="000F2B2A" w:rsidP="00136C5D">
      <w:pPr>
        <w:numPr>
          <w:ilvl w:val="0"/>
          <w:numId w:val="21"/>
        </w:numPr>
        <w:tabs>
          <w:tab w:val="clear" w:pos="720"/>
        </w:tabs>
        <w:ind w:left="709" w:hanging="709"/>
        <w:jc w:val="both"/>
        <w:rPr>
          <w:rFonts w:ascii="Helvetica" w:hAnsi="Helvetica" w:cs="Arial"/>
          <w:color w:val="FF0000"/>
          <w:sz w:val="22"/>
          <w:szCs w:val="22"/>
        </w:rPr>
      </w:pPr>
      <w:r w:rsidRPr="0082301D">
        <w:rPr>
          <w:rFonts w:ascii="Helvetica" w:hAnsi="Helvetica" w:cs="Arial"/>
          <w:color w:val="FF0000"/>
          <w:sz w:val="22"/>
          <w:szCs w:val="22"/>
        </w:rPr>
        <w:t>le coût définitif de production de l’œuvre doit être inférieur</w:t>
      </w:r>
      <w:r w:rsidR="00125AF4" w:rsidRPr="0082301D">
        <w:rPr>
          <w:rFonts w:ascii="Helvetica" w:hAnsi="Helvetica" w:cs="Arial"/>
          <w:color w:val="FF0000"/>
          <w:sz w:val="22"/>
          <w:szCs w:val="22"/>
        </w:rPr>
        <w:t xml:space="preserve"> à quatre millions d’euros</w:t>
      </w:r>
    </w:p>
    <w:p w:rsidR="000F2B2A" w:rsidRDefault="000F2B2A" w:rsidP="00CB3F20">
      <w:pPr>
        <w:jc w:val="both"/>
        <w:rPr>
          <w:rFonts w:ascii="Helvetica" w:hAnsi="Helvetica" w:cs="Arial"/>
          <w:sz w:val="22"/>
          <w:szCs w:val="22"/>
        </w:rPr>
      </w:pPr>
    </w:p>
    <w:p w:rsidR="00B16FCB" w:rsidRDefault="00B16FCB" w:rsidP="00CB3F20">
      <w:pPr>
        <w:jc w:val="both"/>
        <w:rPr>
          <w:rFonts w:ascii="Helvetica" w:hAnsi="Helvetica" w:cs="Arial"/>
          <w:sz w:val="22"/>
          <w:szCs w:val="22"/>
        </w:rPr>
      </w:pPr>
    </w:p>
    <w:p w:rsidR="00B16FCB" w:rsidRPr="000F2B2A" w:rsidRDefault="00B16FCB" w:rsidP="00CB3F20">
      <w:pPr>
        <w:jc w:val="both"/>
        <w:rPr>
          <w:rFonts w:ascii="Helvetica" w:hAnsi="Helvetica" w:cs="Arial"/>
          <w:sz w:val="22"/>
          <w:szCs w:val="22"/>
        </w:rPr>
      </w:pPr>
    </w:p>
    <w:p w:rsidR="000F2B2A" w:rsidRPr="000F2B2A" w:rsidRDefault="000F2B2A" w:rsidP="00CB3F20">
      <w:pPr>
        <w:jc w:val="both"/>
        <w:rPr>
          <w:rFonts w:ascii="Helvetica" w:hAnsi="Helvetica" w:cs="Arial"/>
          <w:sz w:val="22"/>
          <w:szCs w:val="22"/>
        </w:rPr>
      </w:pPr>
    </w:p>
    <w:p w:rsidR="000F2B2A" w:rsidRPr="000F2B2A" w:rsidRDefault="000F2B2A" w:rsidP="00CB3F20">
      <w:pPr>
        <w:jc w:val="both"/>
        <w:rPr>
          <w:rFonts w:ascii="Helvetica" w:hAnsi="Helvetica" w:cs="Arial"/>
          <w:b/>
          <w:sz w:val="22"/>
          <w:szCs w:val="22"/>
          <w:u w:val="single"/>
        </w:rPr>
      </w:pPr>
      <w:r w:rsidRPr="000F2B2A">
        <w:rPr>
          <w:rFonts w:ascii="Helvetica" w:hAnsi="Helvetica" w:cs="Arial"/>
          <w:b/>
          <w:sz w:val="22"/>
          <w:szCs w:val="22"/>
          <w:u w:val="single"/>
        </w:rPr>
        <w:t xml:space="preserve">Critères d’attribution : </w:t>
      </w:r>
    </w:p>
    <w:p w:rsidR="000F2B2A" w:rsidRPr="000F2B2A" w:rsidRDefault="000F2B2A" w:rsidP="00CB3F20">
      <w:pPr>
        <w:jc w:val="both"/>
        <w:rPr>
          <w:rFonts w:ascii="Helvetica" w:hAnsi="Helvetica" w:cs="Arial"/>
          <w:sz w:val="22"/>
          <w:szCs w:val="22"/>
        </w:rPr>
      </w:pPr>
    </w:p>
    <w:p w:rsidR="000F2B2A" w:rsidRPr="000F2B2A" w:rsidRDefault="000F2B2A" w:rsidP="00136C5D">
      <w:pPr>
        <w:numPr>
          <w:ilvl w:val="0"/>
          <w:numId w:val="24"/>
        </w:numPr>
        <w:ind w:left="0" w:firstLine="0"/>
        <w:jc w:val="both"/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 xml:space="preserve">La demande d’aide peut être faite conjointement par l’auteur ou auteur-réalisateur, et un autre auteur répondant également aux critères d’éligibilité. Dans cette hypothèse, les auteurs doivent joindre à leur demande une lettre accord sur la répartition des droits de chacun sur le projet, et sur le partage du montant de la subvention. </w:t>
      </w:r>
    </w:p>
    <w:p w:rsidR="000F2B2A" w:rsidRPr="000F2B2A" w:rsidRDefault="000F2B2A" w:rsidP="00CB3F20">
      <w:pPr>
        <w:jc w:val="both"/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 xml:space="preserve">Si un désaccord survenait entre les auteurs et faute d’un accord ultérieur dans le mois qui suit l’attribution de la subvention, la somme déjà versée serait sujette à répétition et le versement du solde ne serait pas effectué. </w:t>
      </w:r>
    </w:p>
    <w:p w:rsidR="000F2B2A" w:rsidRPr="000F2B2A" w:rsidRDefault="000F2B2A" w:rsidP="00CB3F20">
      <w:pPr>
        <w:jc w:val="both"/>
        <w:rPr>
          <w:rFonts w:ascii="Helvetica" w:hAnsi="Helvetica" w:cs="Arial"/>
          <w:sz w:val="22"/>
          <w:szCs w:val="22"/>
        </w:rPr>
      </w:pPr>
    </w:p>
    <w:p w:rsidR="000F2B2A" w:rsidRPr="000F2B2A" w:rsidRDefault="000F2B2A" w:rsidP="00136C5D">
      <w:pPr>
        <w:numPr>
          <w:ilvl w:val="0"/>
          <w:numId w:val="24"/>
        </w:numPr>
        <w:ind w:left="0" w:firstLine="0"/>
        <w:jc w:val="both"/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 xml:space="preserve">Le projet soumis à la demande doit être une œuvre de fiction (prise de vue réelle ou animation). </w:t>
      </w:r>
    </w:p>
    <w:p w:rsidR="000F2B2A" w:rsidRPr="000F2B2A" w:rsidRDefault="000F2B2A" w:rsidP="00CB3F20">
      <w:pPr>
        <w:jc w:val="both"/>
        <w:rPr>
          <w:rFonts w:ascii="Helvetica" w:hAnsi="Helvetica" w:cs="Arial"/>
          <w:sz w:val="22"/>
          <w:szCs w:val="22"/>
        </w:rPr>
      </w:pPr>
    </w:p>
    <w:p w:rsidR="000F2B2A" w:rsidRPr="000F2B2A" w:rsidRDefault="000F2B2A" w:rsidP="00136C5D">
      <w:pPr>
        <w:numPr>
          <w:ilvl w:val="0"/>
          <w:numId w:val="24"/>
        </w:numPr>
        <w:ind w:left="0" w:firstLine="0"/>
        <w:jc w:val="both"/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 xml:space="preserve">L’auteur ou auteur-réalisateur doit communiquer au CNC les documents suivants : </w:t>
      </w:r>
    </w:p>
    <w:p w:rsidR="000F2B2A" w:rsidRPr="00B452C3" w:rsidRDefault="000F2B2A" w:rsidP="00CB3F20">
      <w:pPr>
        <w:jc w:val="both"/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>- un exposé du projet faisant l’objet de la demande (environ deux pages</w:t>
      </w:r>
      <w:r w:rsidR="0068132C">
        <w:rPr>
          <w:rFonts w:ascii="Helvetica" w:hAnsi="Helvetica" w:cs="Arial"/>
          <w:sz w:val="22"/>
          <w:szCs w:val="22"/>
        </w:rPr>
        <w:t xml:space="preserve"> </w:t>
      </w:r>
      <w:r w:rsidR="0068132C" w:rsidRPr="00B452C3">
        <w:rPr>
          <w:rFonts w:ascii="Helvetica" w:hAnsi="Helvetica" w:cs="Arial"/>
          <w:sz w:val="22"/>
          <w:szCs w:val="22"/>
        </w:rPr>
        <w:t>de synopsis</w:t>
      </w:r>
      <w:r w:rsidRPr="00B452C3">
        <w:rPr>
          <w:rFonts w:ascii="Helvetica" w:hAnsi="Helvetica" w:cs="Arial"/>
          <w:sz w:val="22"/>
          <w:szCs w:val="22"/>
        </w:rPr>
        <w:t>).</w:t>
      </w:r>
    </w:p>
    <w:p w:rsidR="000F2B2A" w:rsidRPr="000F2B2A" w:rsidRDefault="000F2B2A" w:rsidP="00CB3F20">
      <w:pPr>
        <w:jc w:val="both"/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>- une lettre d’intention de développement du projet.</w:t>
      </w:r>
    </w:p>
    <w:p w:rsidR="000F2B2A" w:rsidRPr="000F2B2A" w:rsidRDefault="000F2B2A" w:rsidP="00CB3F20">
      <w:pPr>
        <w:jc w:val="both"/>
        <w:rPr>
          <w:rFonts w:ascii="Helvetica" w:hAnsi="Helvetica" w:cs="Arial"/>
          <w:sz w:val="22"/>
          <w:szCs w:val="22"/>
        </w:rPr>
      </w:pPr>
    </w:p>
    <w:p w:rsidR="000F2B2A" w:rsidRPr="000F2B2A" w:rsidRDefault="000F2B2A" w:rsidP="00CB3F20">
      <w:pPr>
        <w:tabs>
          <w:tab w:val="left" w:pos="284"/>
        </w:tabs>
        <w:jc w:val="both"/>
        <w:rPr>
          <w:rFonts w:ascii="Helvetica" w:hAnsi="Helvetica" w:cs="Arial"/>
          <w:sz w:val="22"/>
          <w:szCs w:val="22"/>
        </w:rPr>
      </w:pPr>
    </w:p>
    <w:p w:rsidR="000F2B2A" w:rsidRPr="000F2B2A" w:rsidRDefault="000F2B2A" w:rsidP="00136C5D">
      <w:pPr>
        <w:tabs>
          <w:tab w:val="left" w:pos="284"/>
        </w:tabs>
        <w:jc w:val="both"/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 xml:space="preserve">Les </w:t>
      </w:r>
      <w:r w:rsidRPr="000F2B2A">
        <w:rPr>
          <w:rFonts w:ascii="Helvetica" w:hAnsi="Helvetica" w:cs="Arial"/>
          <w:b/>
          <w:sz w:val="22"/>
          <w:szCs w:val="22"/>
        </w:rPr>
        <w:t>auteurs</w:t>
      </w:r>
      <w:r w:rsidRPr="000F2B2A">
        <w:rPr>
          <w:rFonts w:ascii="Helvetica" w:hAnsi="Helvetica" w:cs="Arial"/>
          <w:sz w:val="22"/>
          <w:szCs w:val="22"/>
        </w:rPr>
        <w:t xml:space="preserve"> ou </w:t>
      </w:r>
      <w:r w:rsidRPr="000F2B2A">
        <w:rPr>
          <w:rFonts w:ascii="Helvetica" w:hAnsi="Helvetica" w:cs="Arial"/>
          <w:b/>
          <w:sz w:val="22"/>
          <w:szCs w:val="22"/>
        </w:rPr>
        <w:t>auteurs-réalisateurs</w:t>
      </w:r>
      <w:r w:rsidRPr="000F2B2A">
        <w:rPr>
          <w:rFonts w:ascii="Helvetica" w:hAnsi="Helvetica" w:cs="Arial"/>
          <w:sz w:val="22"/>
          <w:szCs w:val="22"/>
        </w:rPr>
        <w:t xml:space="preserve"> des projets doivent avoir :</w:t>
      </w:r>
    </w:p>
    <w:p w:rsidR="000F2B2A" w:rsidRPr="000F2B2A" w:rsidRDefault="000F2B2A" w:rsidP="00094B03">
      <w:pPr>
        <w:tabs>
          <w:tab w:val="left" w:pos="284"/>
        </w:tabs>
        <w:jc w:val="both"/>
        <w:rPr>
          <w:rFonts w:ascii="Helvetica" w:hAnsi="Helvetica" w:cs="Arial"/>
          <w:sz w:val="22"/>
          <w:szCs w:val="22"/>
        </w:rPr>
      </w:pPr>
    </w:p>
    <w:p w:rsidR="000F2B2A" w:rsidRPr="000F2B2A" w:rsidRDefault="000F2B2A" w:rsidP="00136C5D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>la nationalité française ou la qualité de résidents,</w:t>
      </w:r>
    </w:p>
    <w:p w:rsidR="000F2B2A" w:rsidRPr="00623DC0" w:rsidRDefault="000F2B2A" w:rsidP="00623DC0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 xml:space="preserve">la nationalité d'un Etat membre de </w:t>
      </w:r>
      <w:smartTag w:uri="urn:schemas-microsoft-com:office:smarttags" w:element="PersonName">
        <w:smartTagPr>
          <w:attr w:name="ProductID" w:val="la Communaut￩"/>
        </w:smartTagPr>
        <w:r w:rsidRPr="000F2B2A">
          <w:rPr>
            <w:rFonts w:ascii="Helvetica" w:hAnsi="Helvetica" w:cs="Arial"/>
            <w:sz w:val="22"/>
            <w:szCs w:val="22"/>
          </w:rPr>
          <w:t>la Communauté</w:t>
        </w:r>
      </w:smartTag>
      <w:r w:rsidRPr="000F2B2A">
        <w:rPr>
          <w:rFonts w:ascii="Helvetica" w:hAnsi="Helvetica" w:cs="Arial"/>
          <w:sz w:val="22"/>
          <w:szCs w:val="22"/>
        </w:rPr>
        <w:t xml:space="preserve"> européenne, d’un Etat partie à la convention européenne sur la télévision transfrontière du Conseil de l’Europe, d’un Etat tiers européen avec lequel </w:t>
      </w:r>
      <w:smartTag w:uri="urn:schemas-microsoft-com:office:smarttags" w:element="PersonName">
        <w:smartTagPr>
          <w:attr w:name="ProductID" w:val="la Communaut￩"/>
        </w:smartTagPr>
        <w:r w:rsidRPr="000F2B2A">
          <w:rPr>
            <w:rFonts w:ascii="Helvetica" w:hAnsi="Helvetica" w:cs="Arial"/>
            <w:sz w:val="22"/>
            <w:szCs w:val="22"/>
          </w:rPr>
          <w:t>la Communauté</w:t>
        </w:r>
      </w:smartTag>
      <w:r w:rsidRPr="000F2B2A">
        <w:rPr>
          <w:rFonts w:ascii="Helvetica" w:hAnsi="Helvetica" w:cs="Arial"/>
          <w:sz w:val="22"/>
          <w:szCs w:val="22"/>
        </w:rPr>
        <w:t xml:space="preserve"> européenne a conclu des accords ayant trait au secteur audiovisuel (voir liste des pays en annexe 1).</w:t>
      </w:r>
    </w:p>
    <w:p w:rsidR="000F2B2A" w:rsidRPr="000F2B2A" w:rsidRDefault="000F2B2A" w:rsidP="00CB3F20">
      <w:pPr>
        <w:tabs>
          <w:tab w:val="left" w:pos="284"/>
        </w:tabs>
        <w:jc w:val="both"/>
        <w:rPr>
          <w:rFonts w:ascii="Helvetica" w:hAnsi="Helvetica" w:cs="Arial"/>
          <w:b/>
          <w:sz w:val="22"/>
          <w:szCs w:val="22"/>
        </w:rPr>
      </w:pPr>
      <w:r w:rsidRPr="000F2B2A">
        <w:rPr>
          <w:rFonts w:ascii="Helvetica" w:hAnsi="Helvetica" w:cs="Arial"/>
          <w:b/>
          <w:sz w:val="22"/>
          <w:szCs w:val="22"/>
        </w:rPr>
        <w:br w:type="page"/>
      </w:r>
    </w:p>
    <w:p w:rsidR="000F2B2A" w:rsidRPr="000F2B2A" w:rsidRDefault="000F2B2A" w:rsidP="00CB3F20">
      <w:pPr>
        <w:tabs>
          <w:tab w:val="left" w:pos="284"/>
        </w:tabs>
        <w:jc w:val="both"/>
        <w:rPr>
          <w:rFonts w:ascii="Helvetica" w:hAnsi="Helvetica" w:cs="Arial"/>
          <w:b/>
          <w:sz w:val="22"/>
          <w:szCs w:val="22"/>
        </w:rPr>
      </w:pPr>
    </w:p>
    <w:p w:rsidR="000F2B2A" w:rsidRPr="000F2B2A" w:rsidRDefault="000F2B2A" w:rsidP="00CB3F20">
      <w:pPr>
        <w:jc w:val="both"/>
        <w:rPr>
          <w:rFonts w:ascii="Helvetica" w:hAnsi="Helvetica" w:cs="Arial"/>
          <w:b/>
          <w:sz w:val="22"/>
          <w:szCs w:val="22"/>
        </w:rPr>
      </w:pPr>
      <w:r w:rsidRPr="000F2B2A">
        <w:rPr>
          <w:rFonts w:ascii="Helvetica" w:hAnsi="Helvetica" w:cs="Arial"/>
          <w:b/>
          <w:sz w:val="22"/>
          <w:szCs w:val="22"/>
          <w:u w:val="single"/>
        </w:rPr>
        <w:t xml:space="preserve">Etude des projets : </w:t>
      </w:r>
    </w:p>
    <w:p w:rsidR="000F2B2A" w:rsidRPr="000F2B2A" w:rsidRDefault="000F2B2A" w:rsidP="00CB3F20">
      <w:pPr>
        <w:tabs>
          <w:tab w:val="left" w:pos="284"/>
        </w:tabs>
        <w:jc w:val="both"/>
        <w:rPr>
          <w:rFonts w:ascii="Helvetica" w:hAnsi="Helvetica" w:cs="Arial"/>
          <w:sz w:val="22"/>
          <w:szCs w:val="22"/>
        </w:rPr>
      </w:pPr>
    </w:p>
    <w:p w:rsidR="000F2B2A" w:rsidRPr="000F2B2A" w:rsidRDefault="000F2B2A" w:rsidP="00617E1F">
      <w:pPr>
        <w:jc w:val="both"/>
        <w:rPr>
          <w:rFonts w:ascii="Helvetica" w:hAnsi="Helvetica" w:cs="Arial"/>
          <w:color w:val="000000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sym w:font="Wingdings" w:char="F0F0"/>
      </w:r>
      <w:r w:rsidRPr="000F2B2A">
        <w:rPr>
          <w:rFonts w:ascii="Helvetica" w:hAnsi="Helvetica" w:cs="Arial"/>
          <w:sz w:val="22"/>
          <w:szCs w:val="22"/>
        </w:rPr>
        <w:t xml:space="preserve"> L’instruction des dossiers est effectuée par le service des aides sélectives à la production et à la distribution, secteur soutien au scénario. </w:t>
      </w:r>
    </w:p>
    <w:p w:rsidR="000F2B2A" w:rsidRPr="000F2B2A" w:rsidRDefault="000F2B2A" w:rsidP="00CB3F20">
      <w:pPr>
        <w:tabs>
          <w:tab w:val="left" w:pos="284"/>
        </w:tabs>
        <w:jc w:val="both"/>
        <w:rPr>
          <w:rFonts w:ascii="Helvetica" w:hAnsi="Helvetica" w:cs="Arial"/>
          <w:sz w:val="22"/>
          <w:szCs w:val="22"/>
        </w:rPr>
      </w:pPr>
    </w:p>
    <w:p w:rsidR="000F2B2A" w:rsidRPr="000F2B2A" w:rsidRDefault="000F2B2A" w:rsidP="00CB3F20">
      <w:pPr>
        <w:tabs>
          <w:tab w:val="left" w:pos="284"/>
        </w:tabs>
        <w:jc w:val="both"/>
        <w:rPr>
          <w:rFonts w:ascii="Helvetica" w:hAnsi="Helvetica" w:cs="Arial"/>
          <w:sz w:val="22"/>
          <w:szCs w:val="22"/>
        </w:rPr>
      </w:pPr>
    </w:p>
    <w:p w:rsidR="000F2B2A" w:rsidRPr="000F2B2A" w:rsidRDefault="000F2B2A" w:rsidP="00CB3F20">
      <w:pPr>
        <w:jc w:val="both"/>
        <w:rPr>
          <w:rFonts w:ascii="Helvetica" w:hAnsi="Helvetica" w:cs="Arial"/>
          <w:b/>
          <w:sz w:val="22"/>
          <w:szCs w:val="22"/>
          <w:u w:val="single"/>
        </w:rPr>
      </w:pPr>
      <w:r w:rsidRPr="000F2B2A">
        <w:rPr>
          <w:rFonts w:ascii="Helvetica" w:hAnsi="Helvetica" w:cs="Arial"/>
          <w:b/>
          <w:sz w:val="22"/>
          <w:szCs w:val="22"/>
          <w:u w:val="single"/>
        </w:rPr>
        <w:t xml:space="preserve">Montant de l’aide : </w:t>
      </w:r>
    </w:p>
    <w:p w:rsidR="000F2B2A" w:rsidRPr="000F2B2A" w:rsidRDefault="000F2B2A" w:rsidP="00CB3F20">
      <w:pPr>
        <w:tabs>
          <w:tab w:val="left" w:pos="284"/>
        </w:tabs>
        <w:jc w:val="both"/>
        <w:rPr>
          <w:rFonts w:ascii="Helvetica" w:hAnsi="Helvetica" w:cs="Arial"/>
          <w:sz w:val="22"/>
          <w:szCs w:val="22"/>
        </w:rPr>
      </w:pPr>
    </w:p>
    <w:p w:rsidR="000F2B2A" w:rsidRPr="000F2B2A" w:rsidRDefault="000F2B2A" w:rsidP="00617E1F">
      <w:pPr>
        <w:jc w:val="both"/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sym w:font="Wingdings" w:char="F0F0"/>
      </w:r>
      <w:r w:rsidRPr="000F2B2A">
        <w:rPr>
          <w:rFonts w:ascii="Helvetica" w:hAnsi="Helvetica" w:cs="Arial"/>
          <w:sz w:val="22"/>
          <w:szCs w:val="22"/>
        </w:rPr>
        <w:t xml:space="preserve"> Le </w:t>
      </w:r>
      <w:r w:rsidRPr="000F2B2A">
        <w:rPr>
          <w:rFonts w:ascii="Helvetica" w:hAnsi="Helvetica" w:cs="Arial"/>
          <w:b/>
          <w:sz w:val="22"/>
          <w:szCs w:val="22"/>
        </w:rPr>
        <w:t>montant</w:t>
      </w:r>
      <w:r w:rsidRPr="000F2B2A">
        <w:rPr>
          <w:rFonts w:ascii="Helvetica" w:hAnsi="Helvetica" w:cs="Arial"/>
          <w:sz w:val="22"/>
          <w:szCs w:val="22"/>
        </w:rPr>
        <w:t xml:space="preserve"> de l’aide à la conception est fixé par le Président du C.N.C, sur présentation du document de répartition, indiquant les participants à l’écriture et leurs rémunérations.</w:t>
      </w:r>
    </w:p>
    <w:p w:rsidR="000F2B2A" w:rsidRPr="000F2B2A" w:rsidRDefault="000F2B2A" w:rsidP="00CB3F20">
      <w:pPr>
        <w:tabs>
          <w:tab w:val="left" w:pos="284"/>
        </w:tabs>
        <w:jc w:val="both"/>
        <w:rPr>
          <w:rFonts w:ascii="Helvetica" w:hAnsi="Helvetica" w:cs="Arial"/>
          <w:sz w:val="22"/>
          <w:szCs w:val="22"/>
        </w:rPr>
      </w:pPr>
    </w:p>
    <w:p w:rsidR="000F2B2A" w:rsidRPr="000F2B2A" w:rsidRDefault="000F2B2A" w:rsidP="00617E1F">
      <w:pPr>
        <w:jc w:val="both"/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sym w:font="Wingdings" w:char="F0F0"/>
      </w:r>
      <w:r w:rsidRPr="000F2B2A">
        <w:rPr>
          <w:rFonts w:ascii="Helvetica" w:hAnsi="Helvetica" w:cs="Arial"/>
          <w:sz w:val="22"/>
          <w:szCs w:val="22"/>
        </w:rPr>
        <w:t xml:space="preserve"> Le montant total de l’aide pouvant être alloué à un projet est fixé à </w:t>
      </w:r>
      <w:r w:rsidRPr="000F2B2A">
        <w:rPr>
          <w:rFonts w:ascii="Helvetica" w:hAnsi="Helvetica" w:cs="Arial"/>
          <w:b/>
          <w:sz w:val="22"/>
          <w:szCs w:val="22"/>
        </w:rPr>
        <w:t>10.000 €</w:t>
      </w:r>
      <w:r w:rsidRPr="000F2B2A">
        <w:rPr>
          <w:rFonts w:ascii="Helvetica" w:hAnsi="Helvetica" w:cs="Arial"/>
          <w:sz w:val="22"/>
          <w:szCs w:val="22"/>
        </w:rPr>
        <w:t>.</w:t>
      </w:r>
    </w:p>
    <w:p w:rsidR="000F2B2A" w:rsidRPr="000F2B2A" w:rsidRDefault="000F2B2A" w:rsidP="00CB3F20">
      <w:pPr>
        <w:tabs>
          <w:tab w:val="left" w:pos="284"/>
        </w:tabs>
        <w:jc w:val="both"/>
        <w:rPr>
          <w:rFonts w:ascii="Helvetica" w:hAnsi="Helvetica" w:cs="Arial"/>
          <w:sz w:val="22"/>
          <w:szCs w:val="22"/>
        </w:rPr>
      </w:pPr>
    </w:p>
    <w:p w:rsidR="000F2B2A" w:rsidRPr="000F2B2A" w:rsidRDefault="000F2B2A" w:rsidP="00617E1F">
      <w:pPr>
        <w:jc w:val="both"/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sym w:font="Wingdings" w:char="F0F0"/>
      </w:r>
      <w:r w:rsidRPr="000F2B2A">
        <w:rPr>
          <w:rFonts w:ascii="Helvetica" w:hAnsi="Helvetica" w:cs="Arial"/>
          <w:sz w:val="22"/>
          <w:szCs w:val="22"/>
        </w:rPr>
        <w:t xml:space="preserve"> Le versement de cette aide s'effectue en deux temps : </w:t>
      </w:r>
    </w:p>
    <w:p w:rsidR="000F2B2A" w:rsidRPr="000F2B2A" w:rsidRDefault="000F2B2A" w:rsidP="00CB3F20">
      <w:pPr>
        <w:tabs>
          <w:tab w:val="left" w:pos="284"/>
        </w:tabs>
        <w:jc w:val="both"/>
        <w:rPr>
          <w:rFonts w:ascii="Helvetica" w:hAnsi="Helvetica" w:cs="Arial"/>
          <w:sz w:val="22"/>
          <w:szCs w:val="22"/>
        </w:rPr>
      </w:pPr>
    </w:p>
    <w:p w:rsidR="000F2B2A" w:rsidRPr="000F2B2A" w:rsidRDefault="000F2B2A" w:rsidP="00617E1F">
      <w:pPr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>la première moitié est versée au moment de l’attribution de l’aide et après réception d'une lettre de notification.</w:t>
      </w:r>
    </w:p>
    <w:p w:rsidR="000F2B2A" w:rsidRPr="000F2B2A" w:rsidRDefault="000F2B2A" w:rsidP="00617E1F">
      <w:pPr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 xml:space="preserve">le solde, après remise au CNC d’un synopsis détaillé ou traitement qui doit nécessairement être présenté dans les </w:t>
      </w:r>
      <w:r w:rsidRPr="000F2B2A">
        <w:rPr>
          <w:rFonts w:ascii="Helvetica" w:hAnsi="Helvetica" w:cs="Arial"/>
          <w:b/>
          <w:sz w:val="22"/>
          <w:szCs w:val="22"/>
        </w:rPr>
        <w:t>3 mois</w:t>
      </w:r>
      <w:r w:rsidRPr="000F2B2A">
        <w:rPr>
          <w:rFonts w:ascii="Helvetica" w:hAnsi="Helvetica" w:cs="Arial"/>
          <w:sz w:val="22"/>
          <w:szCs w:val="22"/>
        </w:rPr>
        <w:t xml:space="preserve"> qui suivent la </w:t>
      </w:r>
      <w:r w:rsidRPr="000F2B2A">
        <w:rPr>
          <w:rFonts w:ascii="Helvetica" w:hAnsi="Helvetica" w:cs="Arial"/>
          <w:b/>
          <w:sz w:val="22"/>
          <w:szCs w:val="22"/>
        </w:rPr>
        <w:t>date d’envoi de la lettre de notification</w:t>
      </w:r>
      <w:r w:rsidRPr="000F2B2A">
        <w:rPr>
          <w:rFonts w:ascii="Helvetica" w:hAnsi="Helvetica" w:cs="Arial"/>
          <w:sz w:val="22"/>
          <w:szCs w:val="22"/>
        </w:rPr>
        <w:t>.</w:t>
      </w:r>
    </w:p>
    <w:p w:rsidR="000F2B2A" w:rsidRPr="000F2B2A" w:rsidRDefault="000F2B2A" w:rsidP="00CB3F20">
      <w:pPr>
        <w:tabs>
          <w:tab w:val="left" w:pos="284"/>
        </w:tabs>
        <w:jc w:val="both"/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>Si, à l'issue de la période de validité, aucun synopsis détaillé ou traitement n'est soumis au CNC, les sommes déjà versées devront être remboursées.</w:t>
      </w:r>
    </w:p>
    <w:p w:rsidR="000F2B2A" w:rsidRPr="000F2B2A" w:rsidRDefault="000F2B2A" w:rsidP="00094B03">
      <w:pPr>
        <w:tabs>
          <w:tab w:val="left" w:pos="284"/>
        </w:tabs>
        <w:jc w:val="both"/>
        <w:rPr>
          <w:rFonts w:ascii="Helvetica" w:hAnsi="Helvetica" w:cs="Arial"/>
          <w:sz w:val="22"/>
          <w:szCs w:val="22"/>
        </w:rPr>
      </w:pPr>
    </w:p>
    <w:p w:rsidR="000F2B2A" w:rsidRPr="000F2B2A" w:rsidRDefault="000F2B2A" w:rsidP="00CB3F20">
      <w:pPr>
        <w:tabs>
          <w:tab w:val="left" w:pos="284"/>
        </w:tabs>
        <w:jc w:val="both"/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 xml:space="preserve">En cas de doute sur la réalité du travail de développement, le CNC pourra faire appel à un ou plusieurs experts, chargés </w:t>
      </w:r>
      <w:r w:rsidR="008E2897">
        <w:rPr>
          <w:rFonts w:ascii="Helvetica" w:hAnsi="Helvetica" w:cs="Arial"/>
          <w:sz w:val="22"/>
          <w:szCs w:val="22"/>
        </w:rPr>
        <w:t xml:space="preserve">de donner un avis consultatif. </w:t>
      </w:r>
    </w:p>
    <w:p w:rsidR="000F2B2A" w:rsidRPr="000F2B2A" w:rsidRDefault="000F2B2A" w:rsidP="00CB3F20">
      <w:pPr>
        <w:jc w:val="both"/>
        <w:rPr>
          <w:rFonts w:ascii="Helvetica" w:hAnsi="Helvetica" w:cs="Arial"/>
          <w:sz w:val="22"/>
          <w:szCs w:val="22"/>
        </w:rPr>
      </w:pPr>
    </w:p>
    <w:p w:rsidR="000F2B2A" w:rsidRPr="000F2B2A" w:rsidRDefault="000F2B2A" w:rsidP="00CB3F20">
      <w:pPr>
        <w:jc w:val="both"/>
        <w:rPr>
          <w:rFonts w:ascii="Helvetica" w:hAnsi="Helvetica" w:cs="Arial"/>
          <w:sz w:val="22"/>
          <w:szCs w:val="22"/>
        </w:rPr>
      </w:pPr>
    </w:p>
    <w:p w:rsidR="000F2B2A" w:rsidRPr="000F2B2A" w:rsidRDefault="000F2B2A" w:rsidP="00CB3F20">
      <w:pPr>
        <w:jc w:val="both"/>
        <w:rPr>
          <w:rFonts w:ascii="Helvetica" w:hAnsi="Helvetica" w:cs="Arial"/>
          <w:sz w:val="22"/>
          <w:szCs w:val="22"/>
        </w:rPr>
      </w:pPr>
    </w:p>
    <w:p w:rsidR="000F2B2A" w:rsidRPr="000F2B2A" w:rsidRDefault="000F2B2A" w:rsidP="00CB3F20">
      <w:pPr>
        <w:pStyle w:val="Titre1"/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>Quelques précisions</w:t>
      </w:r>
    </w:p>
    <w:p w:rsidR="00686B50" w:rsidRPr="000F2B2A" w:rsidRDefault="00686B50" w:rsidP="00CB3F20">
      <w:pPr>
        <w:tabs>
          <w:tab w:val="left" w:pos="284"/>
        </w:tabs>
        <w:rPr>
          <w:rFonts w:ascii="Helvetica" w:hAnsi="Helvetica" w:cs="Arial"/>
          <w:sz w:val="22"/>
          <w:szCs w:val="22"/>
        </w:rPr>
      </w:pPr>
    </w:p>
    <w:p w:rsidR="00686B50" w:rsidRPr="00B452C3" w:rsidRDefault="00C10D08" w:rsidP="00686B50">
      <w:pPr>
        <w:tabs>
          <w:tab w:val="left" w:pos="284"/>
        </w:tabs>
        <w:jc w:val="both"/>
        <w:rPr>
          <w:rFonts w:ascii="Helvetica" w:hAnsi="Helvetica" w:cs="Arial"/>
          <w:sz w:val="22"/>
          <w:szCs w:val="22"/>
        </w:rPr>
      </w:pPr>
      <w:r w:rsidRPr="00B452C3">
        <w:rPr>
          <w:rFonts w:ascii="Helvetica" w:hAnsi="Helvetica" w:cs="Arial"/>
          <w:sz w:val="22"/>
          <w:szCs w:val="22"/>
        </w:rPr>
        <w:t>Un auteur, dont le projet</w:t>
      </w:r>
      <w:r w:rsidR="00686B50" w:rsidRPr="00B452C3">
        <w:rPr>
          <w:rFonts w:ascii="Helvetica" w:hAnsi="Helvetica" w:cs="Arial"/>
          <w:sz w:val="22"/>
          <w:szCs w:val="22"/>
        </w:rPr>
        <w:t xml:space="preserve"> </w:t>
      </w:r>
      <w:r w:rsidRPr="00B452C3">
        <w:rPr>
          <w:rFonts w:ascii="Helvetica" w:hAnsi="Helvetica" w:cs="Arial"/>
          <w:sz w:val="22"/>
          <w:szCs w:val="22"/>
        </w:rPr>
        <w:t xml:space="preserve">a déjà fait l’objet </w:t>
      </w:r>
      <w:r w:rsidR="00D7167F" w:rsidRPr="00B452C3">
        <w:rPr>
          <w:rFonts w:ascii="Helvetica" w:hAnsi="Helvetica" w:cs="Arial"/>
          <w:sz w:val="22"/>
          <w:szCs w:val="22"/>
        </w:rPr>
        <w:t>d’une demande d’aide</w:t>
      </w:r>
      <w:r w:rsidRPr="00B452C3">
        <w:rPr>
          <w:rFonts w:ascii="Helvetica" w:hAnsi="Helvetica" w:cs="Arial"/>
          <w:sz w:val="22"/>
          <w:szCs w:val="22"/>
        </w:rPr>
        <w:t xml:space="preserve"> au sein du CNC, ne peut</w:t>
      </w:r>
      <w:r w:rsidR="00686B50" w:rsidRPr="00B452C3">
        <w:rPr>
          <w:rFonts w:ascii="Helvetica" w:hAnsi="Helvetica" w:cs="Arial"/>
          <w:sz w:val="22"/>
          <w:szCs w:val="22"/>
        </w:rPr>
        <w:t xml:space="preserve"> </w:t>
      </w:r>
      <w:r w:rsidRPr="00B452C3">
        <w:rPr>
          <w:rFonts w:ascii="Helvetica" w:hAnsi="Helvetica" w:cs="Arial"/>
          <w:sz w:val="22"/>
          <w:szCs w:val="22"/>
        </w:rPr>
        <w:t>pas</w:t>
      </w:r>
      <w:r w:rsidR="00686B50" w:rsidRPr="00B452C3">
        <w:rPr>
          <w:rFonts w:ascii="Helvetica" w:hAnsi="Helvetica" w:cs="Arial"/>
          <w:sz w:val="22"/>
          <w:szCs w:val="22"/>
        </w:rPr>
        <w:t xml:space="preserve"> demande</w:t>
      </w:r>
      <w:r w:rsidRPr="00B452C3">
        <w:rPr>
          <w:rFonts w:ascii="Helvetica" w:hAnsi="Helvetica" w:cs="Arial"/>
          <w:sz w:val="22"/>
          <w:szCs w:val="22"/>
        </w:rPr>
        <w:t>r l</w:t>
      </w:r>
      <w:r w:rsidR="00686B50" w:rsidRPr="00B452C3">
        <w:rPr>
          <w:rFonts w:ascii="Helvetica" w:hAnsi="Helvetica" w:cs="Arial"/>
          <w:sz w:val="22"/>
          <w:szCs w:val="22"/>
        </w:rPr>
        <w:t>’aide à la conception</w:t>
      </w:r>
      <w:r w:rsidRPr="00B452C3">
        <w:rPr>
          <w:rFonts w:ascii="Helvetica" w:hAnsi="Helvetica" w:cs="Arial"/>
          <w:sz w:val="22"/>
          <w:szCs w:val="22"/>
        </w:rPr>
        <w:t xml:space="preserve"> pour le même projet</w:t>
      </w:r>
      <w:r w:rsidR="00686B50" w:rsidRPr="00B452C3">
        <w:rPr>
          <w:rFonts w:ascii="Helvetica" w:hAnsi="Helvetica" w:cs="Arial"/>
          <w:sz w:val="22"/>
          <w:szCs w:val="22"/>
        </w:rPr>
        <w:t xml:space="preserve">. </w:t>
      </w:r>
    </w:p>
    <w:p w:rsidR="00686B50" w:rsidRDefault="00686B50" w:rsidP="00CB3F20">
      <w:pPr>
        <w:jc w:val="both"/>
        <w:rPr>
          <w:rFonts w:ascii="Helvetica" w:hAnsi="Helvetica" w:cs="Arial"/>
          <w:sz w:val="22"/>
          <w:szCs w:val="22"/>
        </w:rPr>
      </w:pPr>
    </w:p>
    <w:p w:rsidR="000F2B2A" w:rsidRPr="000F2B2A" w:rsidRDefault="000F2B2A" w:rsidP="00CB3F20">
      <w:pPr>
        <w:jc w:val="both"/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 xml:space="preserve">Les projets ayant </w:t>
      </w:r>
      <w:r w:rsidRPr="00686B50">
        <w:rPr>
          <w:rFonts w:ascii="Helvetica" w:hAnsi="Helvetica" w:cs="Arial"/>
          <w:b/>
          <w:sz w:val="22"/>
          <w:szCs w:val="22"/>
        </w:rPr>
        <w:t>obtenu</w:t>
      </w:r>
      <w:r w:rsidRPr="000F2B2A">
        <w:rPr>
          <w:rFonts w:ascii="Helvetica" w:hAnsi="Helvetica" w:cs="Arial"/>
          <w:sz w:val="22"/>
          <w:szCs w:val="22"/>
        </w:rPr>
        <w:t xml:space="preserve"> une </w:t>
      </w:r>
      <w:r w:rsidRPr="000F2B2A">
        <w:rPr>
          <w:rFonts w:ascii="Helvetica" w:hAnsi="Helvetica" w:cs="Arial"/>
          <w:b/>
          <w:sz w:val="22"/>
          <w:szCs w:val="22"/>
        </w:rPr>
        <w:t>aide à la conception</w:t>
      </w:r>
      <w:r w:rsidRPr="000F2B2A">
        <w:rPr>
          <w:rFonts w:ascii="Helvetica" w:hAnsi="Helvetica" w:cs="Arial"/>
          <w:sz w:val="22"/>
          <w:szCs w:val="22"/>
        </w:rPr>
        <w:t xml:space="preserve"> ne pourront pas faire l'objet d'une demande d'aide à l’écriture. </w:t>
      </w:r>
    </w:p>
    <w:p w:rsidR="000F2B2A" w:rsidRPr="000F2B2A" w:rsidRDefault="000F2B2A" w:rsidP="00CB3F20">
      <w:pPr>
        <w:tabs>
          <w:tab w:val="left" w:pos="284"/>
        </w:tabs>
        <w:jc w:val="both"/>
        <w:rPr>
          <w:rFonts w:ascii="Helvetica" w:hAnsi="Helvetica" w:cs="Arial"/>
          <w:color w:val="000000"/>
          <w:sz w:val="22"/>
          <w:szCs w:val="22"/>
        </w:rPr>
      </w:pPr>
    </w:p>
    <w:p w:rsidR="00125AF4" w:rsidRDefault="000F2B2A" w:rsidP="00ED6DFA">
      <w:pPr>
        <w:jc w:val="both"/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 xml:space="preserve">Les inscriptions sont ouvertes à dates fixes pour chaque session </w:t>
      </w:r>
    </w:p>
    <w:p w:rsidR="000F2B2A" w:rsidRPr="000F2B2A" w:rsidRDefault="000F2B2A" w:rsidP="00ED6DFA">
      <w:pPr>
        <w:jc w:val="both"/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>(voir précisions sur le site du CNC).</w:t>
      </w:r>
    </w:p>
    <w:p w:rsidR="000F2B2A" w:rsidRPr="000F2B2A" w:rsidRDefault="000F2B2A" w:rsidP="00ED6DFA">
      <w:pPr>
        <w:tabs>
          <w:tab w:val="left" w:pos="284"/>
        </w:tabs>
        <w:jc w:val="both"/>
        <w:rPr>
          <w:rFonts w:ascii="Helvetica" w:hAnsi="Helvetica" w:cs="Arial"/>
          <w:b/>
          <w:sz w:val="22"/>
          <w:szCs w:val="22"/>
        </w:rPr>
      </w:pPr>
    </w:p>
    <w:p w:rsidR="000F2B2A" w:rsidRPr="000F2B2A" w:rsidRDefault="000F2B2A" w:rsidP="00CB3F20">
      <w:pPr>
        <w:tabs>
          <w:tab w:val="left" w:pos="284"/>
        </w:tabs>
        <w:jc w:val="both"/>
        <w:rPr>
          <w:rFonts w:ascii="Helvetica" w:hAnsi="Helvetica" w:cs="Arial"/>
          <w:sz w:val="22"/>
          <w:szCs w:val="22"/>
        </w:rPr>
      </w:pPr>
    </w:p>
    <w:p w:rsidR="000F2B2A" w:rsidRPr="000F2B2A" w:rsidRDefault="000F2B2A" w:rsidP="00CB3F20">
      <w:pPr>
        <w:tabs>
          <w:tab w:val="left" w:pos="284"/>
        </w:tabs>
        <w:jc w:val="both"/>
        <w:rPr>
          <w:rFonts w:ascii="Helvetica" w:hAnsi="Helvetica" w:cs="Arial"/>
          <w:sz w:val="22"/>
          <w:szCs w:val="22"/>
        </w:rPr>
      </w:pPr>
    </w:p>
    <w:p w:rsidR="000F2B2A" w:rsidRPr="000F2B2A" w:rsidRDefault="000F2B2A" w:rsidP="00CB3F20">
      <w:p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3" w:color="auto"/>
        </w:pBdr>
        <w:shd w:val="clear" w:color="auto" w:fill="FFFFFF"/>
        <w:tabs>
          <w:tab w:val="left" w:pos="284"/>
        </w:tabs>
        <w:jc w:val="both"/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 xml:space="preserve">La langue de tournage des projets proposés doit être intégralement ou principalement le français ou une langue régionale en usage en France. </w:t>
      </w:r>
    </w:p>
    <w:p w:rsidR="000F2B2A" w:rsidRPr="000F2B2A" w:rsidRDefault="000F2B2A" w:rsidP="00CB3F20">
      <w:pPr>
        <w:jc w:val="both"/>
        <w:rPr>
          <w:rFonts w:ascii="Helvetica" w:hAnsi="Helvetica" w:cs="Arial"/>
          <w:sz w:val="22"/>
          <w:szCs w:val="22"/>
        </w:rPr>
      </w:pPr>
    </w:p>
    <w:p w:rsidR="000F2B2A" w:rsidRPr="000F2B2A" w:rsidRDefault="000F2B2A" w:rsidP="00CB3F20">
      <w:pPr>
        <w:jc w:val="both"/>
        <w:rPr>
          <w:rFonts w:ascii="Helvetica" w:hAnsi="Helvetica" w:cs="Arial"/>
          <w:sz w:val="22"/>
          <w:szCs w:val="22"/>
        </w:rPr>
      </w:pPr>
    </w:p>
    <w:p w:rsidR="000F2B2A" w:rsidRPr="000F2B2A" w:rsidRDefault="000F2B2A" w:rsidP="00CB3F20">
      <w:pPr>
        <w:jc w:val="both"/>
        <w:rPr>
          <w:rFonts w:ascii="Helvetica" w:hAnsi="Helvetica" w:cs="Arial"/>
          <w:sz w:val="22"/>
          <w:szCs w:val="22"/>
        </w:rPr>
      </w:pPr>
    </w:p>
    <w:p w:rsidR="000F2B2A" w:rsidRPr="000F2B2A" w:rsidRDefault="000F2B2A" w:rsidP="00CB3F20">
      <w:pPr>
        <w:jc w:val="both"/>
        <w:rPr>
          <w:rFonts w:ascii="Helvetica" w:hAnsi="Helvetica" w:cs="Arial"/>
          <w:sz w:val="22"/>
          <w:szCs w:val="22"/>
        </w:rPr>
      </w:pPr>
    </w:p>
    <w:p w:rsidR="000F2B2A" w:rsidRPr="000F2B2A" w:rsidRDefault="000F2B2A" w:rsidP="00CB3F20">
      <w:pPr>
        <w:jc w:val="both"/>
        <w:rPr>
          <w:rFonts w:ascii="Helvetica" w:hAnsi="Helvetica" w:cs="Arial"/>
          <w:sz w:val="22"/>
          <w:szCs w:val="22"/>
        </w:rPr>
      </w:pPr>
    </w:p>
    <w:p w:rsidR="000F2B2A" w:rsidRPr="000F2B2A" w:rsidRDefault="000F2B2A" w:rsidP="00CB3F20">
      <w:pPr>
        <w:jc w:val="both"/>
        <w:rPr>
          <w:rFonts w:ascii="Helvetica" w:hAnsi="Helvetica"/>
          <w:sz w:val="22"/>
          <w:szCs w:val="22"/>
        </w:rPr>
      </w:pPr>
    </w:p>
    <w:p w:rsidR="000F2B2A" w:rsidRPr="000F2B2A" w:rsidRDefault="000F2B2A" w:rsidP="00CB3F20">
      <w:pPr>
        <w:pStyle w:val="Titre"/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br w:type="page"/>
      </w:r>
      <w:r w:rsidRPr="000F2B2A">
        <w:rPr>
          <w:rFonts w:ascii="Helvetica" w:hAnsi="Helvetica" w:cs="Arial"/>
          <w:sz w:val="22"/>
          <w:szCs w:val="22"/>
        </w:rPr>
        <w:lastRenderedPageBreak/>
        <w:t>ANNEXE 1</w:t>
      </w:r>
    </w:p>
    <w:p w:rsidR="000F2B2A" w:rsidRPr="000F2B2A" w:rsidRDefault="000F2B2A" w:rsidP="00CB3F20">
      <w:pPr>
        <w:jc w:val="center"/>
        <w:rPr>
          <w:rFonts w:ascii="Helvetica" w:hAnsi="Helvetica" w:cs="Arial"/>
          <w:b/>
          <w:sz w:val="22"/>
          <w:szCs w:val="22"/>
        </w:rPr>
      </w:pPr>
    </w:p>
    <w:p w:rsidR="000F2B2A" w:rsidRPr="000F2B2A" w:rsidRDefault="000F2B2A" w:rsidP="00CB3F20">
      <w:pPr>
        <w:rPr>
          <w:rFonts w:ascii="Helvetica" w:hAnsi="Helvetica" w:cs="Arial"/>
          <w:sz w:val="22"/>
          <w:szCs w:val="22"/>
        </w:rPr>
      </w:pPr>
    </w:p>
    <w:p w:rsidR="000F2B2A" w:rsidRPr="000F2B2A" w:rsidRDefault="000F2B2A" w:rsidP="00CB3F20">
      <w:pPr>
        <w:rPr>
          <w:rFonts w:ascii="Helvetica" w:hAnsi="Helvetica" w:cs="Arial"/>
          <w:sz w:val="22"/>
          <w:szCs w:val="22"/>
        </w:rPr>
      </w:pPr>
    </w:p>
    <w:p w:rsidR="000F2B2A" w:rsidRPr="000F2B2A" w:rsidRDefault="000F2B2A" w:rsidP="00CB3F20">
      <w:pPr>
        <w:rPr>
          <w:rFonts w:ascii="Helvetica" w:hAnsi="Helvetica" w:cs="Arial"/>
          <w:sz w:val="22"/>
          <w:szCs w:val="22"/>
        </w:rPr>
      </w:pPr>
    </w:p>
    <w:p w:rsidR="000F2B2A" w:rsidRPr="000F2B2A" w:rsidRDefault="000F2B2A" w:rsidP="00CB3F20">
      <w:pPr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sym w:font="Symbol" w:char="F0B7"/>
      </w:r>
      <w:r w:rsidRPr="000F2B2A">
        <w:rPr>
          <w:rFonts w:ascii="Helvetica" w:hAnsi="Helvetica" w:cs="Arial"/>
          <w:sz w:val="22"/>
          <w:szCs w:val="22"/>
        </w:rPr>
        <w:tab/>
        <w:t xml:space="preserve">Etats membres de </w:t>
      </w:r>
      <w:smartTag w:uri="urn:schemas-microsoft-com:office:smarttags" w:element="PersonName">
        <w:smartTagPr>
          <w:attr w:name="ProductID" w:val="la Communaut￩"/>
        </w:smartTagPr>
        <w:r w:rsidRPr="000F2B2A">
          <w:rPr>
            <w:rFonts w:ascii="Helvetica" w:hAnsi="Helvetica" w:cs="Arial"/>
            <w:sz w:val="22"/>
            <w:szCs w:val="22"/>
          </w:rPr>
          <w:t>la Communauté</w:t>
        </w:r>
      </w:smartTag>
      <w:r w:rsidRPr="000F2B2A">
        <w:rPr>
          <w:rFonts w:ascii="Helvetica" w:hAnsi="Helvetica" w:cs="Arial"/>
          <w:sz w:val="22"/>
          <w:szCs w:val="22"/>
        </w:rPr>
        <w:t xml:space="preserve"> européenne,</w:t>
      </w:r>
    </w:p>
    <w:p w:rsidR="000F2B2A" w:rsidRPr="000F2B2A" w:rsidRDefault="000F2B2A" w:rsidP="00CB3F20">
      <w:pPr>
        <w:rPr>
          <w:rFonts w:ascii="Helvetica" w:hAnsi="Helvetica" w:cs="Arial"/>
          <w:sz w:val="22"/>
          <w:szCs w:val="22"/>
        </w:rPr>
      </w:pPr>
    </w:p>
    <w:p w:rsidR="000F2B2A" w:rsidRPr="000F2B2A" w:rsidRDefault="000F2B2A" w:rsidP="001D0527">
      <w:pPr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sym w:font="Symbol" w:char="F0B7"/>
      </w:r>
      <w:r w:rsidRPr="000F2B2A">
        <w:rPr>
          <w:rFonts w:ascii="Helvetica" w:hAnsi="Helvetica" w:cs="Arial"/>
          <w:sz w:val="22"/>
          <w:szCs w:val="22"/>
        </w:rPr>
        <w:tab/>
        <w:t>Etats partie à la convention sur la télévision transfrontière du Conseil de l’Europe,</w:t>
      </w:r>
    </w:p>
    <w:p w:rsidR="000F2B2A" w:rsidRPr="000F2B2A" w:rsidRDefault="000F2B2A" w:rsidP="00CB3F20">
      <w:pPr>
        <w:rPr>
          <w:rFonts w:ascii="Helvetica" w:hAnsi="Helvetica" w:cs="Arial"/>
          <w:sz w:val="22"/>
          <w:szCs w:val="22"/>
        </w:rPr>
      </w:pPr>
    </w:p>
    <w:p w:rsidR="000F2B2A" w:rsidRPr="000F2B2A" w:rsidRDefault="000F2B2A" w:rsidP="001D0527">
      <w:pPr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sym w:font="Symbol" w:char="F0B7"/>
      </w:r>
      <w:r w:rsidRPr="000F2B2A">
        <w:rPr>
          <w:rFonts w:ascii="Helvetica" w:hAnsi="Helvetica" w:cs="Arial"/>
          <w:sz w:val="22"/>
          <w:szCs w:val="22"/>
        </w:rPr>
        <w:tab/>
        <w:t xml:space="preserve">Etats tiers européens, avec lesquels </w:t>
      </w:r>
      <w:smartTag w:uri="urn:schemas-microsoft-com:office:smarttags" w:element="PersonName">
        <w:smartTagPr>
          <w:attr w:name="ProductID" w:val="la Communaut￩"/>
        </w:smartTagPr>
        <w:r w:rsidRPr="000F2B2A">
          <w:rPr>
            <w:rFonts w:ascii="Helvetica" w:hAnsi="Helvetica" w:cs="Arial"/>
            <w:sz w:val="22"/>
            <w:szCs w:val="22"/>
          </w:rPr>
          <w:t>la Communauté</w:t>
        </w:r>
      </w:smartTag>
      <w:r w:rsidRPr="000F2B2A">
        <w:rPr>
          <w:rFonts w:ascii="Helvetica" w:hAnsi="Helvetica" w:cs="Arial"/>
          <w:sz w:val="22"/>
          <w:szCs w:val="22"/>
        </w:rPr>
        <w:t xml:space="preserve"> européenne a conclu des accords ayant trait au secteur audiovisuel.</w:t>
      </w:r>
    </w:p>
    <w:p w:rsidR="000F2B2A" w:rsidRPr="000F2B2A" w:rsidRDefault="000F2B2A" w:rsidP="00094B03">
      <w:pPr>
        <w:rPr>
          <w:rFonts w:ascii="Helvetica" w:hAnsi="Helvetica" w:cs="Arial"/>
          <w:sz w:val="22"/>
          <w:szCs w:val="22"/>
        </w:rPr>
      </w:pPr>
    </w:p>
    <w:p w:rsidR="000F2B2A" w:rsidRPr="000F2B2A" w:rsidRDefault="000F2B2A" w:rsidP="00094B03">
      <w:pPr>
        <w:rPr>
          <w:rFonts w:ascii="Helvetica" w:hAnsi="Helvetica" w:cs="Arial"/>
          <w:sz w:val="22"/>
          <w:szCs w:val="22"/>
        </w:rPr>
      </w:pPr>
    </w:p>
    <w:p w:rsidR="000F2B2A" w:rsidRPr="000F2B2A" w:rsidRDefault="001D0527" w:rsidP="00094B03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ab/>
      </w:r>
      <w:r w:rsidR="000F2B2A" w:rsidRPr="000F2B2A">
        <w:rPr>
          <w:rFonts w:ascii="Helvetica" w:hAnsi="Helvetica" w:cs="Arial"/>
          <w:sz w:val="22"/>
          <w:szCs w:val="22"/>
        </w:rPr>
        <w:t>Allemagne</w:t>
      </w:r>
    </w:p>
    <w:p w:rsidR="000F2B2A" w:rsidRPr="000F2B2A" w:rsidRDefault="000F2B2A" w:rsidP="00094B03">
      <w:pPr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ab/>
        <w:t>Autriche</w:t>
      </w:r>
    </w:p>
    <w:p w:rsidR="000F2B2A" w:rsidRPr="000F2B2A" w:rsidRDefault="000F2B2A" w:rsidP="00094B03">
      <w:pPr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ab/>
        <w:t>Belgique</w:t>
      </w:r>
    </w:p>
    <w:p w:rsidR="000F2B2A" w:rsidRPr="000F2B2A" w:rsidRDefault="000F2B2A" w:rsidP="00094B03">
      <w:pPr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ab/>
        <w:t>Bulgarie</w:t>
      </w:r>
    </w:p>
    <w:p w:rsidR="000F2B2A" w:rsidRPr="000F2B2A" w:rsidRDefault="000F2B2A" w:rsidP="00094B03">
      <w:pPr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ab/>
        <w:t>Chypre</w:t>
      </w:r>
    </w:p>
    <w:p w:rsidR="000F2B2A" w:rsidRPr="000F2B2A" w:rsidRDefault="000F2B2A" w:rsidP="00094B03">
      <w:pPr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ab/>
        <w:t>Danemark</w:t>
      </w:r>
    </w:p>
    <w:p w:rsidR="000F2B2A" w:rsidRPr="000F2B2A" w:rsidRDefault="000F2B2A" w:rsidP="00094B03">
      <w:pPr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ab/>
        <w:t>Espagne</w:t>
      </w:r>
    </w:p>
    <w:p w:rsidR="000F2B2A" w:rsidRPr="000F2B2A" w:rsidRDefault="000F2B2A" w:rsidP="00094B03">
      <w:pPr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ab/>
        <w:t>Estonie</w:t>
      </w:r>
    </w:p>
    <w:p w:rsidR="000F2B2A" w:rsidRPr="000F2B2A" w:rsidRDefault="000F2B2A" w:rsidP="00094B03">
      <w:pPr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ab/>
        <w:t>Finlande</w:t>
      </w:r>
    </w:p>
    <w:p w:rsidR="000F2B2A" w:rsidRPr="000F2B2A" w:rsidRDefault="000F2B2A" w:rsidP="00094B03">
      <w:pPr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ab/>
        <w:t>France</w:t>
      </w:r>
    </w:p>
    <w:p w:rsidR="000F2B2A" w:rsidRPr="000F2B2A" w:rsidRDefault="000F2B2A" w:rsidP="00094B03">
      <w:pPr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ab/>
        <w:t>Grèce</w:t>
      </w:r>
    </w:p>
    <w:p w:rsidR="000F2B2A" w:rsidRPr="000F2B2A" w:rsidRDefault="000F2B2A" w:rsidP="00094B03">
      <w:pPr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ab/>
        <w:t>Hongrie</w:t>
      </w:r>
    </w:p>
    <w:p w:rsidR="000F2B2A" w:rsidRPr="000F2B2A" w:rsidRDefault="000F2B2A" w:rsidP="00094B03">
      <w:pPr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ab/>
        <w:t>Irlande</w:t>
      </w:r>
    </w:p>
    <w:p w:rsidR="000F2B2A" w:rsidRPr="000F2B2A" w:rsidRDefault="000F2B2A" w:rsidP="00094B03">
      <w:pPr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ab/>
        <w:t>Islande</w:t>
      </w:r>
    </w:p>
    <w:p w:rsidR="000F2B2A" w:rsidRPr="000F2B2A" w:rsidRDefault="000F2B2A" w:rsidP="00094B03">
      <w:pPr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ab/>
        <w:t>Italie</w:t>
      </w:r>
    </w:p>
    <w:p w:rsidR="000F2B2A" w:rsidRPr="000F2B2A" w:rsidRDefault="000F2B2A" w:rsidP="00094B03">
      <w:pPr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ab/>
        <w:t>Lettonie</w:t>
      </w:r>
    </w:p>
    <w:p w:rsidR="000F2B2A" w:rsidRPr="000F2B2A" w:rsidRDefault="000F2B2A" w:rsidP="00094B03">
      <w:pPr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ab/>
        <w:t>Lituanie</w:t>
      </w:r>
    </w:p>
    <w:p w:rsidR="000F2B2A" w:rsidRPr="000F2B2A" w:rsidRDefault="000F2B2A" w:rsidP="00094B03">
      <w:pPr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ab/>
        <w:t>Luxembourg</w:t>
      </w:r>
    </w:p>
    <w:p w:rsidR="000F2B2A" w:rsidRPr="000F2B2A" w:rsidRDefault="000F2B2A" w:rsidP="00094B03">
      <w:pPr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ab/>
        <w:t>Malte</w:t>
      </w:r>
    </w:p>
    <w:p w:rsidR="000F2B2A" w:rsidRPr="000F2B2A" w:rsidRDefault="000F2B2A" w:rsidP="00094B03">
      <w:pPr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ab/>
        <w:t>Norvège</w:t>
      </w:r>
    </w:p>
    <w:p w:rsidR="000F2B2A" w:rsidRPr="000F2B2A" w:rsidRDefault="000F2B2A" w:rsidP="00094B03">
      <w:pPr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ab/>
        <w:t>Pays-Bas</w:t>
      </w:r>
    </w:p>
    <w:p w:rsidR="000F2B2A" w:rsidRPr="000F2B2A" w:rsidRDefault="000F2B2A" w:rsidP="00094B03">
      <w:pPr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ab/>
        <w:t>Pologne</w:t>
      </w:r>
    </w:p>
    <w:p w:rsidR="000F2B2A" w:rsidRPr="000F2B2A" w:rsidRDefault="000F2B2A" w:rsidP="00094B03">
      <w:pPr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ab/>
        <w:t>Portugal</w:t>
      </w:r>
    </w:p>
    <w:p w:rsidR="000F2B2A" w:rsidRPr="000F2B2A" w:rsidRDefault="000F2B2A" w:rsidP="00094B03">
      <w:pPr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ab/>
        <w:t>République Tchèque</w:t>
      </w:r>
    </w:p>
    <w:p w:rsidR="000F2B2A" w:rsidRPr="000F2B2A" w:rsidRDefault="000F2B2A" w:rsidP="00094B03">
      <w:pPr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ab/>
        <w:t>Roumanie</w:t>
      </w:r>
    </w:p>
    <w:p w:rsidR="000F2B2A" w:rsidRPr="000F2B2A" w:rsidRDefault="000F2B2A" w:rsidP="00094B03">
      <w:pPr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ab/>
        <w:t>Royaume-Uni</w:t>
      </w:r>
    </w:p>
    <w:p w:rsidR="000F2B2A" w:rsidRPr="000F2B2A" w:rsidRDefault="000F2B2A" w:rsidP="00094B03">
      <w:pPr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ab/>
        <w:t>Saint-Marin</w:t>
      </w:r>
    </w:p>
    <w:p w:rsidR="000F2B2A" w:rsidRPr="000F2B2A" w:rsidRDefault="000F2B2A" w:rsidP="00094B03">
      <w:pPr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ab/>
        <w:t>Saint-Siège</w:t>
      </w:r>
    </w:p>
    <w:p w:rsidR="000F2B2A" w:rsidRPr="000F2B2A" w:rsidRDefault="000F2B2A" w:rsidP="00094B03">
      <w:pPr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ab/>
        <w:t>Slovaquie</w:t>
      </w:r>
    </w:p>
    <w:p w:rsidR="000F2B2A" w:rsidRPr="000F2B2A" w:rsidRDefault="000F2B2A" w:rsidP="00094B03">
      <w:pPr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ab/>
        <w:t>Slovénie</w:t>
      </w:r>
    </w:p>
    <w:p w:rsidR="000F2B2A" w:rsidRPr="000F2B2A" w:rsidRDefault="000F2B2A" w:rsidP="00094B03">
      <w:pPr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ab/>
        <w:t>Suède</w:t>
      </w:r>
    </w:p>
    <w:p w:rsidR="000F2B2A" w:rsidRPr="000F2B2A" w:rsidRDefault="000F2B2A" w:rsidP="00094B03">
      <w:pPr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ab/>
        <w:t>Suisse</w:t>
      </w:r>
    </w:p>
    <w:p w:rsidR="000F2B2A" w:rsidRPr="000F2B2A" w:rsidRDefault="000F2B2A" w:rsidP="00094B03">
      <w:pPr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ab/>
        <w:t>Turquie</w:t>
      </w:r>
    </w:p>
    <w:p w:rsidR="000F2B2A" w:rsidRPr="000F2B2A" w:rsidRDefault="000F2B2A" w:rsidP="00094B03">
      <w:pPr>
        <w:tabs>
          <w:tab w:val="left" w:pos="284"/>
        </w:tabs>
        <w:jc w:val="both"/>
        <w:rPr>
          <w:rFonts w:ascii="Helvetica" w:hAnsi="Helvetica" w:cs="Arial"/>
          <w:sz w:val="22"/>
          <w:szCs w:val="22"/>
        </w:rPr>
      </w:pPr>
    </w:p>
    <w:p w:rsidR="000F2B2A" w:rsidRPr="000F2B2A" w:rsidRDefault="000F2B2A" w:rsidP="00CB3F20">
      <w:pPr>
        <w:tabs>
          <w:tab w:val="left" w:pos="284"/>
        </w:tabs>
        <w:jc w:val="both"/>
        <w:rPr>
          <w:rFonts w:ascii="Helvetica" w:hAnsi="Helvetica" w:cs="Arial"/>
          <w:sz w:val="22"/>
          <w:szCs w:val="22"/>
        </w:rPr>
      </w:pPr>
    </w:p>
    <w:p w:rsidR="000F2B2A" w:rsidRPr="000F2B2A" w:rsidRDefault="000F2B2A" w:rsidP="00CB3F20">
      <w:pPr>
        <w:keepNext/>
        <w:pageBreakBefore/>
        <w:framePr w:dropCap="margin" w:lines="3" w:wrap="around" w:vAnchor="text" w:hAnchor="page"/>
        <w:tabs>
          <w:tab w:val="left" w:pos="284"/>
        </w:tabs>
        <w:spacing w:line="993" w:lineRule="exact"/>
        <w:ind w:right="-31" w:hanging="284"/>
        <w:jc w:val="both"/>
        <w:rPr>
          <w:rFonts w:ascii="Helvetica" w:hAnsi="Helvetica" w:cs="Arial"/>
          <w:position w:val="-11"/>
          <w:sz w:val="22"/>
          <w:szCs w:val="22"/>
        </w:rPr>
      </w:pPr>
    </w:p>
    <w:p w:rsidR="000F2B2A" w:rsidRPr="000F2B2A" w:rsidRDefault="000F2B2A" w:rsidP="00CB3F20">
      <w:pPr>
        <w:rPr>
          <w:rFonts w:ascii="Helvetica" w:hAnsi="Helvetica" w:cs="Arial"/>
          <w:sz w:val="22"/>
          <w:szCs w:val="22"/>
        </w:rPr>
      </w:pPr>
    </w:p>
    <w:p w:rsidR="000F2B2A" w:rsidRPr="000F2B2A" w:rsidRDefault="000F2B2A" w:rsidP="00CB3F20">
      <w:pPr>
        <w:pStyle w:val="En-tte"/>
        <w:tabs>
          <w:tab w:val="clear" w:pos="4536"/>
          <w:tab w:val="clear" w:pos="9072"/>
        </w:tabs>
        <w:rPr>
          <w:rFonts w:ascii="Helvetica" w:hAnsi="Helvetica" w:cs="Arial"/>
          <w:sz w:val="22"/>
          <w:szCs w:val="22"/>
        </w:rPr>
      </w:pPr>
    </w:p>
    <w:p w:rsidR="000F2B2A" w:rsidRPr="000F2B2A" w:rsidRDefault="000F2B2A" w:rsidP="00CB3F20">
      <w:pPr>
        <w:jc w:val="both"/>
        <w:rPr>
          <w:rFonts w:ascii="Helvetica" w:hAnsi="Helvetica" w:cs="Arial"/>
          <w:sz w:val="22"/>
          <w:szCs w:val="22"/>
        </w:rPr>
      </w:pPr>
    </w:p>
    <w:p w:rsidR="000F2B2A" w:rsidRPr="00A23CDC" w:rsidRDefault="000F2B2A" w:rsidP="00D633EF">
      <w:pPr>
        <w:pStyle w:val="Titre2"/>
        <w:jc w:val="center"/>
        <w:rPr>
          <w:rFonts w:ascii="Helvetica" w:hAnsi="Helvetica" w:cs="Arial"/>
          <w:b/>
          <w:sz w:val="24"/>
          <w:szCs w:val="24"/>
          <w:u w:val="none"/>
        </w:rPr>
      </w:pPr>
      <w:r w:rsidRPr="00A23CDC">
        <w:rPr>
          <w:rFonts w:ascii="Helvetica" w:hAnsi="Helvetica" w:cs="Arial"/>
          <w:b/>
          <w:sz w:val="24"/>
          <w:szCs w:val="24"/>
          <w:u w:val="none"/>
        </w:rPr>
        <w:t>Constitution du dossier</w:t>
      </w:r>
    </w:p>
    <w:p w:rsidR="000F2B2A" w:rsidRPr="000F2B2A" w:rsidRDefault="000F2B2A" w:rsidP="00CB3F20">
      <w:pPr>
        <w:jc w:val="both"/>
        <w:rPr>
          <w:rFonts w:ascii="Helvetica" w:hAnsi="Helvetica" w:cs="Arial"/>
          <w:sz w:val="22"/>
          <w:szCs w:val="22"/>
        </w:rPr>
      </w:pPr>
    </w:p>
    <w:p w:rsidR="000F2B2A" w:rsidRDefault="000F2B2A" w:rsidP="00CB3F20">
      <w:pPr>
        <w:jc w:val="both"/>
        <w:rPr>
          <w:rFonts w:ascii="Helvetica" w:hAnsi="Helvetica" w:cs="Arial"/>
          <w:sz w:val="22"/>
          <w:szCs w:val="22"/>
        </w:rPr>
      </w:pPr>
    </w:p>
    <w:p w:rsidR="00D633EF" w:rsidRPr="000F2B2A" w:rsidRDefault="00D633EF" w:rsidP="00CB3F20">
      <w:pPr>
        <w:jc w:val="both"/>
        <w:rPr>
          <w:rFonts w:ascii="Helvetica" w:hAnsi="Helvetica" w:cs="Arial"/>
          <w:sz w:val="22"/>
          <w:szCs w:val="22"/>
        </w:rPr>
      </w:pPr>
    </w:p>
    <w:p w:rsidR="000F2B2A" w:rsidRPr="000F2B2A" w:rsidRDefault="000F2B2A" w:rsidP="00CB3F20">
      <w:pPr>
        <w:jc w:val="both"/>
        <w:rPr>
          <w:rFonts w:ascii="Helvetica" w:hAnsi="Helvetica" w:cs="Arial"/>
          <w:b/>
          <w:sz w:val="22"/>
          <w:szCs w:val="22"/>
        </w:rPr>
      </w:pPr>
      <w:r w:rsidRPr="000F2B2A">
        <w:rPr>
          <w:rFonts w:ascii="Helvetica" w:hAnsi="Helvetica" w:cs="Arial"/>
          <w:b/>
          <w:sz w:val="22"/>
          <w:szCs w:val="22"/>
        </w:rPr>
        <w:t xml:space="preserve">En </w:t>
      </w:r>
      <w:r w:rsidR="009954DE">
        <w:rPr>
          <w:rFonts w:ascii="Helvetica" w:hAnsi="Helvetica" w:cs="Arial"/>
          <w:b/>
          <w:color w:val="000000"/>
          <w:sz w:val="22"/>
          <w:szCs w:val="22"/>
        </w:rPr>
        <w:t>1</w:t>
      </w:r>
      <w:r w:rsidRPr="000F2B2A">
        <w:rPr>
          <w:rFonts w:ascii="Helvetica" w:hAnsi="Helvetica" w:cs="Arial"/>
          <w:b/>
          <w:sz w:val="22"/>
          <w:szCs w:val="22"/>
        </w:rPr>
        <w:t xml:space="preserve"> exemplaire </w:t>
      </w:r>
      <w:r w:rsidR="008862F9">
        <w:rPr>
          <w:rFonts w:ascii="Helvetica" w:hAnsi="Helvetica" w:cs="Arial"/>
          <w:b/>
          <w:sz w:val="22"/>
          <w:szCs w:val="22"/>
        </w:rPr>
        <w:t xml:space="preserve">papier </w:t>
      </w:r>
      <w:r w:rsidRPr="000F2B2A">
        <w:rPr>
          <w:rFonts w:ascii="Helvetica" w:hAnsi="Helvetica" w:cs="Arial"/>
          <w:b/>
          <w:sz w:val="22"/>
          <w:szCs w:val="22"/>
        </w:rPr>
        <w:t>:</w:t>
      </w:r>
    </w:p>
    <w:p w:rsidR="000F2B2A" w:rsidRPr="000F2B2A" w:rsidRDefault="000F2B2A" w:rsidP="00CB3F20">
      <w:pPr>
        <w:jc w:val="both"/>
        <w:rPr>
          <w:rFonts w:ascii="Helvetica" w:hAnsi="Helvetica" w:cs="Arial"/>
          <w:sz w:val="22"/>
          <w:szCs w:val="22"/>
        </w:rPr>
      </w:pPr>
    </w:p>
    <w:p w:rsidR="000F2B2A" w:rsidRPr="000F2B2A" w:rsidRDefault="000F2B2A" w:rsidP="00CB3F20">
      <w:pPr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>Le</w:t>
      </w:r>
      <w:r w:rsidRPr="000F2B2A">
        <w:rPr>
          <w:rFonts w:ascii="Helvetica" w:hAnsi="Helvetica" w:cs="Arial"/>
          <w:b/>
          <w:sz w:val="22"/>
          <w:szCs w:val="22"/>
        </w:rPr>
        <w:t xml:space="preserve"> </w:t>
      </w:r>
      <w:r w:rsidRPr="00937092">
        <w:rPr>
          <w:rFonts w:ascii="Helvetica" w:hAnsi="Helvetica" w:cs="Arial"/>
          <w:b/>
          <w:sz w:val="22"/>
          <w:szCs w:val="22"/>
          <w:u w:val="single"/>
        </w:rPr>
        <w:t>dossier relié</w:t>
      </w:r>
      <w:r w:rsidRPr="000F2B2A">
        <w:rPr>
          <w:rFonts w:ascii="Helvetica" w:hAnsi="Helvetica" w:cs="Arial"/>
          <w:sz w:val="22"/>
          <w:szCs w:val="22"/>
        </w:rPr>
        <w:t>,</w:t>
      </w:r>
      <w:r w:rsidRPr="000F2B2A">
        <w:rPr>
          <w:rFonts w:ascii="Helvetica" w:hAnsi="Helvetica" w:cs="Arial"/>
          <w:b/>
          <w:sz w:val="22"/>
          <w:szCs w:val="22"/>
        </w:rPr>
        <w:t xml:space="preserve"> </w:t>
      </w:r>
      <w:r w:rsidRPr="000F2B2A">
        <w:rPr>
          <w:rFonts w:ascii="Helvetica" w:hAnsi="Helvetica" w:cs="Arial"/>
          <w:sz w:val="22"/>
          <w:szCs w:val="22"/>
        </w:rPr>
        <w:t xml:space="preserve">composé des éléments </w:t>
      </w:r>
      <w:r w:rsidRPr="003332C0">
        <w:rPr>
          <w:rFonts w:ascii="Helvetica" w:hAnsi="Helvetica" w:cs="Arial"/>
          <w:sz w:val="22"/>
          <w:szCs w:val="22"/>
        </w:rPr>
        <w:t xml:space="preserve">suivants </w:t>
      </w:r>
      <w:r w:rsidR="001C14E1" w:rsidRPr="003332C0">
        <w:rPr>
          <w:rFonts w:ascii="Helvetica" w:hAnsi="Helvetica" w:cs="Arial"/>
          <w:sz w:val="22"/>
          <w:szCs w:val="22"/>
        </w:rPr>
        <w:t xml:space="preserve">(par ordre) </w:t>
      </w:r>
      <w:r w:rsidRPr="003332C0">
        <w:rPr>
          <w:rFonts w:ascii="Helvetica" w:hAnsi="Helvetica" w:cs="Arial"/>
          <w:sz w:val="22"/>
          <w:szCs w:val="22"/>
        </w:rPr>
        <w:t>:</w:t>
      </w:r>
    </w:p>
    <w:p w:rsidR="000F2B2A" w:rsidRPr="000F2B2A" w:rsidRDefault="000F2B2A" w:rsidP="00CB3F20">
      <w:pPr>
        <w:tabs>
          <w:tab w:val="left" w:pos="284"/>
        </w:tabs>
        <w:jc w:val="both"/>
        <w:rPr>
          <w:rFonts w:ascii="Helvetica" w:hAnsi="Helvetica" w:cs="Arial"/>
          <w:sz w:val="22"/>
          <w:szCs w:val="22"/>
        </w:rPr>
      </w:pPr>
    </w:p>
    <w:p w:rsidR="000F2B2A" w:rsidRPr="000F2B2A" w:rsidRDefault="000F2B2A" w:rsidP="00CB3F20">
      <w:pPr>
        <w:jc w:val="both"/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sym w:font="Wingdings" w:char="F0F0"/>
      </w:r>
      <w:r w:rsidRPr="000F2B2A">
        <w:rPr>
          <w:rFonts w:ascii="Helvetica" w:hAnsi="Helvetica" w:cs="Arial"/>
          <w:sz w:val="22"/>
          <w:szCs w:val="22"/>
        </w:rPr>
        <w:t xml:space="preserve"> le</w:t>
      </w:r>
      <w:r w:rsidRPr="000F2B2A">
        <w:rPr>
          <w:rFonts w:ascii="Helvetica" w:hAnsi="Helvetica" w:cs="Arial"/>
          <w:b/>
          <w:sz w:val="22"/>
          <w:szCs w:val="22"/>
        </w:rPr>
        <w:t xml:space="preserve"> formulaire de demande</w:t>
      </w:r>
      <w:r w:rsidRPr="000F2B2A">
        <w:rPr>
          <w:rFonts w:ascii="Helvetica" w:hAnsi="Helvetica" w:cs="Arial"/>
          <w:sz w:val="22"/>
          <w:szCs w:val="22"/>
        </w:rPr>
        <w:t xml:space="preserve"> (modèle joint) complété et signé par les auteurs souhaitant bénéficier de l’aide à la conception. </w:t>
      </w:r>
    </w:p>
    <w:p w:rsidR="000F2B2A" w:rsidRPr="003332C0" w:rsidRDefault="000F2B2A" w:rsidP="00CB3F20">
      <w:pPr>
        <w:jc w:val="both"/>
        <w:rPr>
          <w:rFonts w:ascii="Helvetica" w:hAnsi="Helvetica" w:cs="Arial"/>
          <w:color w:val="000000"/>
          <w:sz w:val="22"/>
          <w:szCs w:val="22"/>
        </w:rPr>
      </w:pPr>
      <w:r w:rsidRPr="000F2B2A">
        <w:rPr>
          <w:rFonts w:ascii="Helvetica" w:hAnsi="Helvetica" w:cs="Arial"/>
          <w:color w:val="000000"/>
          <w:sz w:val="22"/>
          <w:szCs w:val="22"/>
        </w:rPr>
        <w:t xml:space="preserve">(tous les auteurs ayant participé à l’élaboration du document déposé devront être </w:t>
      </w:r>
      <w:r w:rsidRPr="003332C0">
        <w:rPr>
          <w:rFonts w:ascii="Helvetica" w:hAnsi="Helvetica" w:cs="Arial"/>
          <w:color w:val="000000"/>
          <w:sz w:val="22"/>
          <w:szCs w:val="22"/>
        </w:rPr>
        <w:t>mentionnés),</w:t>
      </w:r>
    </w:p>
    <w:p w:rsidR="001C14E1" w:rsidRPr="000F2B2A" w:rsidRDefault="001C14E1" w:rsidP="00CB3F20">
      <w:pPr>
        <w:jc w:val="both"/>
        <w:rPr>
          <w:rFonts w:ascii="Helvetica" w:hAnsi="Helvetica" w:cs="Arial"/>
          <w:color w:val="000000"/>
          <w:sz w:val="22"/>
          <w:szCs w:val="22"/>
        </w:rPr>
      </w:pPr>
      <w:r w:rsidRPr="003332C0">
        <w:rPr>
          <w:rFonts w:ascii="Helvetica" w:hAnsi="Helvetica" w:cs="Arial"/>
          <w:color w:val="000000"/>
          <w:sz w:val="22"/>
          <w:szCs w:val="22"/>
        </w:rPr>
        <w:sym w:font="Wingdings" w:char="F0F0"/>
      </w:r>
      <w:r w:rsidRPr="003332C0">
        <w:rPr>
          <w:rFonts w:ascii="Helvetica" w:hAnsi="Helvetica" w:cs="Arial"/>
          <w:color w:val="000000"/>
          <w:sz w:val="22"/>
          <w:szCs w:val="22"/>
        </w:rPr>
        <w:t xml:space="preserve"> un résumé court (3 lignes environ)</w:t>
      </w:r>
    </w:p>
    <w:p w:rsidR="000F2B2A" w:rsidRPr="00B452C3" w:rsidRDefault="000F2B2A" w:rsidP="00CB3F20">
      <w:pPr>
        <w:jc w:val="both"/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color w:val="000000"/>
          <w:sz w:val="22"/>
          <w:szCs w:val="22"/>
        </w:rPr>
        <w:sym w:font="Wingdings" w:char="F0F0"/>
      </w:r>
      <w:r w:rsidRPr="000F2B2A">
        <w:rPr>
          <w:rFonts w:ascii="Helvetica" w:hAnsi="Helvetica" w:cs="Arial"/>
          <w:color w:val="000000"/>
          <w:sz w:val="22"/>
          <w:szCs w:val="22"/>
        </w:rPr>
        <w:t xml:space="preserve"> un exposé du projet</w:t>
      </w:r>
      <w:r w:rsidR="00345A5A">
        <w:rPr>
          <w:rFonts w:ascii="Helvetica" w:hAnsi="Helvetica" w:cs="Arial"/>
          <w:color w:val="000000"/>
          <w:sz w:val="22"/>
          <w:szCs w:val="22"/>
        </w:rPr>
        <w:t xml:space="preserve"> </w:t>
      </w:r>
      <w:r w:rsidR="00345A5A" w:rsidRPr="00B452C3">
        <w:rPr>
          <w:rFonts w:ascii="Helvetica" w:hAnsi="Helvetica" w:cs="Arial"/>
          <w:sz w:val="22"/>
          <w:szCs w:val="22"/>
        </w:rPr>
        <w:t>(2 pages de synopsis)</w:t>
      </w:r>
    </w:p>
    <w:p w:rsidR="000F2B2A" w:rsidRPr="000F2B2A" w:rsidRDefault="000F2B2A" w:rsidP="00CB3F20">
      <w:pPr>
        <w:jc w:val="both"/>
        <w:rPr>
          <w:rFonts w:ascii="Helvetica" w:hAnsi="Helvetica" w:cs="Arial"/>
          <w:color w:val="000000"/>
          <w:sz w:val="22"/>
          <w:szCs w:val="22"/>
        </w:rPr>
      </w:pPr>
      <w:r w:rsidRPr="000F2B2A">
        <w:rPr>
          <w:rFonts w:ascii="Helvetica" w:hAnsi="Helvetica" w:cs="Arial"/>
          <w:color w:val="000000"/>
          <w:sz w:val="22"/>
          <w:szCs w:val="22"/>
        </w:rPr>
        <w:sym w:font="Wingdings" w:char="F0F0"/>
      </w:r>
      <w:r w:rsidRPr="000F2B2A">
        <w:rPr>
          <w:rFonts w:ascii="Helvetica" w:hAnsi="Helvetica" w:cs="Arial"/>
          <w:sz w:val="22"/>
          <w:szCs w:val="22"/>
        </w:rPr>
        <w:t>une lettre d’intention de développement du projet</w:t>
      </w:r>
    </w:p>
    <w:p w:rsidR="000F2B2A" w:rsidRPr="000F2B2A" w:rsidRDefault="000F2B2A" w:rsidP="00CB3F20">
      <w:pPr>
        <w:jc w:val="both"/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sym w:font="Wingdings" w:char="F0F0"/>
      </w:r>
      <w:r w:rsidRPr="000F2B2A">
        <w:rPr>
          <w:rFonts w:ascii="Helvetica" w:hAnsi="Helvetica" w:cs="Arial"/>
          <w:sz w:val="22"/>
          <w:szCs w:val="22"/>
        </w:rPr>
        <w:t xml:space="preserve"> un </w:t>
      </w:r>
      <w:r w:rsidRPr="000F2B2A">
        <w:rPr>
          <w:rFonts w:ascii="Helvetica" w:hAnsi="Helvetica" w:cs="Arial"/>
          <w:b/>
          <w:sz w:val="22"/>
          <w:szCs w:val="22"/>
        </w:rPr>
        <w:t>curriculum-vitae</w:t>
      </w:r>
      <w:r w:rsidRPr="000F2B2A">
        <w:rPr>
          <w:rFonts w:ascii="Helvetica" w:hAnsi="Helvetica" w:cs="Arial"/>
          <w:sz w:val="22"/>
          <w:szCs w:val="22"/>
        </w:rPr>
        <w:t xml:space="preserve"> du ou des auteurs et du réalisateur,</w:t>
      </w:r>
    </w:p>
    <w:p w:rsidR="000F2B2A" w:rsidRDefault="000F2B2A" w:rsidP="00CB3F20">
      <w:pPr>
        <w:jc w:val="both"/>
        <w:rPr>
          <w:rFonts w:ascii="Helvetica" w:hAnsi="Helvetica" w:cs="Arial"/>
          <w:sz w:val="22"/>
          <w:szCs w:val="22"/>
        </w:rPr>
      </w:pPr>
    </w:p>
    <w:p w:rsidR="00A435EA" w:rsidRDefault="00A435EA" w:rsidP="00CB3F20">
      <w:pPr>
        <w:jc w:val="both"/>
        <w:rPr>
          <w:rFonts w:ascii="Helvetica" w:hAnsi="Helvetica" w:cs="Arial"/>
          <w:sz w:val="22"/>
          <w:szCs w:val="22"/>
        </w:rPr>
      </w:pPr>
      <w:r w:rsidRPr="00A435EA">
        <w:rPr>
          <w:rFonts w:ascii="Helvetica" w:hAnsi="Helvetica" w:cs="Arial"/>
          <w:b/>
          <w:sz w:val="22"/>
          <w:szCs w:val="22"/>
        </w:rPr>
        <w:t>à envoyer par mail</w:t>
      </w:r>
      <w:r>
        <w:rPr>
          <w:rFonts w:ascii="Helvetica" w:hAnsi="Helvetica" w:cs="Arial"/>
          <w:sz w:val="22"/>
          <w:szCs w:val="22"/>
        </w:rPr>
        <w:t xml:space="preserve"> : le même dossier, dans le même ordre, en un seul exemplaire au format PDF, à l’adresse suivante : </w:t>
      </w:r>
      <w:hyperlink r:id="rId11" w:history="1">
        <w:r w:rsidRPr="00215E35">
          <w:rPr>
            <w:rStyle w:val="Lienhypertexte"/>
            <w:rFonts w:ascii="Helvetica" w:hAnsi="Helvetica" w:cs="Arial"/>
            <w:sz w:val="22"/>
            <w:szCs w:val="22"/>
          </w:rPr>
          <w:t>samir.benyala@cnc.fr</w:t>
        </w:r>
      </w:hyperlink>
    </w:p>
    <w:p w:rsidR="008862F9" w:rsidRPr="000F2B2A" w:rsidRDefault="008862F9" w:rsidP="00CB3F20">
      <w:pPr>
        <w:jc w:val="both"/>
        <w:rPr>
          <w:rFonts w:ascii="Helvetica" w:hAnsi="Helvetica" w:cs="Arial"/>
          <w:sz w:val="22"/>
          <w:szCs w:val="22"/>
        </w:rPr>
      </w:pPr>
    </w:p>
    <w:p w:rsidR="000F2B2A" w:rsidRPr="000F2B2A" w:rsidRDefault="000F2B2A" w:rsidP="00CB3F20">
      <w:pPr>
        <w:jc w:val="both"/>
        <w:rPr>
          <w:rFonts w:ascii="Helvetica" w:hAnsi="Helvetica" w:cs="Arial"/>
          <w:b/>
          <w:sz w:val="22"/>
          <w:szCs w:val="22"/>
        </w:rPr>
      </w:pPr>
      <w:r w:rsidRPr="000F2B2A">
        <w:rPr>
          <w:rFonts w:ascii="Helvetica" w:hAnsi="Helvetica" w:cs="Arial"/>
          <w:b/>
          <w:sz w:val="22"/>
          <w:szCs w:val="22"/>
        </w:rPr>
        <w:t xml:space="preserve">En 1 exemplaire </w:t>
      </w:r>
      <w:r w:rsidR="008862F9">
        <w:rPr>
          <w:rFonts w:ascii="Helvetica" w:hAnsi="Helvetica" w:cs="Arial"/>
          <w:b/>
          <w:sz w:val="22"/>
          <w:szCs w:val="22"/>
        </w:rPr>
        <w:t xml:space="preserve">papier </w:t>
      </w:r>
      <w:r w:rsidRPr="000F2B2A">
        <w:rPr>
          <w:rFonts w:ascii="Helvetica" w:hAnsi="Helvetica" w:cs="Arial"/>
          <w:b/>
          <w:sz w:val="22"/>
          <w:szCs w:val="22"/>
        </w:rPr>
        <w:t>:</w:t>
      </w:r>
    </w:p>
    <w:p w:rsidR="000F2B2A" w:rsidRPr="000F2B2A" w:rsidRDefault="000F2B2A" w:rsidP="00CB3F20">
      <w:pPr>
        <w:jc w:val="both"/>
        <w:rPr>
          <w:rFonts w:ascii="Helvetica" w:hAnsi="Helvetica" w:cs="Arial"/>
          <w:b/>
          <w:sz w:val="22"/>
          <w:szCs w:val="22"/>
        </w:rPr>
      </w:pPr>
    </w:p>
    <w:p w:rsidR="000F2B2A" w:rsidRPr="000F2B2A" w:rsidRDefault="000F2B2A" w:rsidP="00597A28">
      <w:pPr>
        <w:jc w:val="both"/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 xml:space="preserve">Concernant l’œuvre précédente, ouvrant droit à candidature : </w:t>
      </w:r>
    </w:p>
    <w:p w:rsidR="000F2B2A" w:rsidRPr="000F2B2A" w:rsidRDefault="000F2B2A" w:rsidP="00CB3F20">
      <w:pPr>
        <w:jc w:val="both"/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sym w:font="Wingdings" w:char="F0F0"/>
      </w:r>
      <w:r w:rsidRPr="000F2B2A">
        <w:rPr>
          <w:rFonts w:ascii="Helvetica" w:hAnsi="Helvetica" w:cs="Arial"/>
          <w:sz w:val="22"/>
          <w:szCs w:val="22"/>
        </w:rPr>
        <w:t xml:space="preserve"> un </w:t>
      </w:r>
      <w:r w:rsidRPr="000F2B2A">
        <w:rPr>
          <w:rFonts w:ascii="Helvetica" w:hAnsi="Helvetica" w:cs="Arial"/>
          <w:b/>
          <w:sz w:val="22"/>
          <w:szCs w:val="22"/>
        </w:rPr>
        <w:t>DVD</w:t>
      </w:r>
      <w:r w:rsidRPr="000F2B2A">
        <w:rPr>
          <w:rFonts w:ascii="Helvetica" w:hAnsi="Helvetica" w:cs="Arial"/>
          <w:sz w:val="22"/>
          <w:szCs w:val="22"/>
        </w:rPr>
        <w:t>.</w:t>
      </w:r>
    </w:p>
    <w:p w:rsidR="00597A28" w:rsidRPr="00B452C3" w:rsidRDefault="00597A28" w:rsidP="00597A28">
      <w:pPr>
        <w:tabs>
          <w:tab w:val="left" w:pos="1560"/>
        </w:tabs>
        <w:jc w:val="both"/>
        <w:rPr>
          <w:rFonts w:ascii="Helvetica" w:hAnsi="Helvetica" w:cs="Arial"/>
          <w:sz w:val="22"/>
          <w:szCs w:val="22"/>
        </w:rPr>
      </w:pPr>
    </w:p>
    <w:p w:rsidR="00597A28" w:rsidRPr="00B452C3" w:rsidRDefault="00597A28" w:rsidP="00597A28">
      <w:pPr>
        <w:tabs>
          <w:tab w:val="left" w:pos="1560"/>
        </w:tabs>
        <w:jc w:val="both"/>
        <w:rPr>
          <w:rFonts w:ascii="Helvetica" w:hAnsi="Helvetica" w:cs="Arial"/>
          <w:sz w:val="22"/>
          <w:szCs w:val="22"/>
        </w:rPr>
      </w:pPr>
      <w:r w:rsidRPr="00B452C3">
        <w:rPr>
          <w:rFonts w:ascii="Helvetica" w:hAnsi="Helvetica" w:cs="Arial"/>
          <w:sz w:val="22"/>
          <w:szCs w:val="22"/>
        </w:rPr>
        <w:t xml:space="preserve">En vue du paiement, pièces à fournir : </w:t>
      </w:r>
    </w:p>
    <w:p w:rsidR="008862F9" w:rsidRDefault="00597A28" w:rsidP="00597A28">
      <w:pPr>
        <w:tabs>
          <w:tab w:val="left" w:pos="1560"/>
        </w:tabs>
        <w:jc w:val="both"/>
        <w:rPr>
          <w:rFonts w:ascii="Helvetica" w:hAnsi="Helvetica" w:cs="Arial"/>
          <w:sz w:val="22"/>
          <w:szCs w:val="22"/>
        </w:rPr>
      </w:pPr>
      <w:r w:rsidRPr="00B452C3">
        <w:rPr>
          <w:rFonts w:ascii="Helvetica" w:hAnsi="Helvetica" w:cs="Arial"/>
          <w:sz w:val="22"/>
          <w:szCs w:val="22"/>
        </w:rPr>
        <w:sym w:font="Wingdings" w:char="F0F0"/>
      </w:r>
      <w:r w:rsidRPr="00B452C3">
        <w:rPr>
          <w:rFonts w:ascii="Helvetica" w:hAnsi="Helvetica" w:cs="Arial"/>
          <w:sz w:val="22"/>
          <w:szCs w:val="22"/>
        </w:rPr>
        <w:t xml:space="preserve"> un relevé d'identité bancaire</w:t>
      </w:r>
    </w:p>
    <w:p w:rsidR="00597A28" w:rsidRPr="00B452C3" w:rsidRDefault="00597A28" w:rsidP="00597A28">
      <w:pPr>
        <w:tabs>
          <w:tab w:val="left" w:pos="1560"/>
        </w:tabs>
        <w:jc w:val="both"/>
        <w:rPr>
          <w:rFonts w:ascii="Helvetica" w:hAnsi="Helvetica" w:cs="Arial"/>
          <w:sz w:val="22"/>
          <w:szCs w:val="22"/>
        </w:rPr>
      </w:pPr>
      <w:r w:rsidRPr="00B452C3">
        <w:rPr>
          <w:rFonts w:ascii="Helvetica" w:hAnsi="Helvetica" w:cs="Arial"/>
          <w:sz w:val="22"/>
          <w:szCs w:val="22"/>
        </w:rPr>
        <w:sym w:font="Wingdings" w:char="F0F0"/>
      </w:r>
      <w:r w:rsidRPr="00B452C3">
        <w:rPr>
          <w:rFonts w:ascii="Helvetica" w:hAnsi="Helvetica" w:cs="Arial"/>
          <w:sz w:val="22"/>
          <w:szCs w:val="22"/>
        </w:rPr>
        <w:t xml:space="preserve"> la</w:t>
      </w:r>
      <w:r w:rsidR="00CA1689" w:rsidRPr="00B452C3">
        <w:rPr>
          <w:rFonts w:ascii="Helvetica" w:hAnsi="Helvetica" w:cs="Arial"/>
          <w:sz w:val="22"/>
          <w:szCs w:val="22"/>
        </w:rPr>
        <w:t xml:space="preserve"> photocopie de la carte vitale </w:t>
      </w:r>
    </w:p>
    <w:p w:rsidR="00597A28" w:rsidRDefault="00597A28" w:rsidP="00597A28">
      <w:pPr>
        <w:tabs>
          <w:tab w:val="left" w:pos="1560"/>
        </w:tabs>
        <w:jc w:val="both"/>
        <w:rPr>
          <w:rFonts w:ascii="Helvetica" w:hAnsi="Helvetica" w:cs="Arial"/>
          <w:sz w:val="22"/>
          <w:szCs w:val="22"/>
        </w:rPr>
      </w:pPr>
      <w:r w:rsidRPr="00B452C3">
        <w:rPr>
          <w:rFonts w:ascii="Helvetica" w:hAnsi="Helvetica" w:cs="Arial"/>
          <w:sz w:val="22"/>
          <w:szCs w:val="22"/>
        </w:rPr>
        <w:sym w:font="Wingdings" w:char="F0F0"/>
      </w:r>
      <w:r w:rsidRPr="00B452C3">
        <w:rPr>
          <w:rFonts w:ascii="Helvetica" w:hAnsi="Helvetica" w:cs="Arial"/>
          <w:sz w:val="22"/>
          <w:szCs w:val="22"/>
        </w:rPr>
        <w:t xml:space="preserve"> la photocopie d’une pièce d’identité (recto-verso)</w:t>
      </w:r>
    </w:p>
    <w:p w:rsidR="005140C7" w:rsidRDefault="005140C7" w:rsidP="00597A28">
      <w:pPr>
        <w:tabs>
          <w:tab w:val="left" w:pos="1560"/>
        </w:tabs>
        <w:jc w:val="both"/>
        <w:rPr>
          <w:rFonts w:ascii="Helvetica" w:hAnsi="Helvetica" w:cs="Arial"/>
          <w:sz w:val="22"/>
          <w:szCs w:val="22"/>
        </w:rPr>
      </w:pPr>
    </w:p>
    <w:p w:rsidR="00597A28" w:rsidRPr="0087434F" w:rsidRDefault="005140C7" w:rsidP="00597A28">
      <w:pPr>
        <w:tabs>
          <w:tab w:val="left" w:pos="1560"/>
        </w:tabs>
        <w:jc w:val="both"/>
        <w:rPr>
          <w:rFonts w:ascii="Helvetica" w:hAnsi="Helvetica" w:cs="Arial"/>
          <w:sz w:val="22"/>
          <w:szCs w:val="22"/>
        </w:rPr>
      </w:pPr>
      <w:r w:rsidRPr="003332C0">
        <w:rPr>
          <w:rFonts w:ascii="Helvetica" w:hAnsi="Helvetica" w:cs="Arial"/>
          <w:sz w:val="22"/>
          <w:szCs w:val="22"/>
        </w:rPr>
        <w:t>Après l</w:t>
      </w:r>
      <w:r w:rsidR="002A45AB" w:rsidRPr="003332C0">
        <w:rPr>
          <w:rFonts w:ascii="Helvetica" w:hAnsi="Helvetica" w:cs="Arial"/>
          <w:sz w:val="22"/>
          <w:szCs w:val="22"/>
        </w:rPr>
        <w:t xml:space="preserve">a confirmation de l’attribution de l’aide, le demandeur </w:t>
      </w:r>
      <w:proofErr w:type="spellStart"/>
      <w:r w:rsidR="002A45AB" w:rsidRPr="003332C0">
        <w:rPr>
          <w:rFonts w:ascii="Helvetica" w:hAnsi="Helvetica" w:cs="Arial"/>
          <w:sz w:val="22"/>
          <w:szCs w:val="22"/>
        </w:rPr>
        <w:t>recevera</w:t>
      </w:r>
      <w:proofErr w:type="spellEnd"/>
      <w:r w:rsidR="002A45AB" w:rsidRPr="003332C0">
        <w:rPr>
          <w:rFonts w:ascii="Helvetica" w:hAnsi="Helvetica" w:cs="Arial"/>
          <w:sz w:val="22"/>
          <w:szCs w:val="22"/>
        </w:rPr>
        <w:t>, par e-mail, une fiche de rens</w:t>
      </w:r>
      <w:r w:rsidR="003332C0">
        <w:rPr>
          <w:rFonts w:ascii="Helvetica" w:hAnsi="Helvetica" w:cs="Arial"/>
          <w:sz w:val="22"/>
          <w:szCs w:val="22"/>
        </w:rPr>
        <w:t>e</w:t>
      </w:r>
      <w:r w:rsidR="002A45AB" w:rsidRPr="003332C0">
        <w:rPr>
          <w:rFonts w:ascii="Helvetica" w:hAnsi="Helvetica" w:cs="Arial"/>
          <w:sz w:val="22"/>
          <w:szCs w:val="22"/>
        </w:rPr>
        <w:t xml:space="preserve">ignements </w:t>
      </w:r>
      <w:r w:rsidRPr="003332C0">
        <w:rPr>
          <w:rFonts w:ascii="Helvetica" w:hAnsi="Helvetica" w:cs="Arial"/>
          <w:sz w:val="22"/>
          <w:szCs w:val="22"/>
        </w:rPr>
        <w:t>à remplir et à signer pour compléter l’inscription du projet.</w:t>
      </w:r>
      <w:r w:rsidRPr="0087434F">
        <w:rPr>
          <w:rFonts w:ascii="Helvetica" w:hAnsi="Helvetica" w:cs="Arial"/>
          <w:sz w:val="22"/>
          <w:szCs w:val="22"/>
        </w:rPr>
        <w:t xml:space="preserve"> </w:t>
      </w:r>
    </w:p>
    <w:p w:rsidR="000F2B2A" w:rsidRDefault="000F2B2A" w:rsidP="00CB3F20">
      <w:pPr>
        <w:tabs>
          <w:tab w:val="left" w:pos="1560"/>
        </w:tabs>
        <w:jc w:val="both"/>
        <w:rPr>
          <w:rFonts w:ascii="Helvetica" w:hAnsi="Helvetica" w:cs="Arial"/>
          <w:sz w:val="22"/>
          <w:szCs w:val="22"/>
        </w:rPr>
      </w:pPr>
    </w:p>
    <w:p w:rsidR="00597A28" w:rsidRDefault="00597A28" w:rsidP="00CB3F20">
      <w:pPr>
        <w:tabs>
          <w:tab w:val="left" w:pos="1560"/>
        </w:tabs>
        <w:jc w:val="both"/>
        <w:rPr>
          <w:rFonts w:ascii="Helvetica" w:hAnsi="Helvetica" w:cs="Arial"/>
          <w:sz w:val="22"/>
          <w:szCs w:val="22"/>
        </w:rPr>
      </w:pPr>
    </w:p>
    <w:p w:rsidR="000F2B2A" w:rsidRPr="000F2B2A" w:rsidRDefault="000F2B2A" w:rsidP="00CB3F20">
      <w:pPr>
        <w:pStyle w:val="Titre2"/>
        <w:rPr>
          <w:rFonts w:ascii="Helvetica" w:hAnsi="Helvetica" w:cs="Arial"/>
          <w:szCs w:val="22"/>
        </w:rPr>
      </w:pPr>
      <w:r w:rsidRPr="000F2B2A">
        <w:rPr>
          <w:rFonts w:ascii="Helvetica" w:hAnsi="Helvetica" w:cs="Arial"/>
          <w:szCs w:val="22"/>
        </w:rPr>
        <w:t>Quelques précisions</w:t>
      </w:r>
      <w:r w:rsidR="004172B2">
        <w:rPr>
          <w:rFonts w:ascii="Helvetica" w:hAnsi="Helvetica" w:cs="Arial"/>
          <w:szCs w:val="22"/>
        </w:rPr>
        <w:t xml:space="preserve"> : </w:t>
      </w:r>
    </w:p>
    <w:p w:rsidR="000F2B2A" w:rsidRPr="000F2B2A" w:rsidRDefault="000F2B2A" w:rsidP="00CB3F20">
      <w:pPr>
        <w:jc w:val="both"/>
        <w:rPr>
          <w:rFonts w:ascii="Helvetica" w:hAnsi="Helvetica" w:cs="Arial"/>
          <w:sz w:val="22"/>
          <w:szCs w:val="22"/>
        </w:rPr>
      </w:pPr>
    </w:p>
    <w:p w:rsidR="000F2B2A" w:rsidRPr="000F2B2A" w:rsidRDefault="000F2B2A" w:rsidP="00CB3F20">
      <w:pPr>
        <w:jc w:val="both"/>
        <w:rPr>
          <w:rFonts w:ascii="Helvetica" w:hAnsi="Helvetica" w:cs="Arial"/>
          <w:sz w:val="22"/>
          <w:szCs w:val="22"/>
        </w:rPr>
      </w:pPr>
      <w:r w:rsidRPr="000F2B2A">
        <w:rPr>
          <w:rFonts w:ascii="Helvetica" w:hAnsi="Helvetica" w:cs="Arial"/>
          <w:sz w:val="22"/>
          <w:szCs w:val="22"/>
        </w:rPr>
        <w:t>La candidature prend effet à partir de l'enregistrement par le service des aides sélectives du CNC du dossier complet de demande d'aide à la conception.</w:t>
      </w:r>
    </w:p>
    <w:p w:rsidR="000F2B2A" w:rsidRPr="000F2B2A" w:rsidRDefault="000F2B2A" w:rsidP="00CB3F20">
      <w:pPr>
        <w:tabs>
          <w:tab w:val="left" w:pos="567"/>
        </w:tabs>
        <w:jc w:val="both"/>
        <w:rPr>
          <w:rFonts w:ascii="Helvetica" w:hAnsi="Helvetica" w:cs="Arial"/>
          <w:sz w:val="22"/>
          <w:szCs w:val="22"/>
        </w:rPr>
      </w:pPr>
    </w:p>
    <w:p w:rsidR="00D7167F" w:rsidRDefault="00D7167F" w:rsidP="00D7167F">
      <w:pPr>
        <w:tabs>
          <w:tab w:val="left" w:pos="284"/>
        </w:tabs>
        <w:jc w:val="both"/>
        <w:rPr>
          <w:rFonts w:ascii="Helvetica" w:hAnsi="Helvetica" w:cs="Arial"/>
          <w:sz w:val="22"/>
          <w:szCs w:val="22"/>
        </w:rPr>
      </w:pPr>
      <w:r w:rsidRPr="00B452C3">
        <w:rPr>
          <w:rFonts w:ascii="Helvetica" w:hAnsi="Helvetica" w:cs="Arial"/>
          <w:sz w:val="22"/>
          <w:szCs w:val="22"/>
        </w:rPr>
        <w:t>Après obtention de l’aide, l’auteur doit remettre au CNC dans les 3 mois qui suivent la date d’envoi de la lettre de notification, un synopsis détaillé ou traitement</w:t>
      </w:r>
      <w:r w:rsidR="003332C0">
        <w:rPr>
          <w:rFonts w:ascii="Helvetica" w:hAnsi="Helvetica" w:cs="Arial"/>
          <w:sz w:val="22"/>
          <w:szCs w:val="22"/>
        </w:rPr>
        <w:t xml:space="preserve"> (de 15 à 20 pages environ)</w:t>
      </w:r>
      <w:r w:rsidRPr="00B452C3">
        <w:rPr>
          <w:rFonts w:ascii="Helvetica" w:hAnsi="Helvetica" w:cs="Arial"/>
          <w:sz w:val="22"/>
          <w:szCs w:val="22"/>
        </w:rPr>
        <w:t>.</w:t>
      </w:r>
    </w:p>
    <w:p w:rsidR="003332C0" w:rsidRPr="00B452C3" w:rsidRDefault="003332C0" w:rsidP="00D7167F">
      <w:pPr>
        <w:tabs>
          <w:tab w:val="left" w:pos="284"/>
        </w:tabs>
        <w:jc w:val="both"/>
        <w:rPr>
          <w:rFonts w:ascii="Helvetica" w:hAnsi="Helvetica" w:cs="Arial"/>
          <w:sz w:val="22"/>
          <w:szCs w:val="22"/>
        </w:rPr>
      </w:pPr>
    </w:p>
    <w:p w:rsidR="00D7167F" w:rsidRPr="00B452C3" w:rsidRDefault="00D7167F" w:rsidP="00D7167F">
      <w:pPr>
        <w:tabs>
          <w:tab w:val="left" w:pos="284"/>
        </w:tabs>
        <w:jc w:val="both"/>
        <w:rPr>
          <w:rFonts w:ascii="Helvetica" w:hAnsi="Helvetica" w:cs="Arial"/>
          <w:sz w:val="22"/>
          <w:szCs w:val="22"/>
        </w:rPr>
      </w:pPr>
      <w:r w:rsidRPr="00B452C3">
        <w:rPr>
          <w:rFonts w:ascii="Helvetica" w:hAnsi="Helvetica" w:cs="Arial"/>
          <w:sz w:val="22"/>
          <w:szCs w:val="22"/>
        </w:rPr>
        <w:t xml:space="preserve">Ce synopsis détaillé ou traitement doit être relié et </w:t>
      </w:r>
      <w:r w:rsidR="003A6FE3" w:rsidRPr="00B452C3">
        <w:rPr>
          <w:rFonts w:ascii="Helvetica" w:hAnsi="Helvetica" w:cs="Arial"/>
          <w:sz w:val="22"/>
          <w:szCs w:val="22"/>
        </w:rPr>
        <w:t>envoyé</w:t>
      </w:r>
      <w:r w:rsidRPr="00B452C3">
        <w:rPr>
          <w:rFonts w:ascii="Helvetica" w:hAnsi="Helvetica" w:cs="Arial"/>
          <w:sz w:val="22"/>
          <w:szCs w:val="22"/>
        </w:rPr>
        <w:t xml:space="preserve"> </w:t>
      </w:r>
      <w:r w:rsidRPr="00B452C3">
        <w:rPr>
          <w:rFonts w:ascii="Helvetica" w:hAnsi="Helvetica" w:cs="Arial"/>
          <w:b/>
          <w:sz w:val="22"/>
          <w:szCs w:val="22"/>
        </w:rPr>
        <w:t xml:space="preserve">en </w:t>
      </w:r>
      <w:r w:rsidR="008862F9">
        <w:rPr>
          <w:rFonts w:ascii="Helvetica" w:hAnsi="Helvetica" w:cs="Arial"/>
          <w:b/>
          <w:sz w:val="22"/>
          <w:szCs w:val="22"/>
        </w:rPr>
        <w:t>1</w:t>
      </w:r>
      <w:r w:rsidRPr="00B452C3">
        <w:rPr>
          <w:rFonts w:ascii="Helvetica" w:hAnsi="Helvetica" w:cs="Arial"/>
          <w:b/>
          <w:sz w:val="22"/>
          <w:szCs w:val="22"/>
        </w:rPr>
        <w:t xml:space="preserve"> exemplaire</w:t>
      </w:r>
      <w:r w:rsidR="008862F9">
        <w:rPr>
          <w:rFonts w:ascii="Helvetica" w:hAnsi="Helvetica" w:cs="Arial"/>
          <w:b/>
          <w:sz w:val="22"/>
          <w:szCs w:val="22"/>
        </w:rPr>
        <w:t xml:space="preserve"> papier </w:t>
      </w:r>
      <w:r w:rsidRPr="00B452C3">
        <w:rPr>
          <w:rFonts w:ascii="Helvetica" w:hAnsi="Helvetica" w:cs="Arial"/>
          <w:sz w:val="22"/>
          <w:szCs w:val="22"/>
        </w:rPr>
        <w:t>au service des aides sélectives du CNC</w:t>
      </w:r>
      <w:r w:rsidR="008862F9">
        <w:rPr>
          <w:rFonts w:ascii="Helvetica" w:hAnsi="Helvetica" w:cs="Arial"/>
          <w:sz w:val="22"/>
          <w:szCs w:val="22"/>
        </w:rPr>
        <w:t xml:space="preserve"> </w:t>
      </w:r>
      <w:r w:rsidR="008862F9">
        <w:rPr>
          <w:rFonts w:ascii="Helvetica" w:hAnsi="Helvetica" w:cs="Arial"/>
          <w:b/>
          <w:sz w:val="22"/>
          <w:szCs w:val="22"/>
        </w:rPr>
        <w:t xml:space="preserve">et 1 exemplaire PDF </w:t>
      </w:r>
      <w:r w:rsidR="008862F9" w:rsidRPr="008862F9">
        <w:rPr>
          <w:rFonts w:ascii="Helvetica" w:hAnsi="Helvetica" w:cs="Arial"/>
          <w:sz w:val="22"/>
          <w:szCs w:val="22"/>
        </w:rPr>
        <w:t>par mail</w:t>
      </w:r>
      <w:r w:rsidR="008862F9">
        <w:rPr>
          <w:rFonts w:ascii="Helvetica" w:hAnsi="Helvetica" w:cs="Arial"/>
          <w:sz w:val="22"/>
          <w:szCs w:val="22"/>
        </w:rPr>
        <w:t xml:space="preserve"> (samir.benyala@cnc.fr)</w:t>
      </w:r>
      <w:r w:rsidRPr="00B452C3">
        <w:rPr>
          <w:rFonts w:ascii="Helvetica" w:hAnsi="Helvetica" w:cs="Arial"/>
          <w:sz w:val="22"/>
          <w:szCs w:val="22"/>
        </w:rPr>
        <w:t>.</w:t>
      </w:r>
    </w:p>
    <w:p w:rsidR="000F2B2A" w:rsidRPr="00B452C3" w:rsidRDefault="000F2B2A" w:rsidP="00CB3F20">
      <w:pPr>
        <w:jc w:val="both"/>
        <w:rPr>
          <w:rFonts w:ascii="Helvetica" w:hAnsi="Helvetica" w:cs="Arial"/>
          <w:sz w:val="22"/>
          <w:szCs w:val="22"/>
        </w:rPr>
      </w:pPr>
    </w:p>
    <w:p w:rsidR="000F2B2A" w:rsidRPr="000F2B2A" w:rsidRDefault="000F2B2A" w:rsidP="00CB3F20">
      <w:pPr>
        <w:jc w:val="both"/>
        <w:rPr>
          <w:rFonts w:ascii="Helvetica" w:hAnsi="Helvetica" w:cs="Arial"/>
          <w:sz w:val="22"/>
          <w:szCs w:val="22"/>
        </w:rPr>
      </w:pPr>
    </w:p>
    <w:p w:rsidR="000F2B2A" w:rsidRPr="000F2B2A" w:rsidRDefault="000F2B2A" w:rsidP="00CB3F20">
      <w:pPr>
        <w:jc w:val="both"/>
        <w:rPr>
          <w:rFonts w:ascii="Helvetica" w:hAnsi="Helvetica" w:cs="Arial"/>
          <w:sz w:val="22"/>
          <w:szCs w:val="22"/>
        </w:rPr>
      </w:pPr>
    </w:p>
    <w:p w:rsidR="000F2B2A" w:rsidRPr="000F2B2A" w:rsidRDefault="000F2B2A" w:rsidP="00CB3F20">
      <w:pPr>
        <w:jc w:val="both"/>
        <w:rPr>
          <w:rFonts w:ascii="Helvetica" w:hAnsi="Helvetica" w:cs="Arial"/>
          <w:sz w:val="22"/>
          <w:szCs w:val="22"/>
        </w:rPr>
      </w:pPr>
    </w:p>
    <w:p w:rsidR="000F2B2A" w:rsidRDefault="000F2B2A" w:rsidP="00CB3F20">
      <w:pPr>
        <w:jc w:val="both"/>
        <w:rPr>
          <w:rFonts w:ascii="Helvetica" w:hAnsi="Helvetica" w:cs="Arial"/>
          <w:sz w:val="22"/>
          <w:szCs w:val="22"/>
        </w:rPr>
      </w:pPr>
    </w:p>
    <w:p w:rsidR="0075087A" w:rsidRDefault="0075087A" w:rsidP="00CB3F20">
      <w:pPr>
        <w:jc w:val="both"/>
        <w:rPr>
          <w:rFonts w:ascii="Helvetica" w:hAnsi="Helvetica" w:cs="Arial"/>
          <w:sz w:val="22"/>
          <w:szCs w:val="22"/>
        </w:rPr>
      </w:pPr>
    </w:p>
    <w:p w:rsidR="0075087A" w:rsidRDefault="0075087A" w:rsidP="00CB3F20">
      <w:pPr>
        <w:jc w:val="both"/>
        <w:rPr>
          <w:rFonts w:ascii="Helvetica" w:hAnsi="Helvetica" w:cs="Arial"/>
          <w:sz w:val="22"/>
          <w:szCs w:val="22"/>
        </w:rPr>
      </w:pPr>
    </w:p>
    <w:p w:rsidR="0075087A" w:rsidRDefault="0075087A" w:rsidP="00CB3F20">
      <w:pPr>
        <w:jc w:val="both"/>
        <w:rPr>
          <w:rFonts w:ascii="Helvetica" w:hAnsi="Helvetica" w:cs="Arial"/>
          <w:sz w:val="22"/>
          <w:szCs w:val="22"/>
        </w:rPr>
      </w:pPr>
    </w:p>
    <w:p w:rsidR="0075087A" w:rsidRDefault="0075087A" w:rsidP="00CB3F20">
      <w:pPr>
        <w:jc w:val="both"/>
        <w:rPr>
          <w:rFonts w:ascii="Helvetica" w:hAnsi="Helvetica" w:cs="Arial"/>
          <w:sz w:val="22"/>
          <w:szCs w:val="22"/>
        </w:rPr>
      </w:pPr>
    </w:p>
    <w:p w:rsidR="0075087A" w:rsidRDefault="0075087A" w:rsidP="0075087A">
      <w:pPr>
        <w:jc w:val="center"/>
        <w:rPr>
          <w:rFonts w:ascii="Helvetica" w:hAnsi="Helvetica" w:cs="Arial"/>
          <w:b/>
          <w:sz w:val="24"/>
          <w:szCs w:val="24"/>
        </w:rPr>
      </w:pPr>
    </w:p>
    <w:p w:rsidR="0075087A" w:rsidRDefault="0075087A" w:rsidP="0075087A">
      <w:pPr>
        <w:jc w:val="center"/>
        <w:rPr>
          <w:rFonts w:ascii="Helvetica" w:hAnsi="Helvetica" w:cs="Arial"/>
          <w:b/>
          <w:sz w:val="24"/>
          <w:szCs w:val="24"/>
        </w:rPr>
      </w:pPr>
    </w:p>
    <w:p w:rsidR="0075087A" w:rsidRPr="0075087A" w:rsidRDefault="0075087A" w:rsidP="0075087A">
      <w:pPr>
        <w:jc w:val="center"/>
        <w:rPr>
          <w:rFonts w:ascii="Helvetica" w:hAnsi="Helvetica" w:cs="Arial"/>
          <w:b/>
          <w:sz w:val="24"/>
          <w:szCs w:val="24"/>
        </w:rPr>
      </w:pPr>
      <w:r w:rsidRPr="0075087A">
        <w:rPr>
          <w:rFonts w:ascii="Helvetica" w:hAnsi="Helvetica" w:cs="Arial"/>
          <w:b/>
          <w:sz w:val="24"/>
          <w:szCs w:val="24"/>
        </w:rPr>
        <w:t>Calendrier de dépôt</w:t>
      </w:r>
    </w:p>
    <w:p w:rsidR="0075087A" w:rsidRDefault="0075087A" w:rsidP="00CB3F20">
      <w:pPr>
        <w:jc w:val="both"/>
        <w:rPr>
          <w:rFonts w:ascii="Helvetica" w:hAnsi="Helvetica" w:cs="Arial"/>
          <w:sz w:val="22"/>
          <w:szCs w:val="22"/>
        </w:rPr>
      </w:pPr>
    </w:p>
    <w:p w:rsidR="0075087A" w:rsidRDefault="0075087A" w:rsidP="00CB3F20">
      <w:pPr>
        <w:jc w:val="both"/>
        <w:rPr>
          <w:rFonts w:ascii="Helvetica" w:hAnsi="Helvetica" w:cs="Arial"/>
          <w:sz w:val="22"/>
          <w:szCs w:val="22"/>
        </w:rPr>
      </w:pPr>
    </w:p>
    <w:p w:rsidR="0075087A" w:rsidRPr="000F2B2A" w:rsidRDefault="0075087A" w:rsidP="00CB3F20">
      <w:pPr>
        <w:jc w:val="both"/>
        <w:rPr>
          <w:rFonts w:ascii="Helvetica" w:hAnsi="Helvetica" w:cs="Arial"/>
          <w:sz w:val="22"/>
          <w:szCs w:val="22"/>
        </w:rPr>
      </w:pPr>
    </w:p>
    <w:tbl>
      <w:tblPr>
        <w:tblW w:w="8897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3227"/>
      </w:tblGrid>
      <w:tr w:rsidR="0075087A" w:rsidRPr="00E56CE9" w:rsidTr="00E56CE9">
        <w:trPr>
          <w:trHeight w:val="624"/>
        </w:trPr>
        <w:tc>
          <w:tcPr>
            <w:tcW w:w="2835" w:type="dxa"/>
            <w:shd w:val="clear" w:color="auto" w:fill="auto"/>
            <w:vAlign w:val="center"/>
          </w:tcPr>
          <w:p w:rsidR="0075087A" w:rsidRPr="00E56CE9" w:rsidRDefault="0075087A" w:rsidP="00E56CE9">
            <w:pPr>
              <w:jc w:val="center"/>
              <w:rPr>
                <w:rFonts w:ascii="Helvetica" w:hAnsi="Helvetica" w:cs="Arial"/>
                <w:b/>
                <w:sz w:val="22"/>
                <w:szCs w:val="22"/>
              </w:rPr>
            </w:pPr>
            <w:r w:rsidRPr="00E56CE9">
              <w:rPr>
                <w:rFonts w:ascii="Helvetica" w:hAnsi="Helvetica" w:cs="Arial"/>
                <w:b/>
                <w:sz w:val="22"/>
                <w:szCs w:val="22"/>
              </w:rPr>
              <w:t>Session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087A" w:rsidRPr="00E56CE9" w:rsidRDefault="0075087A" w:rsidP="00E56CE9">
            <w:pPr>
              <w:jc w:val="center"/>
              <w:rPr>
                <w:rFonts w:ascii="Helvetica" w:hAnsi="Helvetica" w:cs="Arial"/>
                <w:b/>
                <w:sz w:val="22"/>
                <w:szCs w:val="22"/>
              </w:rPr>
            </w:pPr>
            <w:r w:rsidRPr="00E56CE9">
              <w:rPr>
                <w:rFonts w:ascii="Helvetica" w:hAnsi="Helvetica" w:cs="Arial"/>
                <w:b/>
                <w:sz w:val="22"/>
                <w:szCs w:val="22"/>
              </w:rPr>
              <w:t>Date dépôt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75087A" w:rsidRPr="00E56CE9" w:rsidRDefault="0075087A" w:rsidP="00E56CE9">
            <w:pPr>
              <w:jc w:val="center"/>
              <w:rPr>
                <w:rFonts w:ascii="Helvetica" w:hAnsi="Helvetica" w:cs="Arial"/>
                <w:b/>
                <w:sz w:val="22"/>
                <w:szCs w:val="22"/>
              </w:rPr>
            </w:pPr>
            <w:r w:rsidRPr="00E56CE9">
              <w:rPr>
                <w:rFonts w:ascii="Helvetica" w:hAnsi="Helvetica" w:cs="Arial"/>
                <w:b/>
                <w:sz w:val="22"/>
                <w:szCs w:val="22"/>
              </w:rPr>
              <w:t>Date résultat</w:t>
            </w:r>
          </w:p>
        </w:tc>
      </w:tr>
      <w:tr w:rsidR="0075087A" w:rsidRPr="00E56CE9" w:rsidTr="00E56CE9">
        <w:trPr>
          <w:trHeight w:val="624"/>
        </w:trPr>
        <w:tc>
          <w:tcPr>
            <w:tcW w:w="2835" w:type="dxa"/>
            <w:shd w:val="clear" w:color="auto" w:fill="auto"/>
            <w:vAlign w:val="center"/>
          </w:tcPr>
          <w:p w:rsidR="0075087A" w:rsidRPr="00E56CE9" w:rsidRDefault="0075087A" w:rsidP="00A435EA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E56CE9">
              <w:rPr>
                <w:rFonts w:ascii="Helvetica" w:hAnsi="Helvetica" w:cs="Arial"/>
                <w:sz w:val="22"/>
                <w:szCs w:val="22"/>
              </w:rPr>
              <w:t>1</w:t>
            </w:r>
            <w:r w:rsidRPr="00E56CE9">
              <w:rPr>
                <w:rFonts w:ascii="Helvetica" w:hAnsi="Helvetica" w:cs="Arial"/>
                <w:sz w:val="22"/>
                <w:szCs w:val="22"/>
                <w:vertAlign w:val="superscript"/>
              </w:rPr>
              <w:t>ère</w:t>
            </w:r>
            <w:r w:rsidRPr="00E56CE9">
              <w:rPr>
                <w:rFonts w:ascii="Helvetica" w:hAnsi="Helvetica" w:cs="Arial"/>
                <w:sz w:val="22"/>
                <w:szCs w:val="22"/>
              </w:rPr>
              <w:t xml:space="preserve"> Session 201</w:t>
            </w:r>
            <w:r w:rsidR="00A435EA">
              <w:rPr>
                <w:rFonts w:ascii="Helvetica" w:hAnsi="Helvetica" w:cs="Arial"/>
                <w:sz w:val="22"/>
                <w:szCs w:val="22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087A" w:rsidRPr="00E56CE9" w:rsidRDefault="00A435EA" w:rsidP="00A435EA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>Vendredi 26</w:t>
            </w:r>
            <w:r w:rsidR="0075087A" w:rsidRPr="00E56CE9">
              <w:rPr>
                <w:rFonts w:ascii="Helvetica" w:hAnsi="Helvetica" w:cs="Arial"/>
                <w:sz w:val="22"/>
                <w:szCs w:val="22"/>
              </w:rPr>
              <w:t xml:space="preserve"> Février 201</w:t>
            </w:r>
            <w:r>
              <w:rPr>
                <w:rFonts w:ascii="Helvetica" w:hAnsi="Helvetica" w:cs="Arial"/>
                <w:sz w:val="22"/>
                <w:szCs w:val="22"/>
              </w:rPr>
              <w:t>6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75087A" w:rsidRPr="00E56CE9" w:rsidRDefault="00A435EA" w:rsidP="00E56CE9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>Mardi 3 Mai 2016</w:t>
            </w:r>
          </w:p>
        </w:tc>
      </w:tr>
      <w:tr w:rsidR="0075087A" w:rsidRPr="00E56CE9" w:rsidTr="00E56CE9">
        <w:trPr>
          <w:trHeight w:val="624"/>
        </w:trPr>
        <w:tc>
          <w:tcPr>
            <w:tcW w:w="2835" w:type="dxa"/>
            <w:shd w:val="clear" w:color="auto" w:fill="auto"/>
            <w:vAlign w:val="center"/>
          </w:tcPr>
          <w:p w:rsidR="0075087A" w:rsidRPr="00E56CE9" w:rsidRDefault="0075087A" w:rsidP="00A435EA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E56CE9">
              <w:rPr>
                <w:rFonts w:ascii="Helvetica" w:hAnsi="Helvetica" w:cs="Arial"/>
                <w:sz w:val="22"/>
                <w:szCs w:val="22"/>
              </w:rPr>
              <w:t>2</w:t>
            </w:r>
            <w:r w:rsidRPr="00E56CE9">
              <w:rPr>
                <w:rFonts w:ascii="Helvetica" w:hAnsi="Helvetica" w:cs="Arial"/>
                <w:sz w:val="22"/>
                <w:szCs w:val="22"/>
                <w:vertAlign w:val="superscript"/>
              </w:rPr>
              <w:t>ème</w:t>
            </w:r>
            <w:r w:rsidRPr="00E56CE9">
              <w:rPr>
                <w:rFonts w:ascii="Helvetica" w:hAnsi="Helvetica" w:cs="Arial"/>
                <w:sz w:val="22"/>
                <w:szCs w:val="22"/>
              </w:rPr>
              <w:t xml:space="preserve"> Session 201</w:t>
            </w:r>
            <w:r w:rsidR="00A435EA">
              <w:rPr>
                <w:rFonts w:ascii="Helvetica" w:hAnsi="Helvetica" w:cs="Arial"/>
                <w:sz w:val="22"/>
                <w:szCs w:val="22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087A" w:rsidRPr="00E56CE9" w:rsidRDefault="0075087A" w:rsidP="00A435EA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E56CE9">
              <w:rPr>
                <w:rFonts w:ascii="Helvetica" w:hAnsi="Helvetica" w:cs="Arial"/>
                <w:sz w:val="22"/>
                <w:szCs w:val="22"/>
              </w:rPr>
              <w:t xml:space="preserve">Vendredi </w:t>
            </w:r>
            <w:r w:rsidR="00A435EA">
              <w:rPr>
                <w:rFonts w:ascii="Helvetica" w:hAnsi="Helvetica" w:cs="Arial"/>
                <w:sz w:val="22"/>
                <w:szCs w:val="22"/>
              </w:rPr>
              <w:t>1</w:t>
            </w:r>
            <w:r w:rsidR="00A435EA" w:rsidRPr="00A435EA">
              <w:rPr>
                <w:rFonts w:ascii="Helvetica" w:hAnsi="Helvetica" w:cs="Arial"/>
                <w:sz w:val="22"/>
                <w:szCs w:val="22"/>
                <w:vertAlign w:val="superscript"/>
              </w:rPr>
              <w:t>er</w:t>
            </w:r>
            <w:r w:rsidR="00A435EA">
              <w:rPr>
                <w:rFonts w:ascii="Helvetica" w:hAnsi="Helvetica" w:cs="Arial"/>
                <w:sz w:val="22"/>
                <w:szCs w:val="22"/>
              </w:rPr>
              <w:t xml:space="preserve"> </w:t>
            </w:r>
            <w:r w:rsidRPr="00E56CE9">
              <w:rPr>
                <w:rFonts w:ascii="Helvetica" w:hAnsi="Helvetica" w:cs="Arial"/>
                <w:sz w:val="22"/>
                <w:szCs w:val="22"/>
              </w:rPr>
              <w:t>Juillet 201</w:t>
            </w:r>
            <w:r w:rsidR="00A435EA">
              <w:rPr>
                <w:rFonts w:ascii="Helvetica" w:hAnsi="Helvetica" w:cs="Arial"/>
                <w:sz w:val="22"/>
                <w:szCs w:val="22"/>
              </w:rPr>
              <w:t>6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75087A" w:rsidRPr="00E56CE9" w:rsidRDefault="0075087A" w:rsidP="00A435EA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E56CE9">
              <w:rPr>
                <w:rFonts w:ascii="Helvetica" w:hAnsi="Helvetica" w:cs="Arial"/>
                <w:sz w:val="22"/>
                <w:szCs w:val="22"/>
              </w:rPr>
              <w:t xml:space="preserve">Vendredi </w:t>
            </w:r>
            <w:r w:rsidR="00A435EA">
              <w:rPr>
                <w:rFonts w:ascii="Helvetica" w:hAnsi="Helvetica" w:cs="Arial"/>
                <w:sz w:val="22"/>
                <w:szCs w:val="22"/>
              </w:rPr>
              <w:t>2</w:t>
            </w:r>
            <w:r w:rsidRPr="00E56CE9">
              <w:rPr>
                <w:rFonts w:ascii="Helvetica" w:hAnsi="Helvetica" w:cs="Arial"/>
                <w:sz w:val="22"/>
                <w:szCs w:val="22"/>
              </w:rPr>
              <w:t xml:space="preserve"> Septembre 201</w:t>
            </w:r>
            <w:r w:rsidR="00A435EA">
              <w:rPr>
                <w:rFonts w:ascii="Helvetica" w:hAnsi="Helvetica" w:cs="Arial"/>
                <w:sz w:val="22"/>
                <w:szCs w:val="22"/>
              </w:rPr>
              <w:t>6</w:t>
            </w:r>
          </w:p>
        </w:tc>
      </w:tr>
      <w:tr w:rsidR="0075087A" w:rsidRPr="00E56CE9" w:rsidTr="00E56CE9">
        <w:trPr>
          <w:trHeight w:val="624"/>
        </w:trPr>
        <w:tc>
          <w:tcPr>
            <w:tcW w:w="2835" w:type="dxa"/>
            <w:shd w:val="clear" w:color="auto" w:fill="auto"/>
            <w:vAlign w:val="center"/>
          </w:tcPr>
          <w:p w:rsidR="0075087A" w:rsidRPr="00E56CE9" w:rsidRDefault="0075087A" w:rsidP="00A435EA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E56CE9">
              <w:rPr>
                <w:rFonts w:ascii="Helvetica" w:hAnsi="Helvetica" w:cs="Arial"/>
                <w:sz w:val="22"/>
                <w:szCs w:val="22"/>
              </w:rPr>
              <w:t>3</w:t>
            </w:r>
            <w:r w:rsidRPr="00E56CE9">
              <w:rPr>
                <w:rFonts w:ascii="Helvetica" w:hAnsi="Helvetica" w:cs="Arial"/>
                <w:sz w:val="22"/>
                <w:szCs w:val="22"/>
                <w:vertAlign w:val="superscript"/>
              </w:rPr>
              <w:t>ème</w:t>
            </w:r>
            <w:r w:rsidRPr="00E56CE9">
              <w:rPr>
                <w:rFonts w:ascii="Helvetica" w:hAnsi="Helvetica" w:cs="Arial"/>
                <w:sz w:val="22"/>
                <w:szCs w:val="22"/>
              </w:rPr>
              <w:t xml:space="preserve"> Session 201</w:t>
            </w:r>
            <w:r w:rsidR="00A435EA">
              <w:rPr>
                <w:rFonts w:ascii="Helvetica" w:hAnsi="Helvetica" w:cs="Arial"/>
                <w:sz w:val="22"/>
                <w:szCs w:val="22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087A" w:rsidRPr="00E56CE9" w:rsidRDefault="0075087A" w:rsidP="00AF50CF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E56CE9">
              <w:rPr>
                <w:rFonts w:ascii="Helvetica" w:hAnsi="Helvetica" w:cs="Arial"/>
                <w:sz w:val="22"/>
                <w:szCs w:val="22"/>
              </w:rPr>
              <w:t xml:space="preserve">Lundi </w:t>
            </w:r>
            <w:r w:rsidR="00AF50CF">
              <w:rPr>
                <w:rFonts w:ascii="Helvetica" w:hAnsi="Helvetica" w:cs="Arial"/>
                <w:sz w:val="22"/>
                <w:szCs w:val="22"/>
              </w:rPr>
              <w:t>10</w:t>
            </w:r>
            <w:r w:rsidRPr="00E56CE9">
              <w:rPr>
                <w:rFonts w:ascii="Helvetica" w:hAnsi="Helvetica" w:cs="Arial"/>
                <w:sz w:val="22"/>
                <w:szCs w:val="22"/>
              </w:rPr>
              <w:t xml:space="preserve"> Octobre 201</w:t>
            </w:r>
            <w:r w:rsidR="00A435EA">
              <w:rPr>
                <w:rFonts w:ascii="Helvetica" w:hAnsi="Helvetica" w:cs="Arial"/>
                <w:sz w:val="22"/>
                <w:szCs w:val="22"/>
              </w:rPr>
              <w:t>6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75087A" w:rsidRPr="00E56CE9" w:rsidRDefault="0075087A" w:rsidP="00AF50CF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E56CE9">
              <w:rPr>
                <w:rFonts w:ascii="Helvetica" w:hAnsi="Helvetica" w:cs="Arial"/>
                <w:sz w:val="22"/>
                <w:szCs w:val="22"/>
              </w:rPr>
              <w:t>Vendredi 2</w:t>
            </w:r>
            <w:r w:rsidR="00AF50CF">
              <w:rPr>
                <w:rFonts w:ascii="Helvetica" w:hAnsi="Helvetica" w:cs="Arial"/>
                <w:sz w:val="22"/>
                <w:szCs w:val="22"/>
              </w:rPr>
              <w:t>5</w:t>
            </w:r>
            <w:r w:rsidRPr="00E56CE9">
              <w:rPr>
                <w:rFonts w:ascii="Helvetica" w:hAnsi="Helvetica" w:cs="Arial"/>
                <w:sz w:val="22"/>
                <w:szCs w:val="22"/>
              </w:rPr>
              <w:t xml:space="preserve"> Novembre 201</w:t>
            </w:r>
            <w:r w:rsidR="00A435EA">
              <w:rPr>
                <w:rFonts w:ascii="Helvetica" w:hAnsi="Helvetica" w:cs="Arial"/>
                <w:sz w:val="22"/>
                <w:szCs w:val="22"/>
              </w:rPr>
              <w:t>6</w:t>
            </w:r>
          </w:p>
        </w:tc>
      </w:tr>
    </w:tbl>
    <w:p w:rsidR="000F2B2A" w:rsidRPr="00A23CDC" w:rsidRDefault="000F2B2A" w:rsidP="004E718B">
      <w:pPr>
        <w:jc w:val="center"/>
        <w:rPr>
          <w:rFonts w:ascii="Helvetica" w:hAnsi="Helvetica"/>
          <w:b/>
          <w:sz w:val="24"/>
          <w:szCs w:val="24"/>
        </w:rPr>
      </w:pPr>
      <w:r w:rsidRPr="000F2B2A">
        <w:rPr>
          <w:rFonts w:ascii="Helvetica" w:hAnsi="Helvetica" w:cs="Arial"/>
          <w:sz w:val="22"/>
          <w:szCs w:val="22"/>
        </w:rPr>
        <w:br w:type="page"/>
      </w:r>
      <w:r w:rsidRPr="00A23CDC">
        <w:rPr>
          <w:rFonts w:ascii="Helvetica" w:hAnsi="Helvetica"/>
          <w:b/>
          <w:sz w:val="24"/>
          <w:szCs w:val="24"/>
        </w:rPr>
        <w:lastRenderedPageBreak/>
        <w:t xml:space="preserve">DEMANDE D’AIDE A </w:t>
      </w:r>
      <w:smartTag w:uri="urn:schemas-microsoft-com:office:smarttags" w:element="PersonName">
        <w:smartTagPr>
          <w:attr w:name="ProductID" w:val="LA CONCEPTION"/>
        </w:smartTagPr>
        <w:r w:rsidRPr="00A23CDC">
          <w:rPr>
            <w:rFonts w:ascii="Helvetica" w:hAnsi="Helvetica"/>
            <w:b/>
            <w:sz w:val="24"/>
            <w:szCs w:val="24"/>
          </w:rPr>
          <w:t>LA CONCEPTION</w:t>
        </w:r>
      </w:smartTag>
    </w:p>
    <w:p w:rsidR="000F2B2A" w:rsidRPr="000F2B2A" w:rsidRDefault="000F2B2A" w:rsidP="00CB3F20">
      <w:pPr>
        <w:rPr>
          <w:rFonts w:ascii="Helvetica" w:hAnsi="Helvetica"/>
          <w:sz w:val="22"/>
          <w:szCs w:val="22"/>
        </w:rPr>
      </w:pPr>
    </w:p>
    <w:p w:rsidR="000F2B2A" w:rsidRPr="000F2B2A" w:rsidRDefault="000F2B2A" w:rsidP="00CB3F20">
      <w:pPr>
        <w:tabs>
          <w:tab w:val="right" w:leader="underscore" w:pos="10632"/>
        </w:tabs>
        <w:rPr>
          <w:rFonts w:ascii="Helvetica" w:hAnsi="Helvetica"/>
          <w:sz w:val="22"/>
          <w:szCs w:val="22"/>
        </w:rPr>
      </w:pPr>
      <w:r w:rsidRPr="000F2B2A">
        <w:rPr>
          <w:rFonts w:ascii="Helvetica" w:hAnsi="Helvetica"/>
          <w:sz w:val="22"/>
          <w:szCs w:val="22"/>
        </w:rPr>
        <w:tab/>
      </w:r>
    </w:p>
    <w:p w:rsidR="000F2B2A" w:rsidRPr="000F2B2A" w:rsidRDefault="000F2B2A" w:rsidP="00CB3F20">
      <w:pPr>
        <w:rPr>
          <w:rFonts w:ascii="Helvetica" w:hAnsi="Helvetica"/>
          <w:sz w:val="22"/>
          <w:szCs w:val="22"/>
        </w:rPr>
      </w:pPr>
    </w:p>
    <w:p w:rsidR="000F2B2A" w:rsidRPr="000F2B2A" w:rsidRDefault="000F2B2A" w:rsidP="00CB3F20">
      <w:pPr>
        <w:rPr>
          <w:rFonts w:ascii="Helvetica" w:hAnsi="Helvetica"/>
          <w:b/>
          <w:sz w:val="22"/>
          <w:szCs w:val="22"/>
        </w:rPr>
      </w:pPr>
      <w:r w:rsidRPr="000F2B2A">
        <w:rPr>
          <w:rFonts w:ascii="Helvetica" w:hAnsi="Helvetica"/>
          <w:b/>
          <w:sz w:val="22"/>
          <w:szCs w:val="22"/>
        </w:rPr>
        <w:t>TITRE DU PROJET :</w:t>
      </w:r>
    </w:p>
    <w:p w:rsidR="000F2B2A" w:rsidRPr="000F2B2A" w:rsidRDefault="000F2B2A" w:rsidP="00CB3F20">
      <w:pPr>
        <w:rPr>
          <w:rFonts w:ascii="Helvetica" w:hAnsi="Helvetica"/>
          <w:sz w:val="22"/>
          <w:szCs w:val="22"/>
        </w:rPr>
      </w:pPr>
      <w:r w:rsidRPr="000F2B2A">
        <w:rPr>
          <w:rFonts w:ascii="Helvetica" w:hAnsi="Helvetica"/>
          <w:sz w:val="22"/>
          <w:szCs w:val="22"/>
        </w:rPr>
        <w:t>(pour lequel est demandée l’aide)</w:t>
      </w:r>
    </w:p>
    <w:p w:rsidR="006A1FB1" w:rsidRPr="00B452C3" w:rsidRDefault="006A1FB1" w:rsidP="006A1FB1">
      <w:pPr>
        <w:rPr>
          <w:rFonts w:ascii="Helvetica" w:hAnsi="Helvetica"/>
          <w:sz w:val="22"/>
          <w:szCs w:val="22"/>
        </w:rPr>
      </w:pPr>
      <w:r w:rsidRPr="00B452C3">
        <w:rPr>
          <w:rFonts w:ascii="Helvetica" w:hAnsi="Helvetica"/>
          <w:sz w:val="22"/>
          <w:szCs w:val="22"/>
        </w:rPr>
        <w:t>Genre / époque / lieu :</w:t>
      </w:r>
    </w:p>
    <w:p w:rsidR="000F2B2A" w:rsidRPr="000F2B2A" w:rsidRDefault="000F2B2A" w:rsidP="00CB3F20">
      <w:pPr>
        <w:tabs>
          <w:tab w:val="right" w:leader="underscore" w:pos="10632"/>
        </w:tabs>
        <w:rPr>
          <w:rFonts w:ascii="Helvetica" w:hAnsi="Helvetica"/>
          <w:sz w:val="22"/>
          <w:szCs w:val="22"/>
        </w:rPr>
      </w:pPr>
      <w:r w:rsidRPr="000F2B2A">
        <w:rPr>
          <w:rFonts w:ascii="Helvetica" w:hAnsi="Helvetica"/>
          <w:sz w:val="22"/>
          <w:szCs w:val="22"/>
        </w:rPr>
        <w:tab/>
      </w:r>
    </w:p>
    <w:p w:rsidR="000F2B2A" w:rsidRPr="000F2B2A" w:rsidRDefault="000F2B2A" w:rsidP="00CB3F20">
      <w:pPr>
        <w:rPr>
          <w:rFonts w:ascii="Helvetica" w:hAnsi="Helvetica"/>
          <w:sz w:val="22"/>
          <w:szCs w:val="22"/>
        </w:rPr>
      </w:pPr>
    </w:p>
    <w:p w:rsidR="00227D79" w:rsidRPr="000F2B2A" w:rsidRDefault="00227D79" w:rsidP="00227D79">
      <w:pPr>
        <w:rPr>
          <w:rFonts w:ascii="Helvetica" w:hAnsi="Helvetica"/>
          <w:b/>
          <w:sz w:val="22"/>
          <w:szCs w:val="22"/>
        </w:rPr>
      </w:pPr>
      <w:r w:rsidRPr="000F2B2A">
        <w:rPr>
          <w:rFonts w:ascii="Helvetica" w:hAnsi="Helvetica"/>
          <w:b/>
          <w:sz w:val="22"/>
          <w:szCs w:val="22"/>
        </w:rPr>
        <w:t xml:space="preserve">DEMANDEUR : </w:t>
      </w:r>
    </w:p>
    <w:p w:rsidR="00227D79" w:rsidRPr="000F2B2A" w:rsidRDefault="00227D79" w:rsidP="00227D79">
      <w:pPr>
        <w:rPr>
          <w:rFonts w:ascii="Helvetica" w:hAnsi="Helvetica"/>
          <w:sz w:val="22"/>
          <w:szCs w:val="22"/>
        </w:rPr>
      </w:pPr>
    </w:p>
    <w:p w:rsidR="00227D79" w:rsidRPr="000F2B2A" w:rsidRDefault="00227D79" w:rsidP="00227D79">
      <w:pPr>
        <w:tabs>
          <w:tab w:val="left" w:pos="3828"/>
        </w:tabs>
        <w:rPr>
          <w:rFonts w:ascii="Helvetica" w:hAnsi="Helvetica"/>
          <w:sz w:val="22"/>
          <w:szCs w:val="22"/>
        </w:rPr>
      </w:pPr>
      <w:r w:rsidRPr="000F2B2A">
        <w:rPr>
          <w:rFonts w:ascii="Helvetica" w:hAnsi="Helvetica"/>
          <w:sz w:val="22"/>
          <w:szCs w:val="22"/>
        </w:rPr>
        <w:t xml:space="preserve">Nom : </w:t>
      </w:r>
      <w:r w:rsidRPr="000F2B2A">
        <w:rPr>
          <w:rFonts w:ascii="Helvetica" w:hAnsi="Helvetica"/>
          <w:sz w:val="22"/>
          <w:szCs w:val="22"/>
        </w:rPr>
        <w:tab/>
      </w:r>
      <w:r w:rsidRPr="000F2B2A">
        <w:rPr>
          <w:rFonts w:ascii="Helvetica" w:hAnsi="Helvetica"/>
          <w:b/>
          <w:sz w:val="22"/>
          <w:szCs w:val="22"/>
        </w:rPr>
        <w:t>Nombre de scénarios de longs métrages </w:t>
      </w:r>
    </w:p>
    <w:p w:rsidR="005255D0" w:rsidRPr="005255D0" w:rsidRDefault="005255D0" w:rsidP="00227D79">
      <w:pPr>
        <w:tabs>
          <w:tab w:val="left" w:pos="3828"/>
          <w:tab w:val="right" w:leader="underscore" w:pos="10632"/>
        </w:tabs>
        <w:rPr>
          <w:rFonts w:ascii="Helvetica" w:hAnsi="Helvetica"/>
          <w:sz w:val="22"/>
          <w:szCs w:val="22"/>
        </w:rPr>
      </w:pPr>
      <w:r w:rsidRPr="00B452C3">
        <w:rPr>
          <w:rFonts w:ascii="Helvetica" w:hAnsi="Helvetica"/>
          <w:sz w:val="22"/>
          <w:szCs w:val="22"/>
        </w:rPr>
        <w:t>Prénom :</w:t>
      </w:r>
      <w:r>
        <w:rPr>
          <w:rFonts w:ascii="Helvetica" w:hAnsi="Helvetica"/>
          <w:color w:val="FF0000"/>
          <w:sz w:val="22"/>
          <w:szCs w:val="22"/>
        </w:rPr>
        <w:tab/>
      </w:r>
      <w:r w:rsidRPr="000F2B2A">
        <w:rPr>
          <w:rFonts w:ascii="Helvetica" w:hAnsi="Helvetica"/>
          <w:b/>
          <w:sz w:val="22"/>
          <w:szCs w:val="22"/>
        </w:rPr>
        <w:t>précédents portés à l’écran (cinéma) :</w:t>
      </w:r>
    </w:p>
    <w:p w:rsidR="00227D79" w:rsidRPr="000F2B2A" w:rsidRDefault="00227D79" w:rsidP="00227D79">
      <w:pPr>
        <w:tabs>
          <w:tab w:val="left" w:pos="3828"/>
          <w:tab w:val="right" w:leader="underscore" w:pos="10632"/>
        </w:tabs>
        <w:rPr>
          <w:rFonts w:ascii="Helvetica" w:hAnsi="Helvetica"/>
          <w:sz w:val="22"/>
          <w:szCs w:val="22"/>
        </w:rPr>
      </w:pPr>
      <w:r w:rsidRPr="000F2B2A">
        <w:rPr>
          <w:rFonts w:ascii="Helvetica" w:hAnsi="Helvetica"/>
          <w:sz w:val="22"/>
          <w:szCs w:val="22"/>
        </w:rPr>
        <w:t xml:space="preserve">Qualité : </w:t>
      </w:r>
      <w:r>
        <w:tab/>
      </w:r>
      <w:r w:rsidR="005255D0" w:rsidRPr="000F2B2A">
        <w:rPr>
          <w:rFonts w:ascii="Helvetica" w:hAnsi="Helvetica"/>
          <w:sz w:val="22"/>
          <w:szCs w:val="22"/>
        </w:rPr>
        <w:t xml:space="preserve">court métrage :   </w:t>
      </w:r>
      <w:r w:rsidR="005255D0">
        <w:rPr>
          <w:rFonts w:ascii="Helvetica" w:hAnsi="Helvetica"/>
          <w:sz w:val="22"/>
          <w:szCs w:val="22"/>
        </w:rPr>
        <w:t xml:space="preserve">                 long métrage :</w:t>
      </w:r>
    </w:p>
    <w:p w:rsidR="00227D79" w:rsidRPr="000F2B2A" w:rsidRDefault="00AD273B" w:rsidP="00227D79">
      <w:pPr>
        <w:tabs>
          <w:tab w:val="left" w:pos="3828"/>
          <w:tab w:val="right" w:leader="underscore" w:pos="10632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Nationalité : </w:t>
      </w:r>
    </w:p>
    <w:p w:rsidR="00227D79" w:rsidRPr="000F2B2A" w:rsidRDefault="00227D79" w:rsidP="00227D79">
      <w:pPr>
        <w:rPr>
          <w:rFonts w:ascii="Helvetica" w:hAnsi="Helvetica"/>
          <w:sz w:val="22"/>
          <w:szCs w:val="22"/>
        </w:rPr>
      </w:pPr>
      <w:r w:rsidRPr="000F2B2A">
        <w:rPr>
          <w:rFonts w:ascii="Helvetica" w:hAnsi="Helvetica"/>
          <w:sz w:val="22"/>
          <w:szCs w:val="22"/>
        </w:rPr>
        <w:t xml:space="preserve">Adresse : </w:t>
      </w:r>
    </w:p>
    <w:p w:rsidR="00227D79" w:rsidRDefault="00227D79" w:rsidP="00227D79">
      <w:pPr>
        <w:tabs>
          <w:tab w:val="left" w:pos="5040"/>
          <w:tab w:val="right" w:leader="underscore" w:pos="10632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Mail :</w:t>
      </w:r>
    </w:p>
    <w:p w:rsidR="00227D79" w:rsidRPr="000F2B2A" w:rsidRDefault="00227D79" w:rsidP="00227D79">
      <w:pPr>
        <w:tabs>
          <w:tab w:val="left" w:pos="3828"/>
          <w:tab w:val="right" w:leader="underscore" w:pos="10632"/>
        </w:tabs>
        <w:rPr>
          <w:rFonts w:ascii="Helvetica" w:hAnsi="Helvetica"/>
          <w:b/>
          <w:sz w:val="22"/>
          <w:szCs w:val="22"/>
        </w:rPr>
      </w:pPr>
      <w:r w:rsidRPr="000F2B2A">
        <w:rPr>
          <w:rFonts w:ascii="Helvetica" w:hAnsi="Helvetica"/>
          <w:sz w:val="22"/>
          <w:szCs w:val="22"/>
        </w:rPr>
        <w:sym w:font="Wingdings" w:char="F028"/>
      </w:r>
      <w:r w:rsidRPr="000F2B2A">
        <w:rPr>
          <w:rFonts w:ascii="Helvetica" w:hAnsi="Helvetica"/>
          <w:b/>
          <w:sz w:val="22"/>
          <w:szCs w:val="22"/>
        </w:rPr>
        <w:t>:</w:t>
      </w:r>
      <w:r w:rsidRPr="000F2B2A">
        <w:rPr>
          <w:rFonts w:ascii="Helvetica" w:hAnsi="Helvetica"/>
          <w:b/>
          <w:sz w:val="22"/>
          <w:szCs w:val="22"/>
        </w:rPr>
        <w:tab/>
        <w:t xml:space="preserve">Nombre d'œuvres télévisuelles </w:t>
      </w:r>
    </w:p>
    <w:p w:rsidR="00227D79" w:rsidRPr="000F2B2A" w:rsidRDefault="00227D79" w:rsidP="0001130F">
      <w:pPr>
        <w:tabs>
          <w:tab w:val="left" w:pos="3828"/>
          <w:tab w:val="right" w:leader="underscore" w:pos="10632"/>
        </w:tabs>
        <w:rPr>
          <w:rFonts w:ascii="Helvetica" w:hAnsi="Helvetica"/>
          <w:sz w:val="22"/>
          <w:szCs w:val="22"/>
        </w:rPr>
      </w:pPr>
      <w:r w:rsidRPr="000F2B2A">
        <w:rPr>
          <w:rFonts w:ascii="Helvetica" w:hAnsi="Helvetica"/>
          <w:b/>
          <w:sz w:val="22"/>
          <w:szCs w:val="22"/>
        </w:rPr>
        <w:tab/>
      </w:r>
      <w:r w:rsidRPr="000F2B2A">
        <w:rPr>
          <w:rFonts w:ascii="Helvetica" w:hAnsi="Helvetica"/>
          <w:sz w:val="22"/>
          <w:szCs w:val="22"/>
        </w:rPr>
        <w:t>(26 mn minimum) :</w:t>
      </w:r>
    </w:p>
    <w:p w:rsidR="00227D79" w:rsidRPr="000F2B2A" w:rsidRDefault="00227D79" w:rsidP="00227D79">
      <w:pPr>
        <w:rPr>
          <w:rFonts w:ascii="Helvetica" w:hAnsi="Helvetica"/>
          <w:b/>
          <w:sz w:val="22"/>
          <w:szCs w:val="22"/>
        </w:rPr>
      </w:pPr>
    </w:p>
    <w:p w:rsidR="00227D79" w:rsidRPr="000F2B2A" w:rsidRDefault="00227D79" w:rsidP="00227D79">
      <w:pPr>
        <w:rPr>
          <w:rFonts w:ascii="Helvetica" w:hAnsi="Helvetica"/>
          <w:b/>
          <w:sz w:val="22"/>
          <w:szCs w:val="22"/>
        </w:rPr>
      </w:pPr>
      <w:r w:rsidRPr="000F2B2A">
        <w:rPr>
          <w:rFonts w:ascii="Helvetica" w:hAnsi="Helvetica"/>
          <w:b/>
          <w:sz w:val="22"/>
          <w:szCs w:val="22"/>
        </w:rPr>
        <w:t>CO</w:t>
      </w:r>
      <w:r>
        <w:rPr>
          <w:rFonts w:ascii="Helvetica" w:hAnsi="Helvetica"/>
          <w:b/>
          <w:sz w:val="22"/>
          <w:szCs w:val="22"/>
        </w:rPr>
        <w:t>-</w:t>
      </w:r>
      <w:r w:rsidRPr="000F2B2A">
        <w:rPr>
          <w:rFonts w:ascii="Helvetica" w:hAnsi="Helvetica"/>
          <w:b/>
          <w:sz w:val="22"/>
          <w:szCs w:val="22"/>
        </w:rPr>
        <w:t xml:space="preserve">AUTEUR : </w:t>
      </w:r>
    </w:p>
    <w:p w:rsidR="00227D79" w:rsidRPr="000F2B2A" w:rsidRDefault="00227D79" w:rsidP="00227D79">
      <w:pPr>
        <w:rPr>
          <w:rFonts w:ascii="Helvetica" w:hAnsi="Helvetica"/>
          <w:sz w:val="22"/>
          <w:szCs w:val="22"/>
        </w:rPr>
      </w:pPr>
      <w:r w:rsidRPr="000F2B2A">
        <w:rPr>
          <w:rFonts w:ascii="Helvetica" w:hAnsi="Helvetica"/>
          <w:sz w:val="22"/>
          <w:szCs w:val="22"/>
        </w:rPr>
        <w:t>(le cas échéant)</w:t>
      </w:r>
    </w:p>
    <w:p w:rsidR="00227D79" w:rsidRPr="000F2B2A" w:rsidRDefault="00227D79" w:rsidP="00227D79">
      <w:pPr>
        <w:rPr>
          <w:rFonts w:ascii="Helvetica" w:hAnsi="Helvetica"/>
          <w:sz w:val="22"/>
          <w:szCs w:val="22"/>
        </w:rPr>
      </w:pPr>
    </w:p>
    <w:p w:rsidR="00227D79" w:rsidRPr="000F2B2A" w:rsidRDefault="00227D79" w:rsidP="0001130F">
      <w:pPr>
        <w:tabs>
          <w:tab w:val="left" w:pos="3828"/>
        </w:tabs>
        <w:rPr>
          <w:rFonts w:ascii="Helvetica" w:hAnsi="Helvetica"/>
          <w:sz w:val="22"/>
          <w:szCs w:val="22"/>
        </w:rPr>
      </w:pPr>
      <w:r w:rsidRPr="000F2B2A">
        <w:rPr>
          <w:rFonts w:ascii="Helvetica" w:hAnsi="Helvetica"/>
          <w:sz w:val="22"/>
          <w:szCs w:val="22"/>
        </w:rPr>
        <w:t xml:space="preserve">Nom : </w:t>
      </w:r>
      <w:r w:rsidRPr="000F2B2A">
        <w:rPr>
          <w:rFonts w:ascii="Helvetica" w:hAnsi="Helvetica"/>
          <w:sz w:val="22"/>
          <w:szCs w:val="22"/>
        </w:rPr>
        <w:tab/>
      </w:r>
      <w:r w:rsidRPr="000F2B2A">
        <w:rPr>
          <w:rFonts w:ascii="Helvetica" w:hAnsi="Helvetica"/>
          <w:b/>
          <w:sz w:val="22"/>
          <w:szCs w:val="22"/>
        </w:rPr>
        <w:t>Nombre de scénarios de longs métrages </w:t>
      </w:r>
    </w:p>
    <w:p w:rsidR="00A41245" w:rsidRDefault="00A41245" w:rsidP="0001130F">
      <w:pPr>
        <w:tabs>
          <w:tab w:val="left" w:pos="3828"/>
          <w:tab w:val="right" w:leader="underscore" w:pos="10632"/>
        </w:tabs>
        <w:rPr>
          <w:rFonts w:ascii="Helvetica" w:hAnsi="Helvetica"/>
          <w:sz w:val="22"/>
          <w:szCs w:val="22"/>
        </w:rPr>
      </w:pPr>
      <w:r w:rsidRPr="00B452C3">
        <w:rPr>
          <w:rFonts w:ascii="Helvetica" w:hAnsi="Helvetica"/>
          <w:sz w:val="22"/>
          <w:szCs w:val="22"/>
        </w:rPr>
        <w:t>Prénom :</w:t>
      </w:r>
      <w:r>
        <w:rPr>
          <w:rFonts w:ascii="Helvetica" w:hAnsi="Helvetica"/>
          <w:color w:val="FF0000"/>
          <w:sz w:val="22"/>
          <w:szCs w:val="22"/>
        </w:rPr>
        <w:tab/>
      </w:r>
      <w:r w:rsidRPr="000F2B2A">
        <w:rPr>
          <w:rFonts w:ascii="Helvetica" w:hAnsi="Helvetica"/>
          <w:b/>
          <w:sz w:val="22"/>
          <w:szCs w:val="22"/>
        </w:rPr>
        <w:t>précédents portés à l’écran (cinéma) :</w:t>
      </w:r>
    </w:p>
    <w:p w:rsidR="00A41245" w:rsidRDefault="00227D79" w:rsidP="0001130F">
      <w:pPr>
        <w:tabs>
          <w:tab w:val="left" w:pos="3828"/>
          <w:tab w:val="right" w:leader="underscore" w:pos="10632"/>
        </w:tabs>
        <w:rPr>
          <w:rFonts w:ascii="Helvetica" w:hAnsi="Helvetica"/>
          <w:sz w:val="22"/>
          <w:szCs w:val="22"/>
        </w:rPr>
      </w:pPr>
      <w:r w:rsidRPr="000F2B2A">
        <w:rPr>
          <w:rFonts w:ascii="Helvetica" w:hAnsi="Helvetica"/>
          <w:sz w:val="22"/>
          <w:szCs w:val="22"/>
        </w:rPr>
        <w:t>Qualité :</w:t>
      </w:r>
      <w:r w:rsidRPr="000F2B2A">
        <w:rPr>
          <w:rFonts w:ascii="Helvetica" w:hAnsi="Helvetica"/>
          <w:sz w:val="22"/>
          <w:szCs w:val="22"/>
        </w:rPr>
        <w:tab/>
      </w:r>
      <w:r w:rsidR="00A41245" w:rsidRPr="000F2B2A">
        <w:rPr>
          <w:rFonts w:ascii="Helvetica" w:hAnsi="Helvetica"/>
          <w:sz w:val="22"/>
          <w:szCs w:val="22"/>
        </w:rPr>
        <w:t xml:space="preserve">court métrage :   </w:t>
      </w:r>
      <w:r w:rsidR="00A41245">
        <w:rPr>
          <w:rFonts w:ascii="Helvetica" w:hAnsi="Helvetica"/>
          <w:sz w:val="22"/>
          <w:szCs w:val="22"/>
        </w:rPr>
        <w:t xml:space="preserve">                 long métrage :</w:t>
      </w:r>
    </w:p>
    <w:p w:rsidR="00227D79" w:rsidRPr="000F2B2A" w:rsidRDefault="00227D79" w:rsidP="0001130F">
      <w:pPr>
        <w:tabs>
          <w:tab w:val="left" w:pos="3828"/>
          <w:tab w:val="right" w:leader="underscore" w:pos="10632"/>
        </w:tabs>
        <w:rPr>
          <w:rFonts w:ascii="Helvetica" w:hAnsi="Helvetica"/>
          <w:sz w:val="22"/>
          <w:szCs w:val="22"/>
        </w:rPr>
      </w:pPr>
      <w:r w:rsidRPr="000F2B2A">
        <w:rPr>
          <w:rFonts w:ascii="Helvetica" w:hAnsi="Helvetica"/>
          <w:sz w:val="22"/>
          <w:szCs w:val="22"/>
        </w:rPr>
        <w:t xml:space="preserve">Nationalité : </w:t>
      </w:r>
      <w:r w:rsidRPr="000F2B2A">
        <w:rPr>
          <w:rFonts w:ascii="Helvetica" w:hAnsi="Helvetica"/>
          <w:sz w:val="22"/>
          <w:szCs w:val="22"/>
        </w:rPr>
        <w:tab/>
      </w:r>
    </w:p>
    <w:p w:rsidR="00227D79" w:rsidRPr="000F2B2A" w:rsidRDefault="00227D79" w:rsidP="00227D79">
      <w:pPr>
        <w:rPr>
          <w:rFonts w:ascii="Helvetica" w:hAnsi="Helvetica"/>
          <w:sz w:val="22"/>
          <w:szCs w:val="22"/>
        </w:rPr>
      </w:pPr>
      <w:r w:rsidRPr="000F2B2A">
        <w:rPr>
          <w:rFonts w:ascii="Helvetica" w:hAnsi="Helvetica"/>
          <w:sz w:val="22"/>
          <w:szCs w:val="22"/>
        </w:rPr>
        <w:t xml:space="preserve">Adresse : </w:t>
      </w:r>
    </w:p>
    <w:p w:rsidR="00227D79" w:rsidRDefault="00227D79" w:rsidP="00227D79">
      <w:pPr>
        <w:tabs>
          <w:tab w:val="left" w:pos="5040"/>
          <w:tab w:val="right" w:leader="underscore" w:pos="10632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Mail : </w:t>
      </w:r>
    </w:p>
    <w:p w:rsidR="00227D79" w:rsidRPr="000F2B2A" w:rsidRDefault="00227D79" w:rsidP="0001130F">
      <w:pPr>
        <w:tabs>
          <w:tab w:val="left" w:pos="3828"/>
          <w:tab w:val="right" w:leader="underscore" w:pos="10632"/>
        </w:tabs>
        <w:rPr>
          <w:rFonts w:ascii="Helvetica" w:hAnsi="Helvetica"/>
          <w:b/>
          <w:sz w:val="22"/>
          <w:szCs w:val="22"/>
        </w:rPr>
      </w:pPr>
      <w:r w:rsidRPr="000F2B2A">
        <w:rPr>
          <w:rFonts w:ascii="Helvetica" w:hAnsi="Helvetica"/>
          <w:sz w:val="22"/>
          <w:szCs w:val="22"/>
        </w:rPr>
        <w:sym w:font="Wingdings" w:char="F028"/>
      </w:r>
      <w:r w:rsidRPr="000F2B2A">
        <w:rPr>
          <w:rFonts w:ascii="Helvetica" w:hAnsi="Helvetica"/>
          <w:b/>
          <w:sz w:val="22"/>
          <w:szCs w:val="22"/>
        </w:rPr>
        <w:t>:</w:t>
      </w:r>
      <w:r w:rsidRPr="000F2B2A">
        <w:rPr>
          <w:rFonts w:ascii="Helvetica" w:hAnsi="Helvetica"/>
          <w:b/>
          <w:sz w:val="22"/>
          <w:szCs w:val="22"/>
        </w:rPr>
        <w:tab/>
        <w:t xml:space="preserve">Nombre d'œuvres télévisuelles </w:t>
      </w:r>
    </w:p>
    <w:p w:rsidR="00227D79" w:rsidRPr="000F2B2A" w:rsidRDefault="00227D79" w:rsidP="0001130F">
      <w:pPr>
        <w:tabs>
          <w:tab w:val="left" w:pos="3828"/>
          <w:tab w:val="right" w:leader="underscore" w:pos="10632"/>
        </w:tabs>
        <w:rPr>
          <w:rFonts w:ascii="Helvetica" w:hAnsi="Helvetica"/>
          <w:sz w:val="22"/>
          <w:szCs w:val="22"/>
        </w:rPr>
      </w:pPr>
      <w:r w:rsidRPr="000F2B2A">
        <w:rPr>
          <w:rFonts w:ascii="Helvetica" w:hAnsi="Helvetica"/>
          <w:b/>
          <w:sz w:val="22"/>
          <w:szCs w:val="22"/>
        </w:rPr>
        <w:tab/>
      </w:r>
      <w:r w:rsidRPr="000F2B2A">
        <w:rPr>
          <w:rFonts w:ascii="Helvetica" w:hAnsi="Helvetica"/>
          <w:sz w:val="22"/>
          <w:szCs w:val="22"/>
        </w:rPr>
        <w:t>(26 mn minimum) :</w:t>
      </w:r>
    </w:p>
    <w:p w:rsidR="000F2B2A" w:rsidRPr="000F2B2A" w:rsidRDefault="000F2B2A" w:rsidP="00623F66">
      <w:pPr>
        <w:tabs>
          <w:tab w:val="left" w:pos="4395"/>
          <w:tab w:val="left" w:pos="4860"/>
        </w:tabs>
        <w:rPr>
          <w:rFonts w:ascii="Helvetica" w:hAnsi="Helvetica"/>
          <w:b/>
          <w:sz w:val="22"/>
          <w:szCs w:val="22"/>
        </w:rPr>
      </w:pPr>
    </w:p>
    <w:p w:rsidR="000F2B2A" w:rsidRPr="000F2B2A" w:rsidRDefault="000F2B2A" w:rsidP="00623F66">
      <w:pPr>
        <w:tabs>
          <w:tab w:val="left" w:pos="4395"/>
        </w:tabs>
        <w:rPr>
          <w:rFonts w:ascii="Helvetica" w:hAnsi="Helvetica"/>
          <w:sz w:val="22"/>
          <w:szCs w:val="22"/>
        </w:rPr>
      </w:pPr>
    </w:p>
    <w:p w:rsidR="000F2B2A" w:rsidRPr="000F2B2A" w:rsidRDefault="000F2B2A" w:rsidP="00623F66">
      <w:pPr>
        <w:tabs>
          <w:tab w:val="left" w:pos="4395"/>
        </w:tabs>
        <w:rPr>
          <w:rFonts w:ascii="Helvetica" w:hAnsi="Helvetica"/>
          <w:b/>
          <w:sz w:val="22"/>
          <w:szCs w:val="22"/>
        </w:rPr>
      </w:pPr>
      <w:r w:rsidRPr="000F2B2A">
        <w:rPr>
          <w:rFonts w:ascii="Helvetica" w:hAnsi="Helvetica"/>
          <w:b/>
          <w:sz w:val="22"/>
          <w:szCs w:val="22"/>
        </w:rPr>
        <w:t xml:space="preserve">FILM OUVRANT DROIT A </w:t>
      </w:r>
      <w:smartTag w:uri="urn:schemas-microsoft-com:office:smarttags" w:element="PersonName">
        <w:smartTagPr>
          <w:attr w:name="ProductID" w:val="LA CANDIDATURE"/>
        </w:smartTagPr>
        <w:r w:rsidRPr="000F2B2A">
          <w:rPr>
            <w:rFonts w:ascii="Helvetica" w:hAnsi="Helvetica"/>
            <w:b/>
            <w:sz w:val="22"/>
            <w:szCs w:val="22"/>
          </w:rPr>
          <w:t>LA CANDIDATURE</w:t>
        </w:r>
      </w:smartTag>
      <w:r w:rsidRPr="000F2B2A">
        <w:rPr>
          <w:rFonts w:ascii="Helvetica" w:hAnsi="Helvetica"/>
          <w:b/>
          <w:sz w:val="22"/>
          <w:szCs w:val="22"/>
        </w:rPr>
        <w:t xml:space="preserve"> : </w:t>
      </w:r>
    </w:p>
    <w:p w:rsidR="000F2B2A" w:rsidRPr="000F2B2A" w:rsidRDefault="000F2B2A" w:rsidP="00623F66">
      <w:pPr>
        <w:tabs>
          <w:tab w:val="left" w:pos="4395"/>
        </w:tabs>
        <w:rPr>
          <w:rFonts w:ascii="Helvetica" w:hAnsi="Helvetica"/>
          <w:sz w:val="22"/>
          <w:szCs w:val="22"/>
        </w:rPr>
      </w:pPr>
    </w:p>
    <w:p w:rsidR="000F2B2A" w:rsidRPr="000F2B2A" w:rsidRDefault="000F2B2A" w:rsidP="00623F66">
      <w:pPr>
        <w:tabs>
          <w:tab w:val="left" w:pos="4395"/>
        </w:tabs>
        <w:rPr>
          <w:rFonts w:ascii="Helvetica" w:hAnsi="Helvetica"/>
          <w:sz w:val="22"/>
          <w:szCs w:val="22"/>
        </w:rPr>
      </w:pPr>
      <w:r w:rsidRPr="000F2B2A">
        <w:rPr>
          <w:rFonts w:ascii="Helvetica" w:hAnsi="Helvetica"/>
          <w:sz w:val="22"/>
          <w:szCs w:val="22"/>
        </w:rPr>
        <w:t xml:space="preserve">Titre : </w:t>
      </w:r>
    </w:p>
    <w:p w:rsidR="000F2B2A" w:rsidRPr="000F2B2A" w:rsidRDefault="000F2B2A" w:rsidP="00623F66">
      <w:pPr>
        <w:tabs>
          <w:tab w:val="left" w:pos="4395"/>
        </w:tabs>
        <w:rPr>
          <w:rFonts w:ascii="Helvetica" w:hAnsi="Helvetica"/>
          <w:sz w:val="22"/>
          <w:szCs w:val="22"/>
        </w:rPr>
      </w:pPr>
      <w:r w:rsidRPr="000F2B2A">
        <w:rPr>
          <w:rFonts w:ascii="Helvetica" w:hAnsi="Helvetica"/>
          <w:sz w:val="22"/>
          <w:szCs w:val="22"/>
        </w:rPr>
        <w:t xml:space="preserve">Réalisateur : </w:t>
      </w:r>
    </w:p>
    <w:p w:rsidR="000F2B2A" w:rsidRPr="000F2B2A" w:rsidRDefault="000F2B2A" w:rsidP="00623F66">
      <w:pPr>
        <w:tabs>
          <w:tab w:val="left" w:pos="4395"/>
        </w:tabs>
        <w:rPr>
          <w:rFonts w:ascii="Helvetica" w:hAnsi="Helvetica"/>
          <w:sz w:val="22"/>
          <w:szCs w:val="22"/>
        </w:rPr>
      </w:pPr>
      <w:r w:rsidRPr="000F2B2A">
        <w:rPr>
          <w:rFonts w:ascii="Helvetica" w:hAnsi="Helvetica"/>
          <w:sz w:val="22"/>
          <w:szCs w:val="22"/>
        </w:rPr>
        <w:t xml:space="preserve">Scénariste : </w:t>
      </w:r>
    </w:p>
    <w:p w:rsidR="000F2B2A" w:rsidRPr="000F2B2A" w:rsidRDefault="000F2B2A" w:rsidP="00623F66">
      <w:pPr>
        <w:tabs>
          <w:tab w:val="left" w:pos="4395"/>
        </w:tabs>
        <w:rPr>
          <w:rFonts w:ascii="Helvetica" w:hAnsi="Helvetica"/>
          <w:sz w:val="22"/>
          <w:szCs w:val="22"/>
        </w:rPr>
      </w:pPr>
      <w:r w:rsidRPr="000F2B2A">
        <w:rPr>
          <w:rFonts w:ascii="Helvetica" w:hAnsi="Helvetica"/>
          <w:sz w:val="22"/>
          <w:szCs w:val="22"/>
        </w:rPr>
        <w:t xml:space="preserve">Producteur : </w:t>
      </w:r>
    </w:p>
    <w:p w:rsidR="000F2B2A" w:rsidRPr="000F2B2A" w:rsidRDefault="000F2B2A" w:rsidP="00623F66">
      <w:pPr>
        <w:tabs>
          <w:tab w:val="left" w:pos="4395"/>
        </w:tabs>
        <w:rPr>
          <w:rFonts w:ascii="Helvetica" w:hAnsi="Helvetica"/>
          <w:sz w:val="22"/>
          <w:szCs w:val="22"/>
        </w:rPr>
      </w:pPr>
      <w:r w:rsidRPr="000F2B2A">
        <w:rPr>
          <w:rFonts w:ascii="Helvetica" w:hAnsi="Helvetica"/>
          <w:sz w:val="22"/>
          <w:szCs w:val="22"/>
        </w:rPr>
        <w:t xml:space="preserve">Budget : </w:t>
      </w:r>
    </w:p>
    <w:p w:rsidR="000F2B2A" w:rsidRPr="000F2B2A" w:rsidRDefault="000F2B2A" w:rsidP="00623F66">
      <w:pPr>
        <w:tabs>
          <w:tab w:val="left" w:pos="4395"/>
        </w:tabs>
        <w:rPr>
          <w:rFonts w:ascii="Helvetica" w:hAnsi="Helvetica"/>
          <w:sz w:val="22"/>
          <w:szCs w:val="22"/>
        </w:rPr>
      </w:pPr>
      <w:r w:rsidRPr="000F2B2A">
        <w:rPr>
          <w:rFonts w:ascii="Helvetica" w:hAnsi="Helvetica"/>
          <w:sz w:val="22"/>
          <w:szCs w:val="22"/>
        </w:rPr>
        <w:t xml:space="preserve">Distributeur : </w:t>
      </w:r>
    </w:p>
    <w:p w:rsidR="000F2B2A" w:rsidRPr="000F2B2A" w:rsidRDefault="000F2B2A" w:rsidP="00623F66">
      <w:pPr>
        <w:tabs>
          <w:tab w:val="left" w:pos="4395"/>
        </w:tabs>
        <w:rPr>
          <w:rFonts w:ascii="Helvetica" w:hAnsi="Helvetica"/>
          <w:sz w:val="22"/>
          <w:szCs w:val="22"/>
        </w:rPr>
      </w:pPr>
      <w:r w:rsidRPr="000F2B2A">
        <w:rPr>
          <w:rFonts w:ascii="Helvetica" w:hAnsi="Helvetica"/>
          <w:sz w:val="22"/>
          <w:szCs w:val="22"/>
        </w:rPr>
        <w:t xml:space="preserve">Date sortie salles France : </w:t>
      </w:r>
    </w:p>
    <w:p w:rsidR="007B4339" w:rsidRPr="00B452C3" w:rsidRDefault="007B4339" w:rsidP="007B4339">
      <w:pPr>
        <w:rPr>
          <w:rFonts w:ascii="Helvetica" w:hAnsi="Helvetica"/>
          <w:sz w:val="22"/>
          <w:szCs w:val="22"/>
        </w:rPr>
      </w:pPr>
      <w:r w:rsidRPr="00B452C3">
        <w:rPr>
          <w:rFonts w:ascii="Helvetica" w:hAnsi="Helvetica"/>
          <w:sz w:val="22"/>
          <w:szCs w:val="22"/>
        </w:rPr>
        <w:t>Genre / époque / lieu :</w:t>
      </w:r>
    </w:p>
    <w:p w:rsidR="000F2B2A" w:rsidRPr="000F2B2A" w:rsidRDefault="000F2B2A" w:rsidP="00623F66">
      <w:pPr>
        <w:tabs>
          <w:tab w:val="left" w:pos="4395"/>
        </w:tabs>
        <w:rPr>
          <w:rFonts w:ascii="Helvetica" w:hAnsi="Helvetica"/>
          <w:b/>
          <w:sz w:val="22"/>
          <w:szCs w:val="22"/>
        </w:rPr>
      </w:pPr>
    </w:p>
    <w:p w:rsidR="000F2B2A" w:rsidRPr="000F2B2A" w:rsidRDefault="000F2B2A" w:rsidP="00623F66">
      <w:pPr>
        <w:tabs>
          <w:tab w:val="left" w:pos="4395"/>
        </w:tabs>
        <w:rPr>
          <w:rFonts w:ascii="Helvetica" w:hAnsi="Helvetica"/>
          <w:b/>
          <w:sz w:val="22"/>
          <w:szCs w:val="22"/>
        </w:rPr>
      </w:pPr>
      <w:r w:rsidRPr="000F2B2A">
        <w:rPr>
          <w:rFonts w:ascii="Helvetica" w:hAnsi="Helvetica"/>
          <w:b/>
          <w:sz w:val="22"/>
          <w:szCs w:val="22"/>
        </w:rPr>
        <w:t xml:space="preserve">Documents à joindre : </w:t>
      </w:r>
    </w:p>
    <w:p w:rsidR="000F2B2A" w:rsidRPr="000F2B2A" w:rsidRDefault="000F2B2A" w:rsidP="00623F66">
      <w:pPr>
        <w:tabs>
          <w:tab w:val="left" w:pos="4395"/>
        </w:tabs>
        <w:rPr>
          <w:rFonts w:ascii="Helvetica" w:hAnsi="Helvetica"/>
          <w:b/>
          <w:sz w:val="22"/>
          <w:szCs w:val="22"/>
        </w:rPr>
      </w:pPr>
    </w:p>
    <w:p w:rsidR="000F2B2A" w:rsidRPr="000F2B2A" w:rsidRDefault="000F2B2A" w:rsidP="00623F66">
      <w:pPr>
        <w:numPr>
          <w:ilvl w:val="0"/>
          <w:numId w:val="22"/>
        </w:numPr>
        <w:tabs>
          <w:tab w:val="left" w:pos="4395"/>
        </w:tabs>
        <w:ind w:left="0" w:firstLine="0"/>
        <w:rPr>
          <w:rFonts w:ascii="Helvetica" w:hAnsi="Helvetica"/>
          <w:sz w:val="22"/>
          <w:szCs w:val="22"/>
        </w:rPr>
      </w:pPr>
      <w:r w:rsidRPr="000F2B2A">
        <w:rPr>
          <w:rFonts w:ascii="Helvetica" w:hAnsi="Helvetica"/>
          <w:sz w:val="22"/>
          <w:szCs w:val="22"/>
        </w:rPr>
        <w:t>Exposé du projet</w:t>
      </w:r>
    </w:p>
    <w:p w:rsidR="000F2B2A" w:rsidRPr="000F2B2A" w:rsidRDefault="000F2B2A" w:rsidP="00623F66">
      <w:pPr>
        <w:numPr>
          <w:ilvl w:val="0"/>
          <w:numId w:val="22"/>
        </w:numPr>
        <w:tabs>
          <w:tab w:val="left" w:pos="4395"/>
        </w:tabs>
        <w:ind w:left="0" w:firstLine="0"/>
        <w:rPr>
          <w:rFonts w:ascii="Helvetica" w:hAnsi="Helvetica"/>
          <w:sz w:val="22"/>
          <w:szCs w:val="22"/>
        </w:rPr>
      </w:pPr>
      <w:r w:rsidRPr="000F2B2A">
        <w:rPr>
          <w:rFonts w:ascii="Helvetica" w:hAnsi="Helvetica"/>
          <w:sz w:val="22"/>
          <w:szCs w:val="22"/>
        </w:rPr>
        <w:t>Lettre d’intention de développement du projet</w:t>
      </w:r>
    </w:p>
    <w:p w:rsidR="000F2B2A" w:rsidRPr="000F2B2A" w:rsidRDefault="000F2B2A" w:rsidP="00623F66">
      <w:pPr>
        <w:tabs>
          <w:tab w:val="left" w:pos="4395"/>
        </w:tabs>
        <w:rPr>
          <w:rFonts w:ascii="Helvetica" w:hAnsi="Helvetica"/>
          <w:sz w:val="22"/>
          <w:szCs w:val="22"/>
        </w:rPr>
      </w:pPr>
    </w:p>
    <w:p w:rsidR="001C14E1" w:rsidRDefault="001C14E1" w:rsidP="00CB1BC5">
      <w:pPr>
        <w:tabs>
          <w:tab w:val="right" w:leader="underscore" w:pos="10632"/>
        </w:tabs>
        <w:rPr>
          <w:rFonts w:ascii="Helvetica" w:hAnsi="Helvetica" w:cs="Arial"/>
          <w:b/>
          <w:sz w:val="22"/>
          <w:szCs w:val="22"/>
        </w:rPr>
      </w:pPr>
      <w:r w:rsidRPr="003332C0">
        <w:rPr>
          <w:rFonts w:ascii="Helvetica" w:hAnsi="Helvetica" w:cs="Arial"/>
          <w:b/>
          <w:sz w:val="22"/>
          <w:szCs w:val="22"/>
        </w:rPr>
        <w:t>le demandeur déclare que la langue de tournage sera principalement le français</w:t>
      </w:r>
    </w:p>
    <w:p w:rsidR="001C14E1" w:rsidRPr="001C14E1" w:rsidRDefault="001C14E1" w:rsidP="001C14E1">
      <w:pPr>
        <w:tabs>
          <w:tab w:val="right" w:leader="underscore" w:pos="10632"/>
        </w:tabs>
        <w:jc w:val="center"/>
        <w:rPr>
          <w:rFonts w:ascii="Helvetica" w:hAnsi="Helvetica" w:cs="Arial"/>
          <w:b/>
          <w:sz w:val="22"/>
          <w:szCs w:val="22"/>
        </w:rPr>
      </w:pPr>
    </w:p>
    <w:p w:rsidR="005255D0" w:rsidRPr="00B452C3" w:rsidRDefault="005255D0" w:rsidP="005255D0">
      <w:pPr>
        <w:tabs>
          <w:tab w:val="right" w:leader="underscore" w:pos="10632"/>
        </w:tabs>
        <w:spacing w:line="360" w:lineRule="auto"/>
        <w:rPr>
          <w:rFonts w:ascii="Helvetica" w:hAnsi="Helvetica" w:cs="Arial"/>
          <w:b/>
          <w:sz w:val="22"/>
          <w:szCs w:val="22"/>
          <w:u w:val="single"/>
        </w:rPr>
      </w:pPr>
      <w:r w:rsidRPr="00B452C3">
        <w:rPr>
          <w:rFonts w:ascii="Helvetica" w:hAnsi="Helvetica" w:cs="Arial"/>
          <w:b/>
          <w:sz w:val="22"/>
          <w:szCs w:val="22"/>
          <w:u w:val="single"/>
        </w:rPr>
        <w:t>SIGNATURES</w:t>
      </w:r>
    </w:p>
    <w:p w:rsidR="00C00346" w:rsidRPr="00B452C3" w:rsidRDefault="005255D0" w:rsidP="00623F66">
      <w:pPr>
        <w:tabs>
          <w:tab w:val="left" w:pos="4395"/>
        </w:tabs>
        <w:rPr>
          <w:rFonts w:ascii="Helvetica" w:hAnsi="Helvetica"/>
          <w:b/>
          <w:sz w:val="22"/>
          <w:szCs w:val="22"/>
        </w:rPr>
      </w:pPr>
      <w:r w:rsidRPr="00B452C3">
        <w:rPr>
          <w:rFonts w:ascii="Helvetica" w:hAnsi="Helvetica"/>
          <w:b/>
          <w:sz w:val="22"/>
          <w:szCs w:val="22"/>
        </w:rPr>
        <w:t>DEMANDEUR</w:t>
      </w:r>
      <w:r w:rsidRPr="00B452C3">
        <w:rPr>
          <w:rFonts w:ascii="Helvetica" w:hAnsi="Helvetica"/>
          <w:b/>
          <w:sz w:val="22"/>
          <w:szCs w:val="22"/>
        </w:rPr>
        <w:tab/>
      </w:r>
      <w:r w:rsidR="00466C19" w:rsidRPr="00B452C3">
        <w:rPr>
          <w:rFonts w:ascii="Helvetica" w:hAnsi="Helvetica"/>
          <w:b/>
          <w:sz w:val="22"/>
          <w:szCs w:val="22"/>
        </w:rPr>
        <w:tab/>
      </w:r>
      <w:r w:rsidRPr="00B452C3">
        <w:rPr>
          <w:rFonts w:ascii="Helvetica" w:hAnsi="Helvetica"/>
          <w:b/>
          <w:sz w:val="22"/>
          <w:szCs w:val="22"/>
        </w:rPr>
        <w:t>CO-AUTEUR</w:t>
      </w:r>
    </w:p>
    <w:sectPr w:rsidR="00C00346" w:rsidRPr="00B452C3" w:rsidSect="00CB3F20">
      <w:headerReference w:type="even" r:id="rId12"/>
      <w:headerReference w:type="default" r:id="rId13"/>
      <w:footerReference w:type="default" r:id="rId14"/>
      <w:pgSz w:w="11906" w:h="16838"/>
      <w:pgMar w:top="709" w:right="1134" w:bottom="568" w:left="25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AE0" w:rsidRDefault="00D66AE0">
      <w:r>
        <w:separator/>
      </w:r>
    </w:p>
  </w:endnote>
  <w:endnote w:type="continuationSeparator" w:id="0">
    <w:p w:rsidR="00D66AE0" w:rsidRDefault="00D6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C3" w:rsidRDefault="0082301D">
    <w:pPr>
      <w:pStyle w:val="Pieddepage"/>
      <w:tabs>
        <w:tab w:val="left" w:pos="1276"/>
        <w:tab w:val="left" w:pos="1701"/>
        <w:tab w:val="left" w:pos="2694"/>
      </w:tabs>
    </w:pPr>
    <w:r>
      <w:rPr>
        <w:rFonts w:ascii="Arial" w:hAnsi="Arial"/>
        <w:noProof/>
        <w:sz w:val="14"/>
      </w:rPr>
      <w:drawing>
        <wp:inline distT="0" distB="0" distL="0" distR="0">
          <wp:extent cx="409575" cy="123825"/>
          <wp:effectExtent l="0" t="0" r="9525" b="9525"/>
          <wp:docPr id="1" name="Image 1" descr="LOGO-PI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I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52C3">
      <w:rPr>
        <w:rStyle w:val="Numrodepage"/>
      </w:rPr>
      <w:tab/>
    </w:r>
    <w:r w:rsidR="00B452C3">
      <w:rPr>
        <w:rStyle w:val="Numrodepage"/>
      </w:rPr>
      <w:fldChar w:fldCharType="begin"/>
    </w:r>
    <w:r w:rsidR="00B452C3">
      <w:rPr>
        <w:rStyle w:val="Numrodepage"/>
      </w:rPr>
      <w:instrText xml:space="preserve"> PAGE </w:instrText>
    </w:r>
    <w:r w:rsidR="00B452C3">
      <w:rPr>
        <w:rStyle w:val="Numrodepage"/>
      </w:rPr>
      <w:fldChar w:fldCharType="separate"/>
    </w:r>
    <w:r w:rsidR="00E64DB9">
      <w:rPr>
        <w:rStyle w:val="Numrodepage"/>
        <w:noProof/>
      </w:rPr>
      <w:t>1</w:t>
    </w:r>
    <w:r w:rsidR="00B452C3">
      <w:rPr>
        <w:rStyle w:val="Numrodepage"/>
      </w:rPr>
      <w:fldChar w:fldCharType="end"/>
    </w:r>
    <w:r w:rsidR="00B452C3">
      <w:rPr>
        <w:rStyle w:val="Numrodepage"/>
      </w:rPr>
      <w:tab/>
      <w:t>soutien au scénario – aide à la conception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C3" w:rsidRPr="00E42B52" w:rsidRDefault="00B452C3" w:rsidP="00F627FA">
    <w:pPr>
      <w:pStyle w:val="Pieddepage"/>
      <w:jc w:val="center"/>
      <w:rPr>
        <w:sz w:val="18"/>
        <w:szCs w:val="18"/>
      </w:rPr>
    </w:pPr>
    <w:r w:rsidRPr="00E42B52">
      <w:rPr>
        <w:rStyle w:val="Numrodepage"/>
        <w:sz w:val="18"/>
        <w:szCs w:val="18"/>
      </w:rPr>
      <w:fldChar w:fldCharType="begin"/>
    </w:r>
    <w:r w:rsidRPr="00E42B52">
      <w:rPr>
        <w:rStyle w:val="Numrodepage"/>
        <w:sz w:val="18"/>
        <w:szCs w:val="18"/>
      </w:rPr>
      <w:instrText xml:space="preserve"> PAGE </w:instrText>
    </w:r>
    <w:r w:rsidRPr="00E42B52">
      <w:rPr>
        <w:rStyle w:val="Numrodepage"/>
        <w:sz w:val="18"/>
        <w:szCs w:val="18"/>
      </w:rPr>
      <w:fldChar w:fldCharType="separate"/>
    </w:r>
    <w:r w:rsidR="00E64DB9">
      <w:rPr>
        <w:rStyle w:val="Numrodepage"/>
        <w:noProof/>
        <w:sz w:val="18"/>
        <w:szCs w:val="18"/>
      </w:rPr>
      <w:t>7</w:t>
    </w:r>
    <w:r w:rsidRPr="00E42B52">
      <w:rPr>
        <w:rStyle w:val="Numrodepage"/>
        <w:sz w:val="18"/>
        <w:szCs w:val="18"/>
      </w:rPr>
      <w:fldChar w:fldCharType="end"/>
    </w:r>
    <w:r w:rsidRPr="00E42B52">
      <w:rPr>
        <w:rStyle w:val="Numrodepage"/>
        <w:sz w:val="18"/>
        <w:szCs w:val="18"/>
      </w:rPr>
      <w:t>/</w:t>
    </w:r>
    <w:r w:rsidRPr="00E42B52">
      <w:rPr>
        <w:rStyle w:val="Numrodepage"/>
        <w:sz w:val="18"/>
        <w:szCs w:val="18"/>
      </w:rPr>
      <w:fldChar w:fldCharType="begin"/>
    </w:r>
    <w:r w:rsidRPr="00E42B52">
      <w:rPr>
        <w:rStyle w:val="Numrodepage"/>
        <w:sz w:val="18"/>
        <w:szCs w:val="18"/>
      </w:rPr>
      <w:instrText xml:space="preserve"> NUMPAGES </w:instrText>
    </w:r>
    <w:r w:rsidRPr="00E42B52">
      <w:rPr>
        <w:rStyle w:val="Numrodepage"/>
        <w:sz w:val="18"/>
        <w:szCs w:val="18"/>
      </w:rPr>
      <w:fldChar w:fldCharType="separate"/>
    </w:r>
    <w:r w:rsidR="00E64DB9">
      <w:rPr>
        <w:rStyle w:val="Numrodepage"/>
        <w:noProof/>
        <w:sz w:val="18"/>
        <w:szCs w:val="18"/>
      </w:rPr>
      <w:t>7</w:t>
    </w:r>
    <w:r w:rsidRPr="00E42B52">
      <w:rPr>
        <w:rStyle w:val="Numrodepag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AE0" w:rsidRDefault="00D66AE0">
      <w:r>
        <w:separator/>
      </w:r>
    </w:p>
  </w:footnote>
  <w:footnote w:type="continuationSeparator" w:id="0">
    <w:p w:rsidR="00D66AE0" w:rsidRDefault="00D66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C3" w:rsidRDefault="00B452C3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3</w:t>
    </w:r>
    <w:r>
      <w:rPr>
        <w:rStyle w:val="Numrodepage"/>
      </w:rPr>
      <w:fldChar w:fldCharType="end"/>
    </w:r>
  </w:p>
  <w:p w:rsidR="00B452C3" w:rsidRDefault="00B452C3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C3" w:rsidRDefault="00B452C3">
    <w:pPr>
      <w:pStyle w:val="En-tte"/>
      <w:framePr w:wrap="around" w:vAnchor="text" w:hAnchor="margin" w:xAlign="right" w:y="1"/>
      <w:rPr>
        <w:rStyle w:val="Numrodepage"/>
      </w:rPr>
    </w:pPr>
  </w:p>
  <w:p w:rsidR="00B452C3" w:rsidRDefault="00B452C3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7BC3"/>
    <w:multiLevelType w:val="singleLevel"/>
    <w:tmpl w:val="85DE23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605FF0"/>
    <w:multiLevelType w:val="singleLevel"/>
    <w:tmpl w:val="787A65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>
    <w:nsid w:val="183A0F1F"/>
    <w:multiLevelType w:val="hybridMultilevel"/>
    <w:tmpl w:val="E1A4CFFE"/>
    <w:lvl w:ilvl="0" w:tplc="F0822D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7F0D54"/>
    <w:multiLevelType w:val="multilevel"/>
    <w:tmpl w:val="8A80BDD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C1608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D6260F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DAE4192"/>
    <w:multiLevelType w:val="hybridMultilevel"/>
    <w:tmpl w:val="F19A4B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BC52B7"/>
    <w:multiLevelType w:val="singleLevel"/>
    <w:tmpl w:val="787A65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8">
    <w:nsid w:val="22BB1BA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5130277"/>
    <w:multiLevelType w:val="multilevel"/>
    <w:tmpl w:val="5B822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7E31A7"/>
    <w:multiLevelType w:val="singleLevel"/>
    <w:tmpl w:val="32983E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5052D5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9314A25"/>
    <w:multiLevelType w:val="singleLevel"/>
    <w:tmpl w:val="787A65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">
    <w:nsid w:val="3C2B6C02"/>
    <w:multiLevelType w:val="singleLevel"/>
    <w:tmpl w:val="9156FE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F5B3EAE"/>
    <w:multiLevelType w:val="singleLevel"/>
    <w:tmpl w:val="787A65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5">
    <w:nsid w:val="4011085F"/>
    <w:multiLevelType w:val="singleLevel"/>
    <w:tmpl w:val="AA2492D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6">
    <w:nsid w:val="41174B9E"/>
    <w:multiLevelType w:val="hybridMultilevel"/>
    <w:tmpl w:val="1DA82D0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3F546B"/>
    <w:multiLevelType w:val="singleLevel"/>
    <w:tmpl w:val="B6CE88B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8">
    <w:nsid w:val="49772F45"/>
    <w:multiLevelType w:val="multilevel"/>
    <w:tmpl w:val="C4DC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4F6713"/>
    <w:multiLevelType w:val="singleLevel"/>
    <w:tmpl w:val="3488C0B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0">
    <w:nsid w:val="55474FC2"/>
    <w:multiLevelType w:val="multilevel"/>
    <w:tmpl w:val="F7B8D03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E27B1"/>
    <w:multiLevelType w:val="singleLevel"/>
    <w:tmpl w:val="BA721E74"/>
    <w:lvl w:ilvl="0">
      <w:numFmt w:val="bullet"/>
      <w:lvlText w:val="-"/>
      <w:lvlJc w:val="left"/>
      <w:pPr>
        <w:tabs>
          <w:tab w:val="num" w:pos="705"/>
        </w:tabs>
        <w:ind w:left="705" w:hanging="420"/>
      </w:pPr>
      <w:rPr>
        <w:rFonts w:ascii="Times New Roman" w:hAnsi="Times New Roman" w:hint="default"/>
      </w:rPr>
    </w:lvl>
  </w:abstractNum>
  <w:abstractNum w:abstractNumId="22">
    <w:nsid w:val="5FC25C8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7EA5A05"/>
    <w:multiLevelType w:val="hybridMultilevel"/>
    <w:tmpl w:val="5C246F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775051"/>
    <w:multiLevelType w:val="hybridMultilevel"/>
    <w:tmpl w:val="10C0DB4C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88158C"/>
    <w:multiLevelType w:val="singleLevel"/>
    <w:tmpl w:val="787A65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6">
    <w:nsid w:val="7531206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59F325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8437D66"/>
    <w:multiLevelType w:val="hybridMultilevel"/>
    <w:tmpl w:val="130E6E9A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7C45357F"/>
    <w:multiLevelType w:val="singleLevel"/>
    <w:tmpl w:val="026AE586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num w:numId="1">
    <w:abstractNumId w:val="13"/>
  </w:num>
  <w:num w:numId="2">
    <w:abstractNumId w:val="0"/>
  </w:num>
  <w:num w:numId="3">
    <w:abstractNumId w:val="27"/>
  </w:num>
  <w:num w:numId="4">
    <w:abstractNumId w:val="4"/>
  </w:num>
  <w:num w:numId="5">
    <w:abstractNumId w:val="22"/>
  </w:num>
  <w:num w:numId="6">
    <w:abstractNumId w:val="11"/>
  </w:num>
  <w:num w:numId="7">
    <w:abstractNumId w:val="15"/>
  </w:num>
  <w:num w:numId="8">
    <w:abstractNumId w:val="26"/>
  </w:num>
  <w:num w:numId="9">
    <w:abstractNumId w:val="8"/>
  </w:num>
  <w:num w:numId="10">
    <w:abstractNumId w:val="17"/>
  </w:num>
  <w:num w:numId="11">
    <w:abstractNumId w:val="5"/>
  </w:num>
  <w:num w:numId="12">
    <w:abstractNumId w:val="1"/>
  </w:num>
  <w:num w:numId="13">
    <w:abstractNumId w:val="14"/>
  </w:num>
  <w:num w:numId="14">
    <w:abstractNumId w:val="19"/>
  </w:num>
  <w:num w:numId="15">
    <w:abstractNumId w:val="12"/>
  </w:num>
  <w:num w:numId="16">
    <w:abstractNumId w:val="7"/>
  </w:num>
  <w:num w:numId="17">
    <w:abstractNumId w:val="29"/>
  </w:num>
  <w:num w:numId="18">
    <w:abstractNumId w:val="25"/>
  </w:num>
  <w:num w:numId="19">
    <w:abstractNumId w:val="10"/>
  </w:num>
  <w:num w:numId="20">
    <w:abstractNumId w:val="21"/>
  </w:num>
  <w:num w:numId="21">
    <w:abstractNumId w:val="16"/>
  </w:num>
  <w:num w:numId="22">
    <w:abstractNumId w:val="24"/>
  </w:num>
  <w:num w:numId="23">
    <w:abstractNumId w:val="28"/>
  </w:num>
  <w:num w:numId="24">
    <w:abstractNumId w:val="6"/>
  </w:num>
  <w:num w:numId="25">
    <w:abstractNumId w:val="18"/>
  </w:num>
  <w:num w:numId="26">
    <w:abstractNumId w:val="9"/>
  </w:num>
  <w:num w:numId="27">
    <w:abstractNumId w:val="3"/>
  </w:num>
  <w:num w:numId="28">
    <w:abstractNumId w:val="20"/>
  </w:num>
  <w:num w:numId="29">
    <w:abstractNumId w:val="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00"/>
    <w:rsid w:val="0001130F"/>
    <w:rsid w:val="00033B82"/>
    <w:rsid w:val="00042875"/>
    <w:rsid w:val="00042EAA"/>
    <w:rsid w:val="00076BDB"/>
    <w:rsid w:val="00094B03"/>
    <w:rsid w:val="000A0615"/>
    <w:rsid w:val="000A3595"/>
    <w:rsid w:val="000E099D"/>
    <w:rsid w:val="000F2B2A"/>
    <w:rsid w:val="00123A57"/>
    <w:rsid w:val="00125AF4"/>
    <w:rsid w:val="00136C5D"/>
    <w:rsid w:val="001C14E1"/>
    <w:rsid w:val="001D0527"/>
    <w:rsid w:val="001D0FA7"/>
    <w:rsid w:val="001E5BCA"/>
    <w:rsid w:val="00227D79"/>
    <w:rsid w:val="00255070"/>
    <w:rsid w:val="00256BA2"/>
    <w:rsid w:val="002A45AB"/>
    <w:rsid w:val="003332C0"/>
    <w:rsid w:val="00335D45"/>
    <w:rsid w:val="00345A5A"/>
    <w:rsid w:val="003553C3"/>
    <w:rsid w:val="0038151C"/>
    <w:rsid w:val="00386F00"/>
    <w:rsid w:val="003A6FE3"/>
    <w:rsid w:val="003B1E2D"/>
    <w:rsid w:val="003C14EB"/>
    <w:rsid w:val="003E5C00"/>
    <w:rsid w:val="003F480D"/>
    <w:rsid w:val="004172B2"/>
    <w:rsid w:val="00437491"/>
    <w:rsid w:val="00466C19"/>
    <w:rsid w:val="00475F8B"/>
    <w:rsid w:val="004A0089"/>
    <w:rsid w:val="004E28F5"/>
    <w:rsid w:val="004E718B"/>
    <w:rsid w:val="005116D1"/>
    <w:rsid w:val="005140C7"/>
    <w:rsid w:val="005255D0"/>
    <w:rsid w:val="00544576"/>
    <w:rsid w:val="00597A28"/>
    <w:rsid w:val="005A5DE6"/>
    <w:rsid w:val="005E0141"/>
    <w:rsid w:val="00617E1F"/>
    <w:rsid w:val="00623DC0"/>
    <w:rsid w:val="00623F66"/>
    <w:rsid w:val="00632124"/>
    <w:rsid w:val="00633FF3"/>
    <w:rsid w:val="0068132C"/>
    <w:rsid w:val="00686B50"/>
    <w:rsid w:val="00692638"/>
    <w:rsid w:val="006A1FB1"/>
    <w:rsid w:val="006B1F2F"/>
    <w:rsid w:val="006D7A9B"/>
    <w:rsid w:val="006F6191"/>
    <w:rsid w:val="006F7020"/>
    <w:rsid w:val="00736B10"/>
    <w:rsid w:val="00737543"/>
    <w:rsid w:val="0075087A"/>
    <w:rsid w:val="007921A5"/>
    <w:rsid w:val="007968D7"/>
    <w:rsid w:val="007A62ED"/>
    <w:rsid w:val="007B4339"/>
    <w:rsid w:val="007D4310"/>
    <w:rsid w:val="00811B97"/>
    <w:rsid w:val="0082301D"/>
    <w:rsid w:val="008310D7"/>
    <w:rsid w:val="0087434F"/>
    <w:rsid w:val="00880588"/>
    <w:rsid w:val="008862F9"/>
    <w:rsid w:val="008D3595"/>
    <w:rsid w:val="008E2897"/>
    <w:rsid w:val="008F7903"/>
    <w:rsid w:val="00912BED"/>
    <w:rsid w:val="00937092"/>
    <w:rsid w:val="009510EF"/>
    <w:rsid w:val="00967C5E"/>
    <w:rsid w:val="00986374"/>
    <w:rsid w:val="009954DE"/>
    <w:rsid w:val="00A23CDC"/>
    <w:rsid w:val="00A264FE"/>
    <w:rsid w:val="00A41245"/>
    <w:rsid w:val="00A42467"/>
    <w:rsid w:val="00A435EA"/>
    <w:rsid w:val="00A451A2"/>
    <w:rsid w:val="00A63273"/>
    <w:rsid w:val="00AC69CE"/>
    <w:rsid w:val="00AD273B"/>
    <w:rsid w:val="00AE697C"/>
    <w:rsid w:val="00AF50CF"/>
    <w:rsid w:val="00B16FCB"/>
    <w:rsid w:val="00B452C3"/>
    <w:rsid w:val="00BA32AA"/>
    <w:rsid w:val="00BD5233"/>
    <w:rsid w:val="00C00346"/>
    <w:rsid w:val="00C10D08"/>
    <w:rsid w:val="00C6415E"/>
    <w:rsid w:val="00CA1689"/>
    <w:rsid w:val="00CA34E4"/>
    <w:rsid w:val="00CB1BC5"/>
    <w:rsid w:val="00CB3F20"/>
    <w:rsid w:val="00CC4BD3"/>
    <w:rsid w:val="00CD6D16"/>
    <w:rsid w:val="00CE10D6"/>
    <w:rsid w:val="00D0406F"/>
    <w:rsid w:val="00D14FF1"/>
    <w:rsid w:val="00D30645"/>
    <w:rsid w:val="00D31FCA"/>
    <w:rsid w:val="00D55117"/>
    <w:rsid w:val="00D633EF"/>
    <w:rsid w:val="00D66AE0"/>
    <w:rsid w:val="00D7167F"/>
    <w:rsid w:val="00D92C83"/>
    <w:rsid w:val="00E1779E"/>
    <w:rsid w:val="00E56CE9"/>
    <w:rsid w:val="00E64DB9"/>
    <w:rsid w:val="00E74A9B"/>
    <w:rsid w:val="00ED6DFA"/>
    <w:rsid w:val="00F07388"/>
    <w:rsid w:val="00F14B01"/>
    <w:rsid w:val="00F503D5"/>
    <w:rsid w:val="00F615CD"/>
    <w:rsid w:val="00F627FA"/>
    <w:rsid w:val="00F641F4"/>
    <w:rsid w:val="00FC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2"/>
      <w:u w:val="single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itre6">
    <w:name w:val="heading 6"/>
    <w:basedOn w:val="Normal"/>
    <w:next w:val="Normal"/>
    <w:qFormat/>
    <w:pPr>
      <w:keepNext/>
      <w:ind w:right="3683"/>
      <w:outlineLvl w:val="5"/>
    </w:pPr>
    <w:rPr>
      <w:rFonts w:ascii="Arial" w:hAnsi="Arial"/>
      <w:b/>
      <w:sz w:val="24"/>
    </w:rPr>
  </w:style>
  <w:style w:type="paragraph" w:styleId="Titre7">
    <w:name w:val="heading 7"/>
    <w:basedOn w:val="Normal"/>
    <w:next w:val="Normal"/>
    <w:qFormat/>
    <w:pPr>
      <w:keepNext/>
      <w:tabs>
        <w:tab w:val="left" w:pos="4253"/>
      </w:tabs>
      <w:ind w:right="4959"/>
      <w:outlineLvl w:val="6"/>
    </w:pPr>
    <w:rPr>
      <w:rFonts w:ascii="Arial" w:hAnsi="Arial"/>
      <w:b/>
      <w:sz w:val="24"/>
    </w:rPr>
  </w:style>
  <w:style w:type="paragraph" w:styleId="Titre8">
    <w:name w:val="heading 8"/>
    <w:basedOn w:val="Normal"/>
    <w:next w:val="Normal"/>
    <w:qFormat/>
    <w:rsid w:val="00AE697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22"/>
    </w:rPr>
  </w:style>
  <w:style w:type="paragraph" w:styleId="Corpsdetexte2">
    <w:name w:val="Body Text 2"/>
    <w:basedOn w:val="Normal"/>
    <w:pPr>
      <w:jc w:val="both"/>
    </w:pPr>
    <w:rPr>
      <w:sz w:val="24"/>
    </w:rPr>
  </w:style>
  <w:style w:type="paragraph" w:styleId="Corpsdetexte3">
    <w:name w:val="Body Text 3"/>
    <w:basedOn w:val="Normal"/>
    <w:pPr>
      <w:jc w:val="both"/>
    </w:pPr>
    <w:rPr>
      <w:sz w:val="22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pPr>
      <w:ind w:left="170" w:right="566"/>
    </w:pPr>
    <w:rPr>
      <w:rFonts w:ascii="Arial" w:hAnsi="Arial"/>
      <w:sz w:val="72"/>
    </w:rPr>
  </w:style>
  <w:style w:type="paragraph" w:customStyle="1" w:styleId="GRANDTITRE">
    <w:name w:val="GRAND TITRE"/>
    <w:basedOn w:val="Titre1"/>
    <w:pPr>
      <w:tabs>
        <w:tab w:val="left" w:pos="907"/>
        <w:tab w:val="left" w:pos="1701"/>
        <w:tab w:val="right" w:pos="8618"/>
      </w:tabs>
    </w:pPr>
    <w:rPr>
      <w:rFonts w:ascii="Arial" w:eastAsia="Times" w:hAnsi="Arial"/>
      <w:b w:val="0"/>
      <w:kern w:val="32"/>
      <w:sz w:val="72"/>
    </w:rPr>
  </w:style>
  <w:style w:type="character" w:styleId="Numrodepage">
    <w:name w:val="page number"/>
    <w:rPr>
      <w:rFonts w:ascii="Arial" w:hAnsi="Arial"/>
      <w:sz w:val="14"/>
    </w:rPr>
  </w:style>
  <w:style w:type="paragraph" w:styleId="Titre">
    <w:name w:val="Title"/>
    <w:basedOn w:val="Normal"/>
    <w:qFormat/>
    <w:rsid w:val="000F2B2A"/>
    <w:pPr>
      <w:jc w:val="center"/>
    </w:pPr>
    <w:rPr>
      <w:rFonts w:ascii="Arial" w:hAnsi="Arial"/>
      <w:b/>
      <w:sz w:val="28"/>
      <w:u w:val="single"/>
    </w:rPr>
  </w:style>
  <w:style w:type="paragraph" w:styleId="Textedebulles">
    <w:name w:val="Balloon Text"/>
    <w:basedOn w:val="Normal"/>
    <w:semiHidden/>
    <w:rsid w:val="004E28F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75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A435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2"/>
      <w:u w:val="single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itre6">
    <w:name w:val="heading 6"/>
    <w:basedOn w:val="Normal"/>
    <w:next w:val="Normal"/>
    <w:qFormat/>
    <w:pPr>
      <w:keepNext/>
      <w:ind w:right="3683"/>
      <w:outlineLvl w:val="5"/>
    </w:pPr>
    <w:rPr>
      <w:rFonts w:ascii="Arial" w:hAnsi="Arial"/>
      <w:b/>
      <w:sz w:val="24"/>
    </w:rPr>
  </w:style>
  <w:style w:type="paragraph" w:styleId="Titre7">
    <w:name w:val="heading 7"/>
    <w:basedOn w:val="Normal"/>
    <w:next w:val="Normal"/>
    <w:qFormat/>
    <w:pPr>
      <w:keepNext/>
      <w:tabs>
        <w:tab w:val="left" w:pos="4253"/>
      </w:tabs>
      <w:ind w:right="4959"/>
      <w:outlineLvl w:val="6"/>
    </w:pPr>
    <w:rPr>
      <w:rFonts w:ascii="Arial" w:hAnsi="Arial"/>
      <w:b/>
      <w:sz w:val="24"/>
    </w:rPr>
  </w:style>
  <w:style w:type="paragraph" w:styleId="Titre8">
    <w:name w:val="heading 8"/>
    <w:basedOn w:val="Normal"/>
    <w:next w:val="Normal"/>
    <w:qFormat/>
    <w:rsid w:val="00AE697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22"/>
    </w:rPr>
  </w:style>
  <w:style w:type="paragraph" w:styleId="Corpsdetexte2">
    <w:name w:val="Body Text 2"/>
    <w:basedOn w:val="Normal"/>
    <w:pPr>
      <w:jc w:val="both"/>
    </w:pPr>
    <w:rPr>
      <w:sz w:val="24"/>
    </w:rPr>
  </w:style>
  <w:style w:type="paragraph" w:styleId="Corpsdetexte3">
    <w:name w:val="Body Text 3"/>
    <w:basedOn w:val="Normal"/>
    <w:pPr>
      <w:jc w:val="both"/>
    </w:pPr>
    <w:rPr>
      <w:sz w:val="22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pPr>
      <w:ind w:left="170" w:right="566"/>
    </w:pPr>
    <w:rPr>
      <w:rFonts w:ascii="Arial" w:hAnsi="Arial"/>
      <w:sz w:val="72"/>
    </w:rPr>
  </w:style>
  <w:style w:type="paragraph" w:customStyle="1" w:styleId="GRANDTITRE">
    <w:name w:val="GRAND TITRE"/>
    <w:basedOn w:val="Titre1"/>
    <w:pPr>
      <w:tabs>
        <w:tab w:val="left" w:pos="907"/>
        <w:tab w:val="left" w:pos="1701"/>
        <w:tab w:val="right" w:pos="8618"/>
      </w:tabs>
    </w:pPr>
    <w:rPr>
      <w:rFonts w:ascii="Arial" w:eastAsia="Times" w:hAnsi="Arial"/>
      <w:b w:val="0"/>
      <w:kern w:val="32"/>
      <w:sz w:val="72"/>
    </w:rPr>
  </w:style>
  <w:style w:type="character" w:styleId="Numrodepage">
    <w:name w:val="page number"/>
    <w:rPr>
      <w:rFonts w:ascii="Arial" w:hAnsi="Arial"/>
      <w:sz w:val="14"/>
    </w:rPr>
  </w:style>
  <w:style w:type="paragraph" w:styleId="Titre">
    <w:name w:val="Title"/>
    <w:basedOn w:val="Normal"/>
    <w:qFormat/>
    <w:rsid w:val="000F2B2A"/>
    <w:pPr>
      <w:jc w:val="center"/>
    </w:pPr>
    <w:rPr>
      <w:rFonts w:ascii="Arial" w:hAnsi="Arial"/>
      <w:b/>
      <w:sz w:val="28"/>
      <w:u w:val="single"/>
    </w:rPr>
  </w:style>
  <w:style w:type="paragraph" w:styleId="Textedebulles">
    <w:name w:val="Balloon Text"/>
    <w:basedOn w:val="Normal"/>
    <w:semiHidden/>
    <w:rsid w:val="004E28F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75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A435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amir.benyala@cnc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afaele.garcia@cnc.fr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1275</Words>
  <Characters>7014</Characters>
  <Application>Microsoft Office Word</Application>
  <DocSecurity>4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CNC</vt:lpstr>
    </vt:vector>
  </TitlesOfParts>
  <Company>Centre National du Cinéma</Company>
  <LinksUpToDate>false</LinksUpToDate>
  <CharactersWithSpaces>8273</CharactersWithSpaces>
  <SharedDoc>false</SharedDoc>
  <HLinks>
    <vt:vector size="12" baseType="variant">
      <vt:variant>
        <vt:i4>6553628</vt:i4>
      </vt:variant>
      <vt:variant>
        <vt:i4>3</vt:i4>
      </vt:variant>
      <vt:variant>
        <vt:i4>0</vt:i4>
      </vt:variant>
      <vt:variant>
        <vt:i4>5</vt:i4>
      </vt:variant>
      <vt:variant>
        <vt:lpwstr>mailto:samir.benyala@cnc.fr</vt:lpwstr>
      </vt:variant>
      <vt:variant>
        <vt:lpwstr/>
      </vt:variant>
      <vt:variant>
        <vt:i4>7864333</vt:i4>
      </vt:variant>
      <vt:variant>
        <vt:i4>0</vt:i4>
      </vt:variant>
      <vt:variant>
        <vt:i4>0</vt:i4>
      </vt:variant>
      <vt:variant>
        <vt:i4>5</vt:i4>
      </vt:variant>
      <vt:variant>
        <vt:lpwstr>mailto:rafaele.garcia@cnc.fr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CNC</dc:title>
  <dc:creator>LELEU</dc:creator>
  <cp:lastModifiedBy>PRIEUR Guillaume</cp:lastModifiedBy>
  <cp:revision>2</cp:revision>
  <cp:lastPrinted>2011-07-19T09:12:00Z</cp:lastPrinted>
  <dcterms:created xsi:type="dcterms:W3CDTF">2016-05-31T12:53:00Z</dcterms:created>
  <dcterms:modified xsi:type="dcterms:W3CDTF">2016-05-31T12:53:00Z</dcterms:modified>
</cp:coreProperties>
</file>